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7C6F" w14:textId="77777777" w:rsidR="007A6CF9" w:rsidRDefault="007A6CF9">
      <w:pPr>
        <w:pStyle w:val="BodyText"/>
        <w:rPr>
          <w:rFonts w:ascii="Times New Roman"/>
          <w:sz w:val="20"/>
        </w:rPr>
      </w:pPr>
    </w:p>
    <w:p w14:paraId="6A2F7BCC" w14:textId="77777777" w:rsidR="007A6CF9" w:rsidRDefault="007A6CF9">
      <w:pPr>
        <w:pStyle w:val="BodyText"/>
        <w:rPr>
          <w:rFonts w:ascii="Times New Roman"/>
          <w:sz w:val="20"/>
        </w:rPr>
      </w:pPr>
    </w:p>
    <w:p w14:paraId="3AAD3A45" w14:textId="75FC8E16" w:rsidR="007A6CF9" w:rsidRDefault="000665F0">
      <w:pPr>
        <w:spacing w:before="181"/>
        <w:ind w:left="1630" w:right="1628"/>
        <w:jc w:val="center"/>
        <w:rPr>
          <w:b/>
          <w:sz w:val="40"/>
        </w:rPr>
      </w:pPr>
      <w:r>
        <w:rPr>
          <w:b/>
          <w:sz w:val="40"/>
        </w:rPr>
        <w:t>202</w:t>
      </w:r>
      <w:r w:rsidR="00FC214D">
        <w:rPr>
          <w:b/>
          <w:sz w:val="40"/>
        </w:rPr>
        <w:t>6</w:t>
      </w:r>
      <w:r>
        <w:rPr>
          <w:b/>
          <w:spacing w:val="-7"/>
          <w:sz w:val="40"/>
        </w:rPr>
        <w:t xml:space="preserve"> </w:t>
      </w:r>
      <w:r>
        <w:rPr>
          <w:b/>
          <w:sz w:val="40"/>
        </w:rPr>
        <w:t>PAVING</w:t>
      </w:r>
      <w:r>
        <w:rPr>
          <w:b/>
          <w:spacing w:val="-5"/>
          <w:sz w:val="40"/>
        </w:rPr>
        <w:t xml:space="preserve"> </w:t>
      </w:r>
      <w:r>
        <w:rPr>
          <w:b/>
          <w:sz w:val="40"/>
        </w:rPr>
        <w:t>PROJECT</w:t>
      </w:r>
      <w:r>
        <w:rPr>
          <w:b/>
          <w:spacing w:val="-5"/>
          <w:sz w:val="40"/>
        </w:rPr>
        <w:t xml:space="preserve"> BID</w:t>
      </w:r>
    </w:p>
    <w:p w14:paraId="22A137E5" w14:textId="77777777" w:rsidR="007A6CF9" w:rsidRDefault="000665F0">
      <w:pPr>
        <w:spacing w:before="202" w:line="381" w:lineRule="auto"/>
        <w:ind w:left="1002" w:right="319" w:firstLine="854"/>
        <w:rPr>
          <w:b/>
          <w:sz w:val="28"/>
        </w:rPr>
      </w:pPr>
      <w:r>
        <w:rPr>
          <w:b/>
          <w:sz w:val="28"/>
        </w:rPr>
        <w:t>PROJECT MANUAL, INCLUDING SPECIFICATIONS FOR BITUMINOUS</w:t>
      </w:r>
      <w:r>
        <w:rPr>
          <w:b/>
          <w:spacing w:val="-7"/>
          <w:sz w:val="28"/>
        </w:rPr>
        <w:t xml:space="preserve"> </w:t>
      </w:r>
      <w:r>
        <w:rPr>
          <w:b/>
          <w:sz w:val="28"/>
        </w:rPr>
        <w:t>STREET,</w:t>
      </w:r>
      <w:r>
        <w:rPr>
          <w:b/>
          <w:spacing w:val="-7"/>
          <w:sz w:val="28"/>
        </w:rPr>
        <w:t xml:space="preserve"> </w:t>
      </w:r>
      <w:r>
        <w:rPr>
          <w:b/>
          <w:sz w:val="28"/>
        </w:rPr>
        <w:t>PARKING</w:t>
      </w:r>
      <w:r>
        <w:rPr>
          <w:b/>
          <w:spacing w:val="-6"/>
          <w:sz w:val="28"/>
        </w:rPr>
        <w:t xml:space="preserve"> </w:t>
      </w:r>
      <w:r>
        <w:rPr>
          <w:b/>
          <w:sz w:val="28"/>
        </w:rPr>
        <w:t>LOTS,</w:t>
      </w:r>
      <w:r>
        <w:rPr>
          <w:b/>
          <w:spacing w:val="-6"/>
          <w:sz w:val="28"/>
        </w:rPr>
        <w:t xml:space="preserve"> </w:t>
      </w:r>
      <w:r>
        <w:rPr>
          <w:b/>
          <w:sz w:val="28"/>
        </w:rPr>
        <w:t>AND</w:t>
      </w:r>
      <w:r>
        <w:rPr>
          <w:b/>
          <w:spacing w:val="-5"/>
          <w:sz w:val="28"/>
        </w:rPr>
        <w:t xml:space="preserve"> </w:t>
      </w:r>
      <w:r>
        <w:rPr>
          <w:b/>
          <w:sz w:val="28"/>
        </w:rPr>
        <w:t>PRICING</w:t>
      </w:r>
      <w:r>
        <w:rPr>
          <w:b/>
          <w:spacing w:val="-5"/>
          <w:sz w:val="28"/>
        </w:rPr>
        <w:t xml:space="preserve"> </w:t>
      </w:r>
      <w:r>
        <w:rPr>
          <w:b/>
          <w:sz w:val="28"/>
        </w:rPr>
        <w:t>OF</w:t>
      </w:r>
      <w:r>
        <w:rPr>
          <w:b/>
          <w:spacing w:val="-5"/>
          <w:sz w:val="28"/>
        </w:rPr>
        <w:t xml:space="preserve"> </w:t>
      </w:r>
      <w:r>
        <w:rPr>
          <w:b/>
          <w:sz w:val="28"/>
        </w:rPr>
        <w:t>MATERIALS</w:t>
      </w:r>
    </w:p>
    <w:p w14:paraId="1DEA02F7" w14:textId="77777777" w:rsidR="007A6CF9" w:rsidRDefault="007A6CF9">
      <w:pPr>
        <w:pStyle w:val="BodyText"/>
        <w:rPr>
          <w:b/>
          <w:sz w:val="28"/>
        </w:rPr>
      </w:pPr>
    </w:p>
    <w:p w14:paraId="35808F1B" w14:textId="77777777" w:rsidR="007A6CF9" w:rsidRDefault="007A6CF9">
      <w:pPr>
        <w:pStyle w:val="BodyText"/>
        <w:spacing w:before="2"/>
        <w:rPr>
          <w:b/>
          <w:sz w:val="24"/>
        </w:rPr>
      </w:pPr>
    </w:p>
    <w:p w14:paraId="1FFEBC54" w14:textId="77777777" w:rsidR="007A6CF9" w:rsidRDefault="000665F0">
      <w:pPr>
        <w:pStyle w:val="Heading1"/>
      </w:pPr>
      <w:r>
        <w:rPr>
          <w:color w:val="00AF50"/>
        </w:rPr>
        <w:t>TOWN</w:t>
      </w:r>
      <w:r>
        <w:rPr>
          <w:color w:val="00AF50"/>
          <w:spacing w:val="-4"/>
        </w:rPr>
        <w:t xml:space="preserve"> </w:t>
      </w:r>
      <w:r>
        <w:rPr>
          <w:color w:val="00AF50"/>
        </w:rPr>
        <w:t>OF</w:t>
      </w:r>
      <w:r>
        <w:rPr>
          <w:color w:val="00AF50"/>
          <w:spacing w:val="-2"/>
        </w:rPr>
        <w:t xml:space="preserve"> </w:t>
      </w:r>
      <w:r>
        <w:rPr>
          <w:color w:val="00AF50"/>
        </w:rPr>
        <w:t>ALTON</w:t>
      </w:r>
      <w:r>
        <w:rPr>
          <w:color w:val="00AF50"/>
          <w:spacing w:val="-1"/>
        </w:rPr>
        <w:t xml:space="preserve"> </w:t>
      </w:r>
      <w:r>
        <w:rPr>
          <w:color w:val="00AF50"/>
        </w:rPr>
        <w:t>NEW</w:t>
      </w:r>
      <w:r>
        <w:rPr>
          <w:color w:val="00AF50"/>
          <w:spacing w:val="-2"/>
        </w:rPr>
        <w:t xml:space="preserve"> HAMPSHIRE</w:t>
      </w:r>
    </w:p>
    <w:p w14:paraId="0A8B9ADE" w14:textId="77777777" w:rsidR="007A6CF9" w:rsidRDefault="007A6CF9">
      <w:pPr>
        <w:pStyle w:val="BodyText"/>
        <w:spacing w:before="5"/>
        <w:rPr>
          <w:b/>
          <w:sz w:val="20"/>
        </w:rPr>
      </w:pPr>
    </w:p>
    <w:p w14:paraId="28C0DA8A" w14:textId="77777777" w:rsidR="007A6CF9" w:rsidRDefault="007A6CF9">
      <w:pPr>
        <w:pStyle w:val="BodyText"/>
        <w:rPr>
          <w:b/>
          <w:sz w:val="36"/>
        </w:rPr>
      </w:pPr>
    </w:p>
    <w:p w14:paraId="098CBA33" w14:textId="77777777" w:rsidR="007A6CF9" w:rsidRDefault="007A6CF9">
      <w:pPr>
        <w:pStyle w:val="BodyText"/>
        <w:spacing w:before="4"/>
        <w:rPr>
          <w:b/>
          <w:sz w:val="27"/>
        </w:rPr>
      </w:pPr>
    </w:p>
    <w:p w14:paraId="76CFF6BD" w14:textId="77777777" w:rsidR="007A6CF9" w:rsidRDefault="000665F0">
      <w:pPr>
        <w:ind w:left="1630" w:right="1630"/>
        <w:jc w:val="center"/>
        <w:rPr>
          <w:b/>
        </w:rPr>
      </w:pPr>
      <w:r>
        <w:rPr>
          <w:b/>
        </w:rPr>
        <w:t>PREPARED</w:t>
      </w:r>
      <w:r>
        <w:rPr>
          <w:b/>
          <w:spacing w:val="-7"/>
        </w:rPr>
        <w:t xml:space="preserve"> </w:t>
      </w:r>
      <w:r>
        <w:rPr>
          <w:b/>
          <w:spacing w:val="-5"/>
        </w:rPr>
        <w:t>BY:</w:t>
      </w:r>
    </w:p>
    <w:p w14:paraId="2339A40D" w14:textId="77777777" w:rsidR="007A6CF9" w:rsidRDefault="007A6CF9">
      <w:pPr>
        <w:pStyle w:val="BodyText"/>
        <w:spacing w:before="6"/>
        <w:rPr>
          <w:b/>
          <w:sz w:val="16"/>
        </w:rPr>
      </w:pPr>
    </w:p>
    <w:p w14:paraId="75575612" w14:textId="77777777" w:rsidR="000665F0" w:rsidRDefault="000665F0">
      <w:pPr>
        <w:spacing w:before="1" w:line="417" w:lineRule="auto"/>
        <w:ind w:left="2825" w:right="2820"/>
        <w:jc w:val="center"/>
        <w:rPr>
          <w:b/>
        </w:rPr>
      </w:pPr>
      <w:r>
        <w:rPr>
          <w:b/>
        </w:rPr>
        <w:t>ALTON</w:t>
      </w:r>
      <w:r>
        <w:rPr>
          <w:b/>
          <w:spacing w:val="-11"/>
        </w:rPr>
        <w:t xml:space="preserve"> </w:t>
      </w:r>
      <w:r>
        <w:rPr>
          <w:b/>
        </w:rPr>
        <w:t>PUBLIC</w:t>
      </w:r>
      <w:r>
        <w:rPr>
          <w:b/>
          <w:spacing w:val="-9"/>
        </w:rPr>
        <w:t xml:space="preserve"> </w:t>
      </w:r>
      <w:r>
        <w:rPr>
          <w:b/>
        </w:rPr>
        <w:t>WORKS</w:t>
      </w:r>
      <w:r>
        <w:rPr>
          <w:b/>
          <w:spacing w:val="-10"/>
        </w:rPr>
        <w:t xml:space="preserve"> </w:t>
      </w:r>
      <w:r>
        <w:rPr>
          <w:b/>
        </w:rPr>
        <w:t xml:space="preserve">DEPARTMENT </w:t>
      </w:r>
    </w:p>
    <w:p w14:paraId="328DD817" w14:textId="77777777" w:rsidR="007A6CF9" w:rsidRDefault="000665F0">
      <w:pPr>
        <w:spacing w:before="1" w:line="417" w:lineRule="auto"/>
        <w:ind w:left="2825" w:right="2820"/>
        <w:jc w:val="center"/>
        <w:rPr>
          <w:b/>
        </w:rPr>
      </w:pPr>
      <w:r>
        <w:rPr>
          <w:b/>
        </w:rPr>
        <w:t>80 Letter “S” Road</w:t>
      </w:r>
    </w:p>
    <w:p w14:paraId="06A7C566" w14:textId="77777777" w:rsidR="000665F0" w:rsidRDefault="000665F0">
      <w:pPr>
        <w:spacing w:before="1" w:line="417" w:lineRule="auto"/>
        <w:ind w:left="3051" w:right="3047"/>
        <w:jc w:val="center"/>
        <w:rPr>
          <w:b/>
        </w:rPr>
      </w:pPr>
      <w:r>
        <w:rPr>
          <w:b/>
        </w:rPr>
        <w:t>ALTON,</w:t>
      </w:r>
      <w:r>
        <w:rPr>
          <w:b/>
          <w:spacing w:val="-11"/>
        </w:rPr>
        <w:t xml:space="preserve"> </w:t>
      </w:r>
      <w:r>
        <w:rPr>
          <w:b/>
        </w:rPr>
        <w:t>NEW</w:t>
      </w:r>
      <w:r>
        <w:rPr>
          <w:b/>
          <w:spacing w:val="-9"/>
        </w:rPr>
        <w:t xml:space="preserve"> </w:t>
      </w:r>
      <w:r>
        <w:rPr>
          <w:b/>
        </w:rPr>
        <w:t>HAMPSHIRE</w:t>
      </w:r>
      <w:r>
        <w:rPr>
          <w:b/>
          <w:spacing w:val="-11"/>
        </w:rPr>
        <w:t xml:space="preserve"> </w:t>
      </w:r>
      <w:r>
        <w:rPr>
          <w:b/>
        </w:rPr>
        <w:t>03809</w:t>
      </w:r>
    </w:p>
    <w:p w14:paraId="6D4C81C4" w14:textId="77777777" w:rsidR="007A6CF9" w:rsidRDefault="000665F0">
      <w:pPr>
        <w:spacing w:before="1" w:line="417" w:lineRule="auto"/>
        <w:ind w:left="3051" w:right="3047"/>
        <w:jc w:val="center"/>
        <w:rPr>
          <w:b/>
        </w:rPr>
      </w:pPr>
      <w:r>
        <w:rPr>
          <w:b/>
        </w:rPr>
        <w:t xml:space="preserve"> (603) 875-6808</w:t>
      </w:r>
    </w:p>
    <w:p w14:paraId="3CADF78B" w14:textId="77777777" w:rsidR="007A6CF9" w:rsidRDefault="007A6CF9">
      <w:pPr>
        <w:spacing w:line="417" w:lineRule="auto"/>
        <w:jc w:val="center"/>
        <w:sectPr w:rsidR="007A6CF9">
          <w:footerReference w:type="default" r:id="rId7"/>
          <w:type w:val="continuous"/>
          <w:pgSz w:w="12240" w:h="15840"/>
          <w:pgMar w:top="1820" w:right="1220" w:bottom="1200" w:left="1220" w:header="0" w:footer="1015" w:gutter="0"/>
          <w:pgNumType w:start="1"/>
          <w:cols w:space="720"/>
        </w:sectPr>
      </w:pPr>
    </w:p>
    <w:p w14:paraId="78FE58D9" w14:textId="77777777" w:rsidR="007A6CF9" w:rsidRDefault="000665F0">
      <w:pPr>
        <w:pStyle w:val="Title"/>
        <w:spacing w:line="525" w:lineRule="exact"/>
      </w:pPr>
      <w:r>
        <w:lastRenderedPageBreak/>
        <w:t>TOWN</w:t>
      </w:r>
      <w:r>
        <w:rPr>
          <w:spacing w:val="-9"/>
        </w:rPr>
        <w:t xml:space="preserve"> </w:t>
      </w:r>
      <w:r>
        <w:t>OF</w:t>
      </w:r>
      <w:r>
        <w:rPr>
          <w:spacing w:val="-10"/>
        </w:rPr>
        <w:t xml:space="preserve"> </w:t>
      </w:r>
      <w:r>
        <w:t>ALTON</w:t>
      </w:r>
    </w:p>
    <w:p w14:paraId="50A3765D" w14:textId="77777777" w:rsidR="007A6CF9" w:rsidRDefault="000665F0">
      <w:pPr>
        <w:pStyle w:val="Title"/>
        <w:spacing w:before="199"/>
      </w:pPr>
      <w:r>
        <w:t>DEPARTMENT</w:t>
      </w:r>
      <w:r>
        <w:rPr>
          <w:spacing w:val="-17"/>
        </w:rPr>
        <w:t xml:space="preserve"> </w:t>
      </w:r>
      <w:r>
        <w:t>OF</w:t>
      </w:r>
      <w:r>
        <w:rPr>
          <w:spacing w:val="-14"/>
        </w:rPr>
        <w:t xml:space="preserve"> </w:t>
      </w:r>
      <w:r>
        <w:t>PUBLIC</w:t>
      </w:r>
      <w:r>
        <w:rPr>
          <w:spacing w:val="-13"/>
        </w:rPr>
        <w:t xml:space="preserve"> </w:t>
      </w:r>
      <w:r>
        <w:rPr>
          <w:spacing w:val="-2"/>
        </w:rPr>
        <w:t>WORKS</w:t>
      </w:r>
    </w:p>
    <w:p w14:paraId="2A00BF9A" w14:textId="77777777" w:rsidR="007A6CF9" w:rsidRDefault="007A6CF9">
      <w:pPr>
        <w:pStyle w:val="BodyText"/>
        <w:spacing w:before="10" w:after="1"/>
        <w:rPr>
          <w:sz w:val="20"/>
        </w:rPr>
      </w:pPr>
    </w:p>
    <w:tbl>
      <w:tblPr>
        <w:tblW w:w="0" w:type="auto"/>
        <w:tblInd w:w="1454" w:type="dxa"/>
        <w:tblLayout w:type="fixed"/>
        <w:tblCellMar>
          <w:left w:w="0" w:type="dxa"/>
          <w:right w:w="0" w:type="dxa"/>
        </w:tblCellMar>
        <w:tblLook w:val="01E0" w:firstRow="1" w:lastRow="1" w:firstColumn="1" w:lastColumn="1" w:noHBand="0" w:noVBand="0"/>
      </w:tblPr>
      <w:tblGrid>
        <w:gridCol w:w="4453"/>
        <w:gridCol w:w="1054"/>
        <w:gridCol w:w="966"/>
      </w:tblGrid>
      <w:tr w:rsidR="007A6CF9" w14:paraId="49F14C4B" w14:textId="77777777">
        <w:trPr>
          <w:trHeight w:val="570"/>
        </w:trPr>
        <w:tc>
          <w:tcPr>
            <w:tcW w:w="4453" w:type="dxa"/>
          </w:tcPr>
          <w:p w14:paraId="79C34D69" w14:textId="77777777" w:rsidR="007A6CF9" w:rsidRDefault="000665F0">
            <w:pPr>
              <w:pStyle w:val="TableParagraph"/>
              <w:spacing w:line="284" w:lineRule="exact"/>
              <w:ind w:left="50"/>
              <w:rPr>
                <w:b/>
                <w:sz w:val="28"/>
              </w:rPr>
            </w:pPr>
            <w:r>
              <w:rPr>
                <w:b/>
                <w:sz w:val="28"/>
                <w:u w:val="single"/>
              </w:rPr>
              <w:t>TABLE</w:t>
            </w:r>
            <w:r>
              <w:rPr>
                <w:b/>
                <w:spacing w:val="-4"/>
                <w:sz w:val="28"/>
                <w:u w:val="single"/>
              </w:rPr>
              <w:t xml:space="preserve"> </w:t>
            </w:r>
            <w:r>
              <w:rPr>
                <w:b/>
                <w:sz w:val="28"/>
                <w:u w:val="single"/>
              </w:rPr>
              <w:t>OF</w:t>
            </w:r>
            <w:r>
              <w:rPr>
                <w:b/>
                <w:spacing w:val="-2"/>
                <w:sz w:val="28"/>
                <w:u w:val="single"/>
              </w:rPr>
              <w:t xml:space="preserve"> CONTENTS</w:t>
            </w:r>
          </w:p>
          <w:p w14:paraId="547DA683" w14:textId="77777777" w:rsidR="007A6CF9" w:rsidRDefault="000665F0">
            <w:pPr>
              <w:pStyle w:val="TableParagraph"/>
              <w:spacing w:line="267" w:lineRule="exact"/>
              <w:ind w:left="50"/>
            </w:pPr>
            <w:r>
              <w:rPr>
                <w:spacing w:val="-2"/>
              </w:rPr>
              <w:t>INVITATION</w:t>
            </w:r>
          </w:p>
        </w:tc>
        <w:tc>
          <w:tcPr>
            <w:tcW w:w="1054" w:type="dxa"/>
          </w:tcPr>
          <w:p w14:paraId="7369C2AF" w14:textId="77777777" w:rsidR="007A6CF9" w:rsidRDefault="007A6CF9">
            <w:pPr>
              <w:pStyle w:val="TableParagraph"/>
              <w:spacing w:before="1"/>
              <w:rPr>
                <w:sz w:val="23"/>
              </w:rPr>
            </w:pPr>
          </w:p>
          <w:p w14:paraId="3B5E9E46" w14:textId="77777777" w:rsidR="007A6CF9" w:rsidRDefault="000665F0">
            <w:pPr>
              <w:pStyle w:val="TableParagraph"/>
              <w:ind w:right="169"/>
              <w:jc w:val="right"/>
            </w:pPr>
            <w:r>
              <w:rPr>
                <w:spacing w:val="-4"/>
              </w:rPr>
              <w:t>PAGE</w:t>
            </w:r>
          </w:p>
        </w:tc>
        <w:tc>
          <w:tcPr>
            <w:tcW w:w="966" w:type="dxa"/>
          </w:tcPr>
          <w:p w14:paraId="37EAB015" w14:textId="77777777" w:rsidR="007A6CF9" w:rsidRDefault="007A6CF9">
            <w:pPr>
              <w:pStyle w:val="TableParagraph"/>
              <w:spacing w:before="1"/>
              <w:rPr>
                <w:sz w:val="23"/>
              </w:rPr>
            </w:pPr>
          </w:p>
          <w:p w14:paraId="4171E880" w14:textId="77777777" w:rsidR="007A6CF9" w:rsidRDefault="000665F0">
            <w:pPr>
              <w:pStyle w:val="TableParagraph"/>
              <w:ind w:left="75"/>
              <w:jc w:val="center"/>
            </w:pPr>
            <w:r>
              <w:t>3</w:t>
            </w:r>
          </w:p>
        </w:tc>
      </w:tr>
      <w:tr w:rsidR="007A6CF9" w14:paraId="2E50C42D" w14:textId="77777777">
        <w:trPr>
          <w:trHeight w:val="550"/>
        </w:trPr>
        <w:tc>
          <w:tcPr>
            <w:tcW w:w="4453" w:type="dxa"/>
          </w:tcPr>
          <w:p w14:paraId="4908B243" w14:textId="77777777" w:rsidR="007A6CF9" w:rsidRDefault="000665F0">
            <w:pPr>
              <w:pStyle w:val="TableParagraph"/>
              <w:spacing w:line="249" w:lineRule="exact"/>
              <w:ind w:left="50"/>
            </w:pPr>
            <w:r>
              <w:t>GENERAL</w:t>
            </w:r>
            <w:r>
              <w:rPr>
                <w:spacing w:val="-8"/>
              </w:rPr>
              <w:t xml:space="preserve"> </w:t>
            </w:r>
            <w:r>
              <w:t>INFORMATION</w:t>
            </w:r>
            <w:r>
              <w:rPr>
                <w:spacing w:val="-6"/>
              </w:rPr>
              <w:t xml:space="preserve"> </w:t>
            </w:r>
            <w:r>
              <w:t>STREETS,</w:t>
            </w:r>
            <w:r>
              <w:rPr>
                <w:spacing w:val="-9"/>
              </w:rPr>
              <w:t xml:space="preserve"> </w:t>
            </w:r>
            <w:r>
              <w:rPr>
                <w:spacing w:val="-2"/>
              </w:rPr>
              <w:t>PLANING,</w:t>
            </w:r>
          </w:p>
          <w:p w14:paraId="6DAB8616" w14:textId="77777777" w:rsidR="007A6CF9" w:rsidRDefault="000665F0">
            <w:pPr>
              <w:pStyle w:val="TableParagraph"/>
              <w:ind w:left="50"/>
            </w:pPr>
            <w:r>
              <w:t>PARKING</w:t>
            </w:r>
            <w:r>
              <w:rPr>
                <w:spacing w:val="-4"/>
              </w:rPr>
              <w:t xml:space="preserve"> </w:t>
            </w:r>
            <w:r>
              <w:t>LOTS,</w:t>
            </w:r>
            <w:r>
              <w:rPr>
                <w:spacing w:val="-4"/>
              </w:rPr>
              <w:t xml:space="preserve"> </w:t>
            </w:r>
            <w:r>
              <w:t>PRICE</w:t>
            </w:r>
            <w:r>
              <w:rPr>
                <w:spacing w:val="-3"/>
              </w:rPr>
              <w:t xml:space="preserve"> </w:t>
            </w:r>
            <w:r>
              <w:t>PER</w:t>
            </w:r>
            <w:r>
              <w:rPr>
                <w:spacing w:val="-6"/>
              </w:rPr>
              <w:t xml:space="preserve"> </w:t>
            </w:r>
            <w:r>
              <w:t>TON</w:t>
            </w:r>
            <w:r>
              <w:rPr>
                <w:spacing w:val="-1"/>
              </w:rPr>
              <w:t xml:space="preserve"> </w:t>
            </w:r>
            <w:r>
              <w:rPr>
                <w:spacing w:val="-2"/>
              </w:rPr>
              <w:t>DELIVERY</w:t>
            </w:r>
          </w:p>
        </w:tc>
        <w:tc>
          <w:tcPr>
            <w:tcW w:w="1054" w:type="dxa"/>
          </w:tcPr>
          <w:p w14:paraId="6843DA59" w14:textId="77777777" w:rsidR="007A6CF9" w:rsidRDefault="007A6CF9">
            <w:pPr>
              <w:pStyle w:val="TableParagraph"/>
              <w:spacing w:before="4"/>
              <w:rPr>
                <w:sz w:val="20"/>
              </w:rPr>
            </w:pPr>
          </w:p>
          <w:p w14:paraId="0E1C78F4" w14:textId="77777777" w:rsidR="007A6CF9" w:rsidRDefault="000665F0">
            <w:pPr>
              <w:pStyle w:val="TableParagraph"/>
              <w:ind w:right="169"/>
              <w:jc w:val="right"/>
            </w:pPr>
            <w:r>
              <w:rPr>
                <w:spacing w:val="-4"/>
              </w:rPr>
              <w:t>PAGE</w:t>
            </w:r>
          </w:p>
        </w:tc>
        <w:tc>
          <w:tcPr>
            <w:tcW w:w="966" w:type="dxa"/>
          </w:tcPr>
          <w:p w14:paraId="7558DC57" w14:textId="77777777" w:rsidR="007A6CF9" w:rsidRDefault="007A6CF9">
            <w:pPr>
              <w:pStyle w:val="TableParagraph"/>
              <w:spacing w:before="4"/>
              <w:rPr>
                <w:sz w:val="20"/>
              </w:rPr>
            </w:pPr>
          </w:p>
          <w:p w14:paraId="6D09DC2E" w14:textId="77777777" w:rsidR="007A6CF9" w:rsidRDefault="000665F0">
            <w:pPr>
              <w:pStyle w:val="TableParagraph"/>
              <w:ind w:left="248"/>
            </w:pPr>
            <w:r>
              <w:t>3,</w:t>
            </w:r>
            <w:r>
              <w:rPr>
                <w:spacing w:val="-1"/>
              </w:rPr>
              <w:t xml:space="preserve"> </w:t>
            </w:r>
            <w:r>
              <w:t>4,</w:t>
            </w:r>
            <w:r>
              <w:rPr>
                <w:spacing w:val="-1"/>
              </w:rPr>
              <w:t xml:space="preserve"> </w:t>
            </w:r>
            <w:r>
              <w:rPr>
                <w:spacing w:val="-10"/>
              </w:rPr>
              <w:t>5</w:t>
            </w:r>
          </w:p>
        </w:tc>
      </w:tr>
      <w:tr w:rsidR="007A6CF9" w14:paraId="131A4F37" w14:textId="77777777">
        <w:trPr>
          <w:trHeight w:val="296"/>
        </w:trPr>
        <w:tc>
          <w:tcPr>
            <w:tcW w:w="4453" w:type="dxa"/>
          </w:tcPr>
          <w:p w14:paraId="6B82C8BD" w14:textId="77777777" w:rsidR="007A6CF9" w:rsidRDefault="000665F0">
            <w:pPr>
              <w:pStyle w:val="TableParagraph"/>
              <w:spacing w:line="262" w:lineRule="exact"/>
              <w:ind w:left="50"/>
            </w:pPr>
            <w:r>
              <w:t>JOB</w:t>
            </w:r>
            <w:r>
              <w:rPr>
                <w:spacing w:val="-2"/>
              </w:rPr>
              <w:t xml:space="preserve"> CONDITIONS</w:t>
            </w:r>
          </w:p>
        </w:tc>
        <w:tc>
          <w:tcPr>
            <w:tcW w:w="1054" w:type="dxa"/>
          </w:tcPr>
          <w:p w14:paraId="135BE510" w14:textId="77777777" w:rsidR="007A6CF9" w:rsidRDefault="000665F0">
            <w:pPr>
              <w:pStyle w:val="TableParagraph"/>
              <w:spacing w:line="262" w:lineRule="exact"/>
              <w:ind w:right="169"/>
              <w:jc w:val="right"/>
            </w:pPr>
            <w:r>
              <w:rPr>
                <w:spacing w:val="-4"/>
              </w:rPr>
              <w:t>PAGE</w:t>
            </w:r>
          </w:p>
        </w:tc>
        <w:tc>
          <w:tcPr>
            <w:tcW w:w="966" w:type="dxa"/>
          </w:tcPr>
          <w:p w14:paraId="476F4797" w14:textId="77777777" w:rsidR="007A6CF9" w:rsidRDefault="000665F0">
            <w:pPr>
              <w:pStyle w:val="TableParagraph"/>
              <w:spacing w:line="262" w:lineRule="exact"/>
              <w:ind w:left="75"/>
              <w:jc w:val="center"/>
            </w:pPr>
            <w:r>
              <w:t>5</w:t>
            </w:r>
          </w:p>
        </w:tc>
      </w:tr>
      <w:tr w:rsidR="007A6CF9" w14:paraId="53DCAAE1" w14:textId="77777777">
        <w:trPr>
          <w:trHeight w:val="296"/>
        </w:trPr>
        <w:tc>
          <w:tcPr>
            <w:tcW w:w="4453" w:type="dxa"/>
          </w:tcPr>
          <w:p w14:paraId="735D9EE9" w14:textId="77777777" w:rsidR="007A6CF9" w:rsidRDefault="000665F0">
            <w:pPr>
              <w:pStyle w:val="TableParagraph"/>
              <w:spacing w:line="263" w:lineRule="exact"/>
              <w:ind w:left="50"/>
            </w:pPr>
            <w:r>
              <w:t>GRADE</w:t>
            </w:r>
            <w:r>
              <w:rPr>
                <w:spacing w:val="-3"/>
              </w:rPr>
              <w:t xml:space="preserve"> </w:t>
            </w:r>
            <w:r>
              <w:rPr>
                <w:spacing w:val="-2"/>
              </w:rPr>
              <w:t>CONTROL</w:t>
            </w:r>
          </w:p>
        </w:tc>
        <w:tc>
          <w:tcPr>
            <w:tcW w:w="1054" w:type="dxa"/>
          </w:tcPr>
          <w:p w14:paraId="69A637BE" w14:textId="77777777" w:rsidR="007A6CF9" w:rsidRDefault="000665F0">
            <w:pPr>
              <w:pStyle w:val="TableParagraph"/>
              <w:spacing w:line="263" w:lineRule="exact"/>
              <w:ind w:right="169"/>
              <w:jc w:val="right"/>
            </w:pPr>
            <w:r>
              <w:rPr>
                <w:spacing w:val="-4"/>
              </w:rPr>
              <w:t>PAGE</w:t>
            </w:r>
          </w:p>
        </w:tc>
        <w:tc>
          <w:tcPr>
            <w:tcW w:w="966" w:type="dxa"/>
          </w:tcPr>
          <w:p w14:paraId="28B571D4" w14:textId="77777777" w:rsidR="007A6CF9" w:rsidRDefault="000665F0">
            <w:pPr>
              <w:pStyle w:val="TableParagraph"/>
              <w:spacing w:line="263" w:lineRule="exact"/>
              <w:ind w:left="75"/>
              <w:jc w:val="center"/>
            </w:pPr>
            <w:r>
              <w:t>5</w:t>
            </w:r>
          </w:p>
        </w:tc>
      </w:tr>
      <w:tr w:rsidR="007A6CF9" w14:paraId="7B56C9C4" w14:textId="77777777">
        <w:trPr>
          <w:trHeight w:val="295"/>
        </w:trPr>
        <w:tc>
          <w:tcPr>
            <w:tcW w:w="4453" w:type="dxa"/>
          </w:tcPr>
          <w:p w14:paraId="539463E9" w14:textId="77777777" w:rsidR="007A6CF9" w:rsidRDefault="000665F0">
            <w:pPr>
              <w:pStyle w:val="TableParagraph"/>
              <w:spacing w:line="262" w:lineRule="exact"/>
              <w:ind w:left="50"/>
            </w:pPr>
            <w:r>
              <w:rPr>
                <w:spacing w:val="-2"/>
              </w:rPr>
              <w:t>WEIGHING</w:t>
            </w:r>
          </w:p>
        </w:tc>
        <w:tc>
          <w:tcPr>
            <w:tcW w:w="1054" w:type="dxa"/>
          </w:tcPr>
          <w:p w14:paraId="7EC9CA3E" w14:textId="77777777" w:rsidR="007A6CF9" w:rsidRDefault="000665F0">
            <w:pPr>
              <w:pStyle w:val="TableParagraph"/>
              <w:spacing w:line="262" w:lineRule="exact"/>
              <w:ind w:right="169"/>
              <w:jc w:val="right"/>
            </w:pPr>
            <w:r>
              <w:rPr>
                <w:spacing w:val="-4"/>
              </w:rPr>
              <w:t>PAGE</w:t>
            </w:r>
          </w:p>
        </w:tc>
        <w:tc>
          <w:tcPr>
            <w:tcW w:w="966" w:type="dxa"/>
          </w:tcPr>
          <w:p w14:paraId="1E609C3E" w14:textId="77777777" w:rsidR="007A6CF9" w:rsidRDefault="000665F0">
            <w:pPr>
              <w:pStyle w:val="TableParagraph"/>
              <w:spacing w:line="262" w:lineRule="exact"/>
              <w:ind w:left="75"/>
              <w:jc w:val="center"/>
            </w:pPr>
            <w:r>
              <w:t>5</w:t>
            </w:r>
          </w:p>
        </w:tc>
      </w:tr>
      <w:tr w:rsidR="007A6CF9" w14:paraId="476CA0EF" w14:textId="77777777">
        <w:trPr>
          <w:trHeight w:val="296"/>
        </w:trPr>
        <w:tc>
          <w:tcPr>
            <w:tcW w:w="4453" w:type="dxa"/>
          </w:tcPr>
          <w:p w14:paraId="4B875CD6" w14:textId="77777777" w:rsidR="007A6CF9" w:rsidRDefault="000665F0">
            <w:pPr>
              <w:pStyle w:val="TableParagraph"/>
              <w:spacing w:line="262" w:lineRule="exact"/>
              <w:ind w:left="50"/>
            </w:pPr>
            <w:r>
              <w:t>SAFETY</w:t>
            </w:r>
            <w:r>
              <w:rPr>
                <w:spacing w:val="-4"/>
              </w:rPr>
              <w:t xml:space="preserve"> </w:t>
            </w:r>
            <w:r>
              <w:t>&amp;</w:t>
            </w:r>
            <w:r>
              <w:rPr>
                <w:spacing w:val="-5"/>
              </w:rPr>
              <w:t xml:space="preserve"> </w:t>
            </w:r>
            <w:r>
              <w:t>TRAFFIC</w:t>
            </w:r>
            <w:r>
              <w:rPr>
                <w:spacing w:val="-3"/>
              </w:rPr>
              <w:t xml:space="preserve"> </w:t>
            </w:r>
            <w:r>
              <w:rPr>
                <w:spacing w:val="-2"/>
              </w:rPr>
              <w:t>CONTROL</w:t>
            </w:r>
          </w:p>
        </w:tc>
        <w:tc>
          <w:tcPr>
            <w:tcW w:w="1054" w:type="dxa"/>
          </w:tcPr>
          <w:p w14:paraId="230168AB" w14:textId="77777777" w:rsidR="007A6CF9" w:rsidRDefault="000665F0">
            <w:pPr>
              <w:pStyle w:val="TableParagraph"/>
              <w:spacing w:line="262" w:lineRule="exact"/>
              <w:ind w:right="169"/>
              <w:jc w:val="right"/>
            </w:pPr>
            <w:r>
              <w:rPr>
                <w:spacing w:val="-4"/>
              </w:rPr>
              <w:t>PAGE</w:t>
            </w:r>
          </w:p>
        </w:tc>
        <w:tc>
          <w:tcPr>
            <w:tcW w:w="966" w:type="dxa"/>
          </w:tcPr>
          <w:p w14:paraId="08192351" w14:textId="77777777" w:rsidR="007A6CF9" w:rsidRDefault="000665F0">
            <w:pPr>
              <w:pStyle w:val="TableParagraph"/>
              <w:spacing w:line="262" w:lineRule="exact"/>
              <w:ind w:left="75"/>
              <w:jc w:val="center"/>
            </w:pPr>
            <w:r>
              <w:t>5</w:t>
            </w:r>
          </w:p>
        </w:tc>
      </w:tr>
      <w:tr w:rsidR="007A6CF9" w14:paraId="0901C904" w14:textId="77777777">
        <w:trPr>
          <w:trHeight w:val="296"/>
        </w:trPr>
        <w:tc>
          <w:tcPr>
            <w:tcW w:w="4453" w:type="dxa"/>
          </w:tcPr>
          <w:p w14:paraId="2D66C7BE" w14:textId="77777777" w:rsidR="007A6CF9" w:rsidRDefault="000665F0">
            <w:pPr>
              <w:pStyle w:val="TableParagraph"/>
              <w:spacing w:line="263" w:lineRule="exact"/>
              <w:ind w:left="50"/>
            </w:pPr>
            <w:r>
              <w:t>SCHEDULE</w:t>
            </w:r>
            <w:r>
              <w:rPr>
                <w:spacing w:val="-6"/>
              </w:rPr>
              <w:t xml:space="preserve"> </w:t>
            </w:r>
            <w:r>
              <w:t>OF</w:t>
            </w:r>
            <w:r>
              <w:rPr>
                <w:spacing w:val="-6"/>
              </w:rPr>
              <w:t xml:space="preserve"> </w:t>
            </w:r>
            <w:r>
              <w:rPr>
                <w:spacing w:val="-4"/>
              </w:rPr>
              <w:t>WORK</w:t>
            </w:r>
          </w:p>
        </w:tc>
        <w:tc>
          <w:tcPr>
            <w:tcW w:w="1054" w:type="dxa"/>
          </w:tcPr>
          <w:p w14:paraId="5B099279" w14:textId="77777777" w:rsidR="007A6CF9" w:rsidRDefault="000665F0">
            <w:pPr>
              <w:pStyle w:val="TableParagraph"/>
              <w:spacing w:line="263" w:lineRule="exact"/>
              <w:ind w:right="169"/>
              <w:jc w:val="right"/>
            </w:pPr>
            <w:r>
              <w:rPr>
                <w:spacing w:val="-4"/>
              </w:rPr>
              <w:t>PAGE</w:t>
            </w:r>
          </w:p>
        </w:tc>
        <w:tc>
          <w:tcPr>
            <w:tcW w:w="966" w:type="dxa"/>
          </w:tcPr>
          <w:p w14:paraId="19450C9E" w14:textId="77777777" w:rsidR="007A6CF9" w:rsidRDefault="000665F0">
            <w:pPr>
              <w:pStyle w:val="TableParagraph"/>
              <w:spacing w:line="263" w:lineRule="exact"/>
              <w:ind w:left="75"/>
              <w:jc w:val="center"/>
            </w:pPr>
            <w:r>
              <w:t>6</w:t>
            </w:r>
          </w:p>
        </w:tc>
      </w:tr>
      <w:tr w:rsidR="007A6CF9" w14:paraId="6B85EB59" w14:textId="77777777">
        <w:trPr>
          <w:trHeight w:val="295"/>
        </w:trPr>
        <w:tc>
          <w:tcPr>
            <w:tcW w:w="4453" w:type="dxa"/>
          </w:tcPr>
          <w:p w14:paraId="24895A19" w14:textId="77777777" w:rsidR="007A6CF9" w:rsidRDefault="000665F0">
            <w:pPr>
              <w:pStyle w:val="TableParagraph"/>
              <w:spacing w:line="262" w:lineRule="exact"/>
              <w:ind w:left="50"/>
            </w:pPr>
            <w:r>
              <w:t>MEASUREMENT</w:t>
            </w:r>
            <w:r>
              <w:rPr>
                <w:spacing w:val="-7"/>
              </w:rPr>
              <w:t xml:space="preserve"> </w:t>
            </w:r>
            <w:r>
              <w:t>AND</w:t>
            </w:r>
            <w:r>
              <w:rPr>
                <w:spacing w:val="-6"/>
              </w:rPr>
              <w:t xml:space="preserve"> </w:t>
            </w:r>
            <w:r>
              <w:rPr>
                <w:spacing w:val="-2"/>
              </w:rPr>
              <w:t>PAYMENT</w:t>
            </w:r>
          </w:p>
        </w:tc>
        <w:tc>
          <w:tcPr>
            <w:tcW w:w="1054" w:type="dxa"/>
          </w:tcPr>
          <w:p w14:paraId="44523B09" w14:textId="77777777" w:rsidR="007A6CF9" w:rsidRDefault="000665F0">
            <w:pPr>
              <w:pStyle w:val="TableParagraph"/>
              <w:spacing w:line="262" w:lineRule="exact"/>
              <w:ind w:right="169"/>
              <w:jc w:val="right"/>
            </w:pPr>
            <w:r>
              <w:rPr>
                <w:spacing w:val="-4"/>
              </w:rPr>
              <w:t>PAGE</w:t>
            </w:r>
          </w:p>
        </w:tc>
        <w:tc>
          <w:tcPr>
            <w:tcW w:w="966" w:type="dxa"/>
          </w:tcPr>
          <w:p w14:paraId="21AFACD3" w14:textId="77777777" w:rsidR="007A6CF9" w:rsidRDefault="000665F0">
            <w:pPr>
              <w:pStyle w:val="TableParagraph"/>
              <w:spacing w:line="262" w:lineRule="exact"/>
              <w:ind w:left="75"/>
              <w:jc w:val="center"/>
            </w:pPr>
            <w:r>
              <w:t>6</w:t>
            </w:r>
          </w:p>
        </w:tc>
      </w:tr>
      <w:tr w:rsidR="007A6CF9" w14:paraId="4428F8B3" w14:textId="77777777">
        <w:trPr>
          <w:trHeight w:val="296"/>
        </w:trPr>
        <w:tc>
          <w:tcPr>
            <w:tcW w:w="4453" w:type="dxa"/>
          </w:tcPr>
          <w:p w14:paraId="0BA2A73A" w14:textId="77777777" w:rsidR="007A6CF9" w:rsidRDefault="000665F0">
            <w:pPr>
              <w:pStyle w:val="TableParagraph"/>
              <w:spacing w:line="262" w:lineRule="exact"/>
              <w:ind w:left="50"/>
            </w:pPr>
            <w:r>
              <w:rPr>
                <w:spacing w:val="-2"/>
              </w:rPr>
              <w:t>SUB-CONTRACTORS</w:t>
            </w:r>
          </w:p>
        </w:tc>
        <w:tc>
          <w:tcPr>
            <w:tcW w:w="1054" w:type="dxa"/>
          </w:tcPr>
          <w:p w14:paraId="79F61324" w14:textId="77777777" w:rsidR="007A6CF9" w:rsidRDefault="000665F0">
            <w:pPr>
              <w:pStyle w:val="TableParagraph"/>
              <w:spacing w:line="262" w:lineRule="exact"/>
              <w:ind w:right="169"/>
              <w:jc w:val="right"/>
            </w:pPr>
            <w:r>
              <w:rPr>
                <w:spacing w:val="-4"/>
              </w:rPr>
              <w:t>PAGE</w:t>
            </w:r>
          </w:p>
        </w:tc>
        <w:tc>
          <w:tcPr>
            <w:tcW w:w="966" w:type="dxa"/>
          </w:tcPr>
          <w:p w14:paraId="70493952" w14:textId="77777777" w:rsidR="007A6CF9" w:rsidRDefault="000665F0">
            <w:pPr>
              <w:pStyle w:val="TableParagraph"/>
              <w:spacing w:line="262" w:lineRule="exact"/>
              <w:ind w:left="75"/>
              <w:jc w:val="center"/>
            </w:pPr>
            <w:r>
              <w:t>7</w:t>
            </w:r>
          </w:p>
        </w:tc>
      </w:tr>
      <w:tr w:rsidR="007A6CF9" w14:paraId="49B01303" w14:textId="77777777">
        <w:trPr>
          <w:trHeight w:val="296"/>
        </w:trPr>
        <w:tc>
          <w:tcPr>
            <w:tcW w:w="4453" w:type="dxa"/>
          </w:tcPr>
          <w:p w14:paraId="72D9B2E1" w14:textId="77777777" w:rsidR="007A6CF9" w:rsidRDefault="000665F0">
            <w:pPr>
              <w:pStyle w:val="TableParagraph"/>
              <w:spacing w:line="263" w:lineRule="exact"/>
              <w:ind w:left="50"/>
            </w:pPr>
            <w:r>
              <w:rPr>
                <w:spacing w:val="-2"/>
              </w:rPr>
              <w:t>EXECUTION</w:t>
            </w:r>
          </w:p>
        </w:tc>
        <w:tc>
          <w:tcPr>
            <w:tcW w:w="1054" w:type="dxa"/>
          </w:tcPr>
          <w:p w14:paraId="24B0695C" w14:textId="77777777" w:rsidR="007A6CF9" w:rsidRDefault="000665F0">
            <w:pPr>
              <w:pStyle w:val="TableParagraph"/>
              <w:spacing w:line="263" w:lineRule="exact"/>
              <w:ind w:right="169"/>
              <w:jc w:val="right"/>
            </w:pPr>
            <w:r>
              <w:rPr>
                <w:spacing w:val="-4"/>
              </w:rPr>
              <w:t>PAGE</w:t>
            </w:r>
          </w:p>
        </w:tc>
        <w:tc>
          <w:tcPr>
            <w:tcW w:w="966" w:type="dxa"/>
          </w:tcPr>
          <w:p w14:paraId="1EC6BF92" w14:textId="77777777" w:rsidR="007A6CF9" w:rsidRDefault="000665F0">
            <w:pPr>
              <w:pStyle w:val="TableParagraph"/>
              <w:spacing w:line="263" w:lineRule="exact"/>
              <w:ind w:left="75"/>
              <w:jc w:val="center"/>
            </w:pPr>
            <w:r>
              <w:t>7</w:t>
            </w:r>
          </w:p>
        </w:tc>
      </w:tr>
      <w:tr w:rsidR="007A6CF9" w14:paraId="28A854E4" w14:textId="77777777">
        <w:trPr>
          <w:trHeight w:val="295"/>
        </w:trPr>
        <w:tc>
          <w:tcPr>
            <w:tcW w:w="4453" w:type="dxa"/>
          </w:tcPr>
          <w:p w14:paraId="02D6452B" w14:textId="77777777" w:rsidR="007A6CF9" w:rsidRDefault="000665F0">
            <w:pPr>
              <w:pStyle w:val="TableParagraph"/>
              <w:spacing w:line="262" w:lineRule="exact"/>
              <w:ind w:left="50"/>
            </w:pPr>
            <w:r>
              <w:t>GENERAL</w:t>
            </w:r>
            <w:r>
              <w:rPr>
                <w:spacing w:val="-8"/>
              </w:rPr>
              <w:t xml:space="preserve"> </w:t>
            </w:r>
            <w:r>
              <w:t>BITUMINOUS</w:t>
            </w:r>
            <w:r>
              <w:rPr>
                <w:spacing w:val="-8"/>
              </w:rPr>
              <w:t xml:space="preserve"> </w:t>
            </w:r>
            <w:r>
              <w:rPr>
                <w:spacing w:val="-2"/>
              </w:rPr>
              <w:t>PAVING</w:t>
            </w:r>
          </w:p>
        </w:tc>
        <w:tc>
          <w:tcPr>
            <w:tcW w:w="1054" w:type="dxa"/>
          </w:tcPr>
          <w:p w14:paraId="71282563" w14:textId="77777777" w:rsidR="007A6CF9" w:rsidRDefault="000665F0">
            <w:pPr>
              <w:pStyle w:val="TableParagraph"/>
              <w:spacing w:line="262" w:lineRule="exact"/>
              <w:ind w:right="169"/>
              <w:jc w:val="right"/>
            </w:pPr>
            <w:r>
              <w:rPr>
                <w:spacing w:val="-4"/>
              </w:rPr>
              <w:t>PAGE</w:t>
            </w:r>
          </w:p>
        </w:tc>
        <w:tc>
          <w:tcPr>
            <w:tcW w:w="966" w:type="dxa"/>
          </w:tcPr>
          <w:p w14:paraId="2C2F2B99" w14:textId="77777777" w:rsidR="007A6CF9" w:rsidRDefault="000665F0">
            <w:pPr>
              <w:pStyle w:val="TableParagraph"/>
              <w:spacing w:line="262" w:lineRule="exact"/>
              <w:ind w:left="75"/>
              <w:jc w:val="center"/>
            </w:pPr>
            <w:r>
              <w:t>7</w:t>
            </w:r>
          </w:p>
        </w:tc>
      </w:tr>
      <w:tr w:rsidR="007A6CF9" w14:paraId="27808487" w14:textId="77777777">
        <w:trPr>
          <w:trHeight w:val="296"/>
        </w:trPr>
        <w:tc>
          <w:tcPr>
            <w:tcW w:w="4453" w:type="dxa"/>
          </w:tcPr>
          <w:p w14:paraId="5CCD6D2B" w14:textId="77777777" w:rsidR="007A6CF9" w:rsidRDefault="000665F0">
            <w:pPr>
              <w:pStyle w:val="TableParagraph"/>
              <w:spacing w:line="262" w:lineRule="exact"/>
              <w:ind w:left="50"/>
            </w:pPr>
            <w:r>
              <w:t>PLACING</w:t>
            </w:r>
            <w:r>
              <w:rPr>
                <w:spacing w:val="-4"/>
              </w:rPr>
              <w:t xml:space="preserve"> </w:t>
            </w:r>
            <w:r>
              <w:t>OF</w:t>
            </w:r>
            <w:r>
              <w:rPr>
                <w:spacing w:val="-2"/>
              </w:rPr>
              <w:t xml:space="preserve"> </w:t>
            </w:r>
            <w:r>
              <w:rPr>
                <w:spacing w:val="-5"/>
              </w:rPr>
              <w:t>MIX</w:t>
            </w:r>
          </w:p>
        </w:tc>
        <w:tc>
          <w:tcPr>
            <w:tcW w:w="1054" w:type="dxa"/>
          </w:tcPr>
          <w:p w14:paraId="4FE1E941" w14:textId="77777777" w:rsidR="007A6CF9" w:rsidRDefault="000665F0">
            <w:pPr>
              <w:pStyle w:val="TableParagraph"/>
              <w:spacing w:line="262" w:lineRule="exact"/>
              <w:ind w:right="169"/>
              <w:jc w:val="right"/>
            </w:pPr>
            <w:r>
              <w:rPr>
                <w:spacing w:val="-4"/>
              </w:rPr>
              <w:t>PAGE</w:t>
            </w:r>
          </w:p>
        </w:tc>
        <w:tc>
          <w:tcPr>
            <w:tcW w:w="966" w:type="dxa"/>
          </w:tcPr>
          <w:p w14:paraId="28BE4C44" w14:textId="77777777" w:rsidR="007A6CF9" w:rsidRDefault="000665F0">
            <w:pPr>
              <w:pStyle w:val="TableParagraph"/>
              <w:spacing w:line="262" w:lineRule="exact"/>
              <w:ind w:left="75"/>
              <w:jc w:val="center"/>
            </w:pPr>
            <w:r>
              <w:t>7</w:t>
            </w:r>
          </w:p>
        </w:tc>
      </w:tr>
      <w:tr w:rsidR="007A6CF9" w14:paraId="010041A9" w14:textId="77777777">
        <w:trPr>
          <w:trHeight w:val="296"/>
        </w:trPr>
        <w:tc>
          <w:tcPr>
            <w:tcW w:w="4453" w:type="dxa"/>
          </w:tcPr>
          <w:p w14:paraId="0868EEE3" w14:textId="77777777" w:rsidR="007A6CF9" w:rsidRDefault="000665F0">
            <w:pPr>
              <w:pStyle w:val="TableParagraph"/>
              <w:spacing w:line="263" w:lineRule="exact"/>
              <w:ind w:left="50"/>
            </w:pPr>
            <w:r>
              <w:t>SWEEPING</w:t>
            </w:r>
            <w:r>
              <w:rPr>
                <w:spacing w:val="-7"/>
              </w:rPr>
              <w:t xml:space="preserve"> </w:t>
            </w:r>
            <w:r>
              <w:t>OF</w:t>
            </w:r>
            <w:r>
              <w:rPr>
                <w:spacing w:val="-4"/>
              </w:rPr>
              <w:t xml:space="preserve"> </w:t>
            </w:r>
            <w:r>
              <w:t>ROAD</w:t>
            </w:r>
            <w:r>
              <w:rPr>
                <w:spacing w:val="-2"/>
              </w:rPr>
              <w:t xml:space="preserve"> SURFACE</w:t>
            </w:r>
          </w:p>
        </w:tc>
        <w:tc>
          <w:tcPr>
            <w:tcW w:w="1054" w:type="dxa"/>
          </w:tcPr>
          <w:p w14:paraId="3CA124A6" w14:textId="77777777" w:rsidR="007A6CF9" w:rsidRDefault="000665F0">
            <w:pPr>
              <w:pStyle w:val="TableParagraph"/>
              <w:spacing w:line="263" w:lineRule="exact"/>
              <w:ind w:right="169"/>
              <w:jc w:val="right"/>
            </w:pPr>
            <w:r>
              <w:rPr>
                <w:spacing w:val="-4"/>
              </w:rPr>
              <w:t>PAGE</w:t>
            </w:r>
          </w:p>
        </w:tc>
        <w:tc>
          <w:tcPr>
            <w:tcW w:w="966" w:type="dxa"/>
          </w:tcPr>
          <w:p w14:paraId="0D07D843" w14:textId="77777777" w:rsidR="007A6CF9" w:rsidRDefault="000665F0">
            <w:pPr>
              <w:pStyle w:val="TableParagraph"/>
              <w:spacing w:line="263" w:lineRule="exact"/>
              <w:ind w:left="75"/>
              <w:jc w:val="center"/>
            </w:pPr>
            <w:r>
              <w:t>7</w:t>
            </w:r>
          </w:p>
        </w:tc>
      </w:tr>
      <w:tr w:rsidR="007A6CF9" w14:paraId="5AC566C6" w14:textId="77777777">
        <w:trPr>
          <w:trHeight w:val="296"/>
        </w:trPr>
        <w:tc>
          <w:tcPr>
            <w:tcW w:w="4453" w:type="dxa"/>
          </w:tcPr>
          <w:p w14:paraId="01E3902B" w14:textId="77777777" w:rsidR="007A6CF9" w:rsidRDefault="000665F0">
            <w:pPr>
              <w:pStyle w:val="TableParagraph"/>
              <w:spacing w:line="262" w:lineRule="exact"/>
              <w:ind w:left="50"/>
            </w:pPr>
            <w:r>
              <w:t>WORK</w:t>
            </w:r>
            <w:r>
              <w:rPr>
                <w:spacing w:val="-2"/>
              </w:rPr>
              <w:t xml:space="preserve"> LOCATIONS</w:t>
            </w:r>
          </w:p>
        </w:tc>
        <w:tc>
          <w:tcPr>
            <w:tcW w:w="1054" w:type="dxa"/>
          </w:tcPr>
          <w:p w14:paraId="121E75B3" w14:textId="77777777" w:rsidR="007A6CF9" w:rsidRDefault="000665F0">
            <w:pPr>
              <w:pStyle w:val="TableParagraph"/>
              <w:spacing w:line="262" w:lineRule="exact"/>
              <w:ind w:right="169"/>
              <w:jc w:val="right"/>
            </w:pPr>
            <w:r>
              <w:rPr>
                <w:spacing w:val="-4"/>
              </w:rPr>
              <w:t>PAGE</w:t>
            </w:r>
          </w:p>
        </w:tc>
        <w:tc>
          <w:tcPr>
            <w:tcW w:w="966" w:type="dxa"/>
          </w:tcPr>
          <w:p w14:paraId="35961C38" w14:textId="77777777" w:rsidR="007A6CF9" w:rsidRDefault="000665F0">
            <w:pPr>
              <w:pStyle w:val="TableParagraph"/>
              <w:spacing w:line="262" w:lineRule="exact"/>
              <w:ind w:left="75"/>
              <w:jc w:val="center"/>
            </w:pPr>
            <w:r>
              <w:t>7</w:t>
            </w:r>
          </w:p>
        </w:tc>
      </w:tr>
      <w:tr w:rsidR="007A6CF9" w14:paraId="7F5C78AD" w14:textId="77777777">
        <w:trPr>
          <w:trHeight w:val="296"/>
        </w:trPr>
        <w:tc>
          <w:tcPr>
            <w:tcW w:w="4453" w:type="dxa"/>
          </w:tcPr>
          <w:p w14:paraId="62049497" w14:textId="77777777" w:rsidR="007A6CF9" w:rsidRDefault="000665F0">
            <w:pPr>
              <w:pStyle w:val="TableParagraph"/>
              <w:spacing w:line="263" w:lineRule="exact"/>
              <w:ind w:left="50"/>
            </w:pPr>
            <w:r>
              <w:t>PAVER</w:t>
            </w:r>
            <w:r>
              <w:rPr>
                <w:spacing w:val="-5"/>
              </w:rPr>
              <w:t xml:space="preserve"> </w:t>
            </w:r>
            <w:r>
              <w:rPr>
                <w:spacing w:val="-2"/>
              </w:rPr>
              <w:t>PLACING</w:t>
            </w:r>
          </w:p>
        </w:tc>
        <w:tc>
          <w:tcPr>
            <w:tcW w:w="1054" w:type="dxa"/>
          </w:tcPr>
          <w:p w14:paraId="64C55CD0" w14:textId="77777777" w:rsidR="007A6CF9" w:rsidRDefault="000665F0">
            <w:pPr>
              <w:pStyle w:val="TableParagraph"/>
              <w:spacing w:line="263" w:lineRule="exact"/>
              <w:ind w:right="169"/>
              <w:jc w:val="right"/>
            </w:pPr>
            <w:r>
              <w:rPr>
                <w:spacing w:val="-4"/>
              </w:rPr>
              <w:t>PAGE</w:t>
            </w:r>
          </w:p>
        </w:tc>
        <w:tc>
          <w:tcPr>
            <w:tcW w:w="966" w:type="dxa"/>
          </w:tcPr>
          <w:p w14:paraId="0286905A" w14:textId="77777777" w:rsidR="007A6CF9" w:rsidRDefault="000665F0">
            <w:pPr>
              <w:pStyle w:val="TableParagraph"/>
              <w:spacing w:line="263" w:lineRule="exact"/>
              <w:ind w:left="75"/>
              <w:jc w:val="center"/>
            </w:pPr>
            <w:r>
              <w:t>7</w:t>
            </w:r>
          </w:p>
        </w:tc>
      </w:tr>
      <w:tr w:rsidR="007A6CF9" w14:paraId="23CDEC0C" w14:textId="77777777">
        <w:trPr>
          <w:trHeight w:val="295"/>
        </w:trPr>
        <w:tc>
          <w:tcPr>
            <w:tcW w:w="4453" w:type="dxa"/>
          </w:tcPr>
          <w:p w14:paraId="198E7698" w14:textId="77777777" w:rsidR="007A6CF9" w:rsidRDefault="000665F0">
            <w:pPr>
              <w:pStyle w:val="TableParagraph"/>
              <w:spacing w:line="262" w:lineRule="exact"/>
              <w:ind w:left="50"/>
            </w:pPr>
            <w:r>
              <w:rPr>
                <w:spacing w:val="-2"/>
              </w:rPr>
              <w:t>JOINTS</w:t>
            </w:r>
          </w:p>
        </w:tc>
        <w:tc>
          <w:tcPr>
            <w:tcW w:w="1054" w:type="dxa"/>
          </w:tcPr>
          <w:p w14:paraId="09686570" w14:textId="77777777" w:rsidR="007A6CF9" w:rsidRDefault="000665F0">
            <w:pPr>
              <w:pStyle w:val="TableParagraph"/>
              <w:spacing w:line="262" w:lineRule="exact"/>
              <w:ind w:right="169"/>
              <w:jc w:val="right"/>
            </w:pPr>
            <w:r>
              <w:rPr>
                <w:spacing w:val="-4"/>
              </w:rPr>
              <w:t>PAGE</w:t>
            </w:r>
          </w:p>
        </w:tc>
        <w:tc>
          <w:tcPr>
            <w:tcW w:w="966" w:type="dxa"/>
          </w:tcPr>
          <w:p w14:paraId="0508205B" w14:textId="77777777" w:rsidR="007A6CF9" w:rsidRDefault="000665F0">
            <w:pPr>
              <w:pStyle w:val="TableParagraph"/>
              <w:spacing w:line="262" w:lineRule="exact"/>
              <w:ind w:left="75"/>
              <w:jc w:val="center"/>
            </w:pPr>
            <w:r>
              <w:t>7</w:t>
            </w:r>
          </w:p>
        </w:tc>
      </w:tr>
      <w:tr w:rsidR="007A6CF9" w14:paraId="0755EBE4" w14:textId="77777777">
        <w:trPr>
          <w:trHeight w:val="296"/>
        </w:trPr>
        <w:tc>
          <w:tcPr>
            <w:tcW w:w="4453" w:type="dxa"/>
          </w:tcPr>
          <w:p w14:paraId="2DE5498C" w14:textId="77777777" w:rsidR="007A6CF9" w:rsidRDefault="000665F0">
            <w:pPr>
              <w:pStyle w:val="TableParagraph"/>
              <w:spacing w:line="262" w:lineRule="exact"/>
              <w:ind w:left="50"/>
            </w:pPr>
            <w:r>
              <w:t>PAVEMENT</w:t>
            </w:r>
            <w:r>
              <w:rPr>
                <w:spacing w:val="-7"/>
              </w:rPr>
              <w:t xml:space="preserve"> </w:t>
            </w:r>
            <w:r>
              <w:rPr>
                <w:spacing w:val="-2"/>
              </w:rPr>
              <w:t>OVERLAY</w:t>
            </w:r>
          </w:p>
        </w:tc>
        <w:tc>
          <w:tcPr>
            <w:tcW w:w="1054" w:type="dxa"/>
          </w:tcPr>
          <w:p w14:paraId="50435ABF" w14:textId="77777777" w:rsidR="007A6CF9" w:rsidRDefault="000665F0">
            <w:pPr>
              <w:pStyle w:val="TableParagraph"/>
              <w:spacing w:line="262" w:lineRule="exact"/>
              <w:ind w:right="169"/>
              <w:jc w:val="right"/>
            </w:pPr>
            <w:r>
              <w:rPr>
                <w:spacing w:val="-4"/>
              </w:rPr>
              <w:t>PAGE</w:t>
            </w:r>
          </w:p>
        </w:tc>
        <w:tc>
          <w:tcPr>
            <w:tcW w:w="966" w:type="dxa"/>
          </w:tcPr>
          <w:p w14:paraId="42FD37E4" w14:textId="77777777" w:rsidR="007A6CF9" w:rsidRDefault="000665F0">
            <w:pPr>
              <w:pStyle w:val="TableParagraph"/>
              <w:spacing w:line="262" w:lineRule="exact"/>
              <w:ind w:left="75"/>
              <w:jc w:val="center"/>
            </w:pPr>
            <w:r>
              <w:t>7</w:t>
            </w:r>
          </w:p>
        </w:tc>
      </w:tr>
      <w:tr w:rsidR="007A6CF9" w14:paraId="3469BCE4" w14:textId="77777777">
        <w:trPr>
          <w:trHeight w:val="296"/>
        </w:trPr>
        <w:tc>
          <w:tcPr>
            <w:tcW w:w="4453" w:type="dxa"/>
          </w:tcPr>
          <w:p w14:paraId="064736F0" w14:textId="77777777" w:rsidR="007A6CF9" w:rsidRDefault="000665F0">
            <w:pPr>
              <w:pStyle w:val="TableParagraph"/>
              <w:spacing w:line="263" w:lineRule="exact"/>
              <w:ind w:left="50"/>
            </w:pPr>
            <w:r>
              <w:t>LOADED</w:t>
            </w:r>
            <w:r>
              <w:rPr>
                <w:spacing w:val="-6"/>
              </w:rPr>
              <w:t xml:space="preserve"> </w:t>
            </w:r>
            <w:r>
              <w:rPr>
                <w:spacing w:val="-2"/>
              </w:rPr>
              <w:t>TRUCKS</w:t>
            </w:r>
          </w:p>
        </w:tc>
        <w:tc>
          <w:tcPr>
            <w:tcW w:w="1054" w:type="dxa"/>
          </w:tcPr>
          <w:p w14:paraId="751355FF" w14:textId="77777777" w:rsidR="007A6CF9" w:rsidRDefault="000665F0">
            <w:pPr>
              <w:pStyle w:val="TableParagraph"/>
              <w:spacing w:line="263" w:lineRule="exact"/>
              <w:ind w:right="169"/>
              <w:jc w:val="right"/>
            </w:pPr>
            <w:r>
              <w:rPr>
                <w:spacing w:val="-4"/>
              </w:rPr>
              <w:t>PAGE</w:t>
            </w:r>
          </w:p>
        </w:tc>
        <w:tc>
          <w:tcPr>
            <w:tcW w:w="966" w:type="dxa"/>
          </w:tcPr>
          <w:p w14:paraId="01D71C6A" w14:textId="77777777" w:rsidR="007A6CF9" w:rsidRDefault="000665F0">
            <w:pPr>
              <w:pStyle w:val="TableParagraph"/>
              <w:spacing w:line="263" w:lineRule="exact"/>
              <w:ind w:left="75"/>
              <w:jc w:val="center"/>
            </w:pPr>
            <w:r>
              <w:t>7</w:t>
            </w:r>
          </w:p>
        </w:tc>
      </w:tr>
      <w:tr w:rsidR="007A6CF9" w14:paraId="50EFD8D9" w14:textId="77777777">
        <w:trPr>
          <w:trHeight w:val="295"/>
        </w:trPr>
        <w:tc>
          <w:tcPr>
            <w:tcW w:w="4453" w:type="dxa"/>
          </w:tcPr>
          <w:p w14:paraId="57803B04" w14:textId="77777777" w:rsidR="007A6CF9" w:rsidRDefault="000665F0">
            <w:pPr>
              <w:pStyle w:val="TableParagraph"/>
              <w:spacing w:line="262" w:lineRule="exact"/>
              <w:ind w:left="50"/>
            </w:pPr>
            <w:r>
              <w:t>GRADE</w:t>
            </w:r>
            <w:r>
              <w:rPr>
                <w:spacing w:val="-3"/>
              </w:rPr>
              <w:t xml:space="preserve"> </w:t>
            </w:r>
            <w:r>
              <w:rPr>
                <w:spacing w:val="-2"/>
              </w:rPr>
              <w:t>CONTROL</w:t>
            </w:r>
          </w:p>
        </w:tc>
        <w:tc>
          <w:tcPr>
            <w:tcW w:w="1054" w:type="dxa"/>
          </w:tcPr>
          <w:p w14:paraId="6D64DE2B" w14:textId="77777777" w:rsidR="007A6CF9" w:rsidRDefault="000665F0">
            <w:pPr>
              <w:pStyle w:val="TableParagraph"/>
              <w:spacing w:line="262" w:lineRule="exact"/>
              <w:ind w:right="169"/>
              <w:jc w:val="right"/>
            </w:pPr>
            <w:r>
              <w:rPr>
                <w:spacing w:val="-4"/>
              </w:rPr>
              <w:t>PAGE</w:t>
            </w:r>
          </w:p>
        </w:tc>
        <w:tc>
          <w:tcPr>
            <w:tcW w:w="966" w:type="dxa"/>
          </w:tcPr>
          <w:p w14:paraId="51AC1008" w14:textId="77777777" w:rsidR="007A6CF9" w:rsidRDefault="000665F0">
            <w:pPr>
              <w:pStyle w:val="TableParagraph"/>
              <w:spacing w:line="262" w:lineRule="exact"/>
              <w:ind w:left="75"/>
              <w:jc w:val="center"/>
            </w:pPr>
            <w:r>
              <w:t>7</w:t>
            </w:r>
          </w:p>
        </w:tc>
      </w:tr>
      <w:tr w:rsidR="007A6CF9" w14:paraId="3CACA072" w14:textId="77777777">
        <w:trPr>
          <w:trHeight w:val="296"/>
        </w:trPr>
        <w:tc>
          <w:tcPr>
            <w:tcW w:w="4453" w:type="dxa"/>
          </w:tcPr>
          <w:p w14:paraId="1C5EE3C9" w14:textId="77777777" w:rsidR="007A6CF9" w:rsidRDefault="000665F0">
            <w:pPr>
              <w:pStyle w:val="TableParagraph"/>
              <w:spacing w:line="262" w:lineRule="exact"/>
              <w:ind w:left="50"/>
            </w:pPr>
            <w:r>
              <w:t>ROLLING</w:t>
            </w:r>
            <w:r>
              <w:rPr>
                <w:spacing w:val="-5"/>
              </w:rPr>
              <w:t xml:space="preserve"> </w:t>
            </w:r>
            <w:r>
              <w:rPr>
                <w:spacing w:val="-2"/>
              </w:rPr>
              <w:t>PROCEDURES</w:t>
            </w:r>
          </w:p>
        </w:tc>
        <w:tc>
          <w:tcPr>
            <w:tcW w:w="1054" w:type="dxa"/>
          </w:tcPr>
          <w:p w14:paraId="7F555F85" w14:textId="77777777" w:rsidR="007A6CF9" w:rsidRDefault="000665F0">
            <w:pPr>
              <w:pStyle w:val="TableParagraph"/>
              <w:spacing w:line="262" w:lineRule="exact"/>
              <w:ind w:right="169"/>
              <w:jc w:val="right"/>
            </w:pPr>
            <w:r>
              <w:rPr>
                <w:spacing w:val="-4"/>
              </w:rPr>
              <w:t>PAGE</w:t>
            </w:r>
          </w:p>
        </w:tc>
        <w:tc>
          <w:tcPr>
            <w:tcW w:w="966" w:type="dxa"/>
          </w:tcPr>
          <w:p w14:paraId="093E78CA" w14:textId="77777777" w:rsidR="007A6CF9" w:rsidRDefault="000665F0">
            <w:pPr>
              <w:pStyle w:val="TableParagraph"/>
              <w:spacing w:line="262" w:lineRule="exact"/>
              <w:ind w:left="75"/>
              <w:jc w:val="center"/>
            </w:pPr>
            <w:r>
              <w:t>8</w:t>
            </w:r>
          </w:p>
        </w:tc>
      </w:tr>
      <w:tr w:rsidR="007A6CF9" w14:paraId="23AE130F" w14:textId="77777777">
        <w:trPr>
          <w:trHeight w:val="296"/>
        </w:trPr>
        <w:tc>
          <w:tcPr>
            <w:tcW w:w="4453" w:type="dxa"/>
          </w:tcPr>
          <w:p w14:paraId="4593FEB2" w14:textId="77777777" w:rsidR="007A6CF9" w:rsidRDefault="000665F0">
            <w:pPr>
              <w:pStyle w:val="TableParagraph"/>
              <w:spacing w:line="263" w:lineRule="exact"/>
              <w:ind w:left="50"/>
            </w:pPr>
            <w:r>
              <w:rPr>
                <w:spacing w:val="-2"/>
              </w:rPr>
              <w:t>CAST/STRUCTURE</w:t>
            </w:r>
            <w:r>
              <w:rPr>
                <w:spacing w:val="12"/>
              </w:rPr>
              <w:t xml:space="preserve"> </w:t>
            </w:r>
            <w:r>
              <w:rPr>
                <w:spacing w:val="-2"/>
              </w:rPr>
              <w:t>ADJUSTMENTS</w:t>
            </w:r>
          </w:p>
        </w:tc>
        <w:tc>
          <w:tcPr>
            <w:tcW w:w="1054" w:type="dxa"/>
          </w:tcPr>
          <w:p w14:paraId="599EBEDD" w14:textId="77777777" w:rsidR="007A6CF9" w:rsidRDefault="000665F0">
            <w:pPr>
              <w:pStyle w:val="TableParagraph"/>
              <w:spacing w:line="263" w:lineRule="exact"/>
              <w:ind w:right="169"/>
              <w:jc w:val="right"/>
            </w:pPr>
            <w:r>
              <w:rPr>
                <w:spacing w:val="-4"/>
              </w:rPr>
              <w:t>PAGE</w:t>
            </w:r>
          </w:p>
        </w:tc>
        <w:tc>
          <w:tcPr>
            <w:tcW w:w="966" w:type="dxa"/>
          </w:tcPr>
          <w:p w14:paraId="3A0D1A13" w14:textId="77777777" w:rsidR="007A6CF9" w:rsidRDefault="000665F0">
            <w:pPr>
              <w:pStyle w:val="TableParagraph"/>
              <w:spacing w:line="263" w:lineRule="exact"/>
              <w:ind w:left="368"/>
            </w:pPr>
            <w:r>
              <w:rPr>
                <w:spacing w:val="-5"/>
              </w:rPr>
              <w:t>n/a</w:t>
            </w:r>
          </w:p>
        </w:tc>
      </w:tr>
      <w:tr w:rsidR="007A6CF9" w14:paraId="7CC234BB" w14:textId="77777777">
        <w:trPr>
          <w:trHeight w:val="295"/>
        </w:trPr>
        <w:tc>
          <w:tcPr>
            <w:tcW w:w="4453" w:type="dxa"/>
          </w:tcPr>
          <w:p w14:paraId="681DFD37" w14:textId="77777777" w:rsidR="007A6CF9" w:rsidRDefault="000665F0">
            <w:pPr>
              <w:pStyle w:val="TableParagraph"/>
              <w:spacing w:line="262" w:lineRule="exact"/>
              <w:ind w:left="50"/>
            </w:pPr>
            <w:r>
              <w:t>BITUMINOUS</w:t>
            </w:r>
            <w:r>
              <w:rPr>
                <w:spacing w:val="-6"/>
              </w:rPr>
              <w:t xml:space="preserve"> </w:t>
            </w:r>
            <w:r>
              <w:rPr>
                <w:spacing w:val="-2"/>
              </w:rPr>
              <w:t>CURBING</w:t>
            </w:r>
          </w:p>
        </w:tc>
        <w:tc>
          <w:tcPr>
            <w:tcW w:w="1054" w:type="dxa"/>
          </w:tcPr>
          <w:p w14:paraId="61880DDB" w14:textId="77777777" w:rsidR="007A6CF9" w:rsidRDefault="000665F0">
            <w:pPr>
              <w:pStyle w:val="TableParagraph"/>
              <w:spacing w:line="262" w:lineRule="exact"/>
              <w:ind w:right="169"/>
              <w:jc w:val="right"/>
            </w:pPr>
            <w:r>
              <w:rPr>
                <w:spacing w:val="-4"/>
              </w:rPr>
              <w:t>PAGE</w:t>
            </w:r>
          </w:p>
        </w:tc>
        <w:tc>
          <w:tcPr>
            <w:tcW w:w="966" w:type="dxa"/>
          </w:tcPr>
          <w:p w14:paraId="3B887375" w14:textId="77777777" w:rsidR="007A6CF9" w:rsidRDefault="000665F0">
            <w:pPr>
              <w:pStyle w:val="TableParagraph"/>
              <w:spacing w:line="262" w:lineRule="exact"/>
              <w:ind w:left="368"/>
            </w:pPr>
            <w:r>
              <w:rPr>
                <w:spacing w:val="-5"/>
              </w:rPr>
              <w:t>n/a</w:t>
            </w:r>
          </w:p>
        </w:tc>
      </w:tr>
      <w:tr w:rsidR="007A6CF9" w14:paraId="7C872B68" w14:textId="77777777">
        <w:trPr>
          <w:trHeight w:val="295"/>
        </w:trPr>
        <w:tc>
          <w:tcPr>
            <w:tcW w:w="4453" w:type="dxa"/>
          </w:tcPr>
          <w:p w14:paraId="416DD2FC" w14:textId="77777777" w:rsidR="007A6CF9" w:rsidRDefault="000665F0">
            <w:pPr>
              <w:pStyle w:val="TableParagraph"/>
              <w:spacing w:line="262" w:lineRule="exact"/>
              <w:ind w:left="50"/>
            </w:pPr>
            <w:r>
              <w:t>BID</w:t>
            </w:r>
            <w:r>
              <w:rPr>
                <w:spacing w:val="-2"/>
              </w:rPr>
              <w:t xml:space="preserve"> PROCEDURE</w:t>
            </w:r>
          </w:p>
        </w:tc>
        <w:tc>
          <w:tcPr>
            <w:tcW w:w="1054" w:type="dxa"/>
          </w:tcPr>
          <w:p w14:paraId="2D43DA80" w14:textId="77777777" w:rsidR="007A6CF9" w:rsidRDefault="000665F0">
            <w:pPr>
              <w:pStyle w:val="TableParagraph"/>
              <w:spacing w:line="262" w:lineRule="exact"/>
              <w:ind w:right="169"/>
              <w:jc w:val="right"/>
            </w:pPr>
            <w:r>
              <w:rPr>
                <w:spacing w:val="-4"/>
              </w:rPr>
              <w:t>PAGE</w:t>
            </w:r>
          </w:p>
        </w:tc>
        <w:tc>
          <w:tcPr>
            <w:tcW w:w="966" w:type="dxa"/>
          </w:tcPr>
          <w:p w14:paraId="1F2228E2" w14:textId="77777777" w:rsidR="007A6CF9" w:rsidRDefault="000665F0">
            <w:pPr>
              <w:pStyle w:val="TableParagraph"/>
              <w:spacing w:line="262" w:lineRule="exact"/>
              <w:ind w:left="75"/>
              <w:jc w:val="center"/>
            </w:pPr>
            <w:r>
              <w:t>8</w:t>
            </w:r>
          </w:p>
        </w:tc>
      </w:tr>
      <w:tr w:rsidR="007A6CF9" w14:paraId="2BF2F659" w14:textId="77777777">
        <w:trPr>
          <w:trHeight w:val="282"/>
        </w:trPr>
        <w:tc>
          <w:tcPr>
            <w:tcW w:w="4453" w:type="dxa"/>
          </w:tcPr>
          <w:p w14:paraId="689935A8" w14:textId="77777777" w:rsidR="007A6CF9" w:rsidRDefault="000665F0">
            <w:pPr>
              <w:pStyle w:val="TableParagraph"/>
              <w:spacing w:line="262" w:lineRule="exact"/>
              <w:ind w:left="50"/>
            </w:pPr>
            <w:r>
              <w:t>BID</w:t>
            </w:r>
            <w:r>
              <w:rPr>
                <w:spacing w:val="-3"/>
              </w:rPr>
              <w:t xml:space="preserve"> </w:t>
            </w:r>
            <w:r>
              <w:t>TABULATION</w:t>
            </w:r>
            <w:r>
              <w:rPr>
                <w:spacing w:val="-6"/>
              </w:rPr>
              <w:t xml:space="preserve"> </w:t>
            </w:r>
            <w:r>
              <w:rPr>
                <w:spacing w:val="-2"/>
              </w:rPr>
              <w:t>SHEET</w:t>
            </w:r>
          </w:p>
        </w:tc>
        <w:tc>
          <w:tcPr>
            <w:tcW w:w="1054" w:type="dxa"/>
          </w:tcPr>
          <w:p w14:paraId="58AC580E" w14:textId="77777777" w:rsidR="007A6CF9" w:rsidRDefault="000665F0">
            <w:pPr>
              <w:pStyle w:val="TableParagraph"/>
              <w:spacing w:line="262" w:lineRule="exact"/>
              <w:ind w:right="169"/>
              <w:jc w:val="right"/>
            </w:pPr>
            <w:r>
              <w:rPr>
                <w:spacing w:val="-4"/>
              </w:rPr>
              <w:t>PAGE</w:t>
            </w:r>
          </w:p>
        </w:tc>
        <w:tc>
          <w:tcPr>
            <w:tcW w:w="966" w:type="dxa"/>
          </w:tcPr>
          <w:p w14:paraId="66BAEBBF" w14:textId="77777777" w:rsidR="007A6CF9" w:rsidRDefault="000665F0">
            <w:pPr>
              <w:pStyle w:val="TableParagraph"/>
              <w:spacing w:line="262" w:lineRule="exact"/>
              <w:ind w:right="48"/>
              <w:jc w:val="right"/>
            </w:pPr>
            <w:r>
              <w:t>9</w:t>
            </w:r>
            <w:r>
              <w:rPr>
                <w:spacing w:val="-1"/>
              </w:rPr>
              <w:t xml:space="preserve"> </w:t>
            </w:r>
            <w:r>
              <w:t>&amp;</w:t>
            </w:r>
            <w:r>
              <w:rPr>
                <w:spacing w:val="-2"/>
              </w:rPr>
              <w:t xml:space="preserve"> </w:t>
            </w:r>
            <w:r>
              <w:rPr>
                <w:spacing w:val="-5"/>
              </w:rPr>
              <w:t>10,</w:t>
            </w:r>
          </w:p>
        </w:tc>
      </w:tr>
      <w:tr w:rsidR="007A6CF9" w14:paraId="2B335B41" w14:textId="77777777">
        <w:trPr>
          <w:trHeight w:val="548"/>
        </w:trPr>
        <w:tc>
          <w:tcPr>
            <w:tcW w:w="4453" w:type="dxa"/>
          </w:tcPr>
          <w:p w14:paraId="22E186C1" w14:textId="77777777" w:rsidR="007A6CF9" w:rsidRDefault="007A6CF9">
            <w:pPr>
              <w:pStyle w:val="TableParagraph"/>
              <w:spacing w:before="2"/>
              <w:rPr>
                <w:sz w:val="20"/>
              </w:rPr>
            </w:pPr>
          </w:p>
          <w:p w14:paraId="40FB6C76" w14:textId="77777777" w:rsidR="007A6CF9" w:rsidRDefault="000665F0">
            <w:pPr>
              <w:pStyle w:val="TableParagraph"/>
              <w:ind w:left="50"/>
            </w:pPr>
            <w:r>
              <w:t>GENERAL</w:t>
            </w:r>
            <w:r>
              <w:rPr>
                <w:spacing w:val="-6"/>
              </w:rPr>
              <w:t xml:space="preserve"> </w:t>
            </w:r>
            <w:r>
              <w:rPr>
                <w:spacing w:val="-2"/>
              </w:rPr>
              <w:t>PROVISIONS</w:t>
            </w:r>
          </w:p>
        </w:tc>
        <w:tc>
          <w:tcPr>
            <w:tcW w:w="1054" w:type="dxa"/>
          </w:tcPr>
          <w:p w14:paraId="087CB640" w14:textId="77777777" w:rsidR="007A6CF9" w:rsidRDefault="007A6CF9">
            <w:pPr>
              <w:pStyle w:val="TableParagraph"/>
              <w:spacing w:before="2"/>
              <w:rPr>
                <w:sz w:val="20"/>
              </w:rPr>
            </w:pPr>
          </w:p>
          <w:p w14:paraId="33685E63" w14:textId="77777777" w:rsidR="007A6CF9" w:rsidRDefault="000665F0">
            <w:pPr>
              <w:pStyle w:val="TableParagraph"/>
              <w:ind w:right="169"/>
              <w:jc w:val="right"/>
            </w:pPr>
            <w:r>
              <w:rPr>
                <w:spacing w:val="-4"/>
              </w:rPr>
              <w:t>PAGE</w:t>
            </w:r>
          </w:p>
        </w:tc>
        <w:tc>
          <w:tcPr>
            <w:tcW w:w="966" w:type="dxa"/>
          </w:tcPr>
          <w:p w14:paraId="45F9CB17" w14:textId="77777777" w:rsidR="007A6CF9" w:rsidRDefault="000665F0">
            <w:pPr>
              <w:pStyle w:val="TableParagraph"/>
              <w:spacing w:line="248" w:lineRule="exact"/>
              <w:ind w:left="206" w:right="131"/>
              <w:jc w:val="center"/>
            </w:pPr>
            <w:r>
              <w:t>11,</w:t>
            </w:r>
            <w:r>
              <w:rPr>
                <w:spacing w:val="-2"/>
              </w:rPr>
              <w:t xml:space="preserve"> </w:t>
            </w:r>
            <w:r>
              <w:rPr>
                <w:spacing w:val="-5"/>
              </w:rPr>
              <w:t>12,</w:t>
            </w:r>
          </w:p>
          <w:p w14:paraId="1AF10401" w14:textId="77777777" w:rsidR="007A6CF9" w:rsidRDefault="000665F0">
            <w:pPr>
              <w:pStyle w:val="TableParagraph"/>
              <w:spacing w:line="267" w:lineRule="exact"/>
              <w:ind w:left="206" w:right="128"/>
              <w:jc w:val="center"/>
            </w:pPr>
            <w:r>
              <w:rPr>
                <w:spacing w:val="-5"/>
              </w:rPr>
              <w:t>13</w:t>
            </w:r>
          </w:p>
        </w:tc>
      </w:tr>
      <w:tr w:rsidR="007A6CF9" w14:paraId="7A5EF346" w14:textId="77777777">
        <w:trPr>
          <w:trHeight w:val="293"/>
        </w:trPr>
        <w:tc>
          <w:tcPr>
            <w:tcW w:w="4453" w:type="dxa"/>
          </w:tcPr>
          <w:p w14:paraId="6C408BA0" w14:textId="77777777" w:rsidR="007A6CF9" w:rsidRDefault="000665F0">
            <w:pPr>
              <w:pStyle w:val="TableParagraph"/>
              <w:spacing w:line="262" w:lineRule="exact"/>
              <w:ind w:left="50"/>
            </w:pPr>
            <w:r>
              <w:t>CHANGE</w:t>
            </w:r>
            <w:r>
              <w:rPr>
                <w:spacing w:val="-4"/>
              </w:rPr>
              <w:t xml:space="preserve"> </w:t>
            </w:r>
            <w:r>
              <w:rPr>
                <w:spacing w:val="-2"/>
              </w:rPr>
              <w:t>ORDERS</w:t>
            </w:r>
          </w:p>
        </w:tc>
        <w:tc>
          <w:tcPr>
            <w:tcW w:w="1054" w:type="dxa"/>
          </w:tcPr>
          <w:p w14:paraId="0339701D" w14:textId="77777777" w:rsidR="007A6CF9" w:rsidRDefault="000665F0">
            <w:pPr>
              <w:pStyle w:val="TableParagraph"/>
              <w:spacing w:line="262" w:lineRule="exact"/>
              <w:ind w:right="169"/>
              <w:jc w:val="right"/>
            </w:pPr>
            <w:r>
              <w:rPr>
                <w:spacing w:val="-4"/>
              </w:rPr>
              <w:t>PAGE</w:t>
            </w:r>
          </w:p>
        </w:tc>
        <w:tc>
          <w:tcPr>
            <w:tcW w:w="966" w:type="dxa"/>
          </w:tcPr>
          <w:p w14:paraId="4D8ECD18" w14:textId="77777777" w:rsidR="007A6CF9" w:rsidRDefault="000665F0">
            <w:pPr>
              <w:pStyle w:val="TableParagraph"/>
              <w:spacing w:line="262" w:lineRule="exact"/>
              <w:ind w:left="206" w:right="128"/>
              <w:jc w:val="center"/>
            </w:pPr>
            <w:r>
              <w:rPr>
                <w:spacing w:val="-5"/>
              </w:rPr>
              <w:t>14</w:t>
            </w:r>
          </w:p>
        </w:tc>
      </w:tr>
      <w:tr w:rsidR="007A6CF9" w14:paraId="7933FCB2" w14:textId="77777777">
        <w:trPr>
          <w:trHeight w:val="293"/>
        </w:trPr>
        <w:tc>
          <w:tcPr>
            <w:tcW w:w="4453" w:type="dxa"/>
          </w:tcPr>
          <w:p w14:paraId="27A7C84E" w14:textId="77777777" w:rsidR="007A6CF9" w:rsidRDefault="000665F0">
            <w:pPr>
              <w:pStyle w:val="TableParagraph"/>
              <w:spacing w:line="261" w:lineRule="exact"/>
              <w:ind w:left="50"/>
            </w:pPr>
            <w:r>
              <w:t xml:space="preserve">BID </w:t>
            </w:r>
            <w:r>
              <w:rPr>
                <w:spacing w:val="-2"/>
              </w:rPr>
              <w:t>CONDITIONS</w:t>
            </w:r>
          </w:p>
        </w:tc>
        <w:tc>
          <w:tcPr>
            <w:tcW w:w="1054" w:type="dxa"/>
          </w:tcPr>
          <w:p w14:paraId="6ABC262F" w14:textId="77777777" w:rsidR="007A6CF9" w:rsidRDefault="000665F0">
            <w:pPr>
              <w:pStyle w:val="TableParagraph"/>
              <w:spacing w:line="261" w:lineRule="exact"/>
              <w:ind w:right="169"/>
              <w:jc w:val="right"/>
            </w:pPr>
            <w:r>
              <w:rPr>
                <w:spacing w:val="-4"/>
              </w:rPr>
              <w:t>PAGE</w:t>
            </w:r>
          </w:p>
        </w:tc>
        <w:tc>
          <w:tcPr>
            <w:tcW w:w="966" w:type="dxa"/>
          </w:tcPr>
          <w:p w14:paraId="4F11CEB6" w14:textId="77777777" w:rsidR="007A6CF9" w:rsidRDefault="000665F0">
            <w:pPr>
              <w:pStyle w:val="TableParagraph"/>
              <w:spacing w:line="261" w:lineRule="exact"/>
              <w:ind w:left="206" w:right="128"/>
              <w:jc w:val="center"/>
            </w:pPr>
            <w:r>
              <w:rPr>
                <w:spacing w:val="-5"/>
              </w:rPr>
              <w:t>15</w:t>
            </w:r>
          </w:p>
        </w:tc>
      </w:tr>
      <w:tr w:rsidR="007A6CF9" w14:paraId="01616615" w14:textId="77777777">
        <w:trPr>
          <w:trHeight w:val="294"/>
        </w:trPr>
        <w:tc>
          <w:tcPr>
            <w:tcW w:w="4453" w:type="dxa"/>
          </w:tcPr>
          <w:p w14:paraId="5A723E09" w14:textId="77777777" w:rsidR="007A6CF9" w:rsidRDefault="000665F0">
            <w:pPr>
              <w:pStyle w:val="TableParagraph"/>
              <w:spacing w:line="262" w:lineRule="exact"/>
              <w:ind w:left="50"/>
            </w:pPr>
            <w:r>
              <w:t>BID</w:t>
            </w:r>
            <w:r>
              <w:rPr>
                <w:spacing w:val="-2"/>
              </w:rPr>
              <w:t xml:space="preserve"> </w:t>
            </w:r>
            <w:r>
              <w:rPr>
                <w:spacing w:val="-4"/>
              </w:rPr>
              <w:t>BOND</w:t>
            </w:r>
          </w:p>
        </w:tc>
        <w:tc>
          <w:tcPr>
            <w:tcW w:w="1054" w:type="dxa"/>
          </w:tcPr>
          <w:p w14:paraId="6BC2C565" w14:textId="77777777" w:rsidR="007A6CF9" w:rsidRDefault="000665F0">
            <w:pPr>
              <w:pStyle w:val="TableParagraph"/>
              <w:spacing w:line="262" w:lineRule="exact"/>
              <w:ind w:right="169"/>
              <w:jc w:val="right"/>
            </w:pPr>
            <w:r>
              <w:rPr>
                <w:spacing w:val="-4"/>
              </w:rPr>
              <w:t>PAGE</w:t>
            </w:r>
          </w:p>
        </w:tc>
        <w:tc>
          <w:tcPr>
            <w:tcW w:w="966" w:type="dxa"/>
          </w:tcPr>
          <w:p w14:paraId="2A1BA3A3" w14:textId="77777777" w:rsidR="007A6CF9" w:rsidRDefault="000665F0">
            <w:pPr>
              <w:pStyle w:val="TableParagraph"/>
              <w:spacing w:line="262" w:lineRule="exact"/>
              <w:ind w:left="206" w:right="128"/>
              <w:jc w:val="center"/>
            </w:pPr>
            <w:r>
              <w:rPr>
                <w:spacing w:val="-5"/>
              </w:rPr>
              <w:t>16</w:t>
            </w:r>
          </w:p>
        </w:tc>
      </w:tr>
      <w:tr w:rsidR="007A6CF9" w14:paraId="4C0FE029" w14:textId="77777777">
        <w:trPr>
          <w:trHeight w:val="294"/>
        </w:trPr>
        <w:tc>
          <w:tcPr>
            <w:tcW w:w="4453" w:type="dxa"/>
          </w:tcPr>
          <w:p w14:paraId="1095DA25" w14:textId="77777777" w:rsidR="007A6CF9" w:rsidRDefault="000665F0">
            <w:pPr>
              <w:pStyle w:val="TableParagraph"/>
              <w:spacing w:line="261" w:lineRule="exact"/>
              <w:ind w:left="50"/>
            </w:pPr>
            <w:r>
              <w:t>PERFORMANCE</w:t>
            </w:r>
            <w:r>
              <w:rPr>
                <w:spacing w:val="-12"/>
              </w:rPr>
              <w:t xml:space="preserve"> </w:t>
            </w:r>
            <w:r>
              <w:t>BOND/PAYMENT</w:t>
            </w:r>
            <w:r>
              <w:rPr>
                <w:spacing w:val="-9"/>
              </w:rPr>
              <w:t xml:space="preserve"> </w:t>
            </w:r>
            <w:r>
              <w:rPr>
                <w:spacing w:val="-4"/>
              </w:rPr>
              <w:t>BOND</w:t>
            </w:r>
          </w:p>
        </w:tc>
        <w:tc>
          <w:tcPr>
            <w:tcW w:w="1054" w:type="dxa"/>
          </w:tcPr>
          <w:p w14:paraId="5FDE7EDA" w14:textId="77777777" w:rsidR="007A6CF9" w:rsidRDefault="000665F0">
            <w:pPr>
              <w:pStyle w:val="TableParagraph"/>
              <w:spacing w:line="261" w:lineRule="exact"/>
              <w:ind w:right="169"/>
              <w:jc w:val="right"/>
            </w:pPr>
            <w:r>
              <w:rPr>
                <w:spacing w:val="-4"/>
              </w:rPr>
              <w:t>PAGE</w:t>
            </w:r>
          </w:p>
        </w:tc>
        <w:tc>
          <w:tcPr>
            <w:tcW w:w="966" w:type="dxa"/>
          </w:tcPr>
          <w:p w14:paraId="75B56C7D" w14:textId="77777777" w:rsidR="007A6CF9" w:rsidRDefault="000665F0">
            <w:pPr>
              <w:pStyle w:val="TableParagraph"/>
              <w:spacing w:line="261" w:lineRule="exact"/>
              <w:ind w:right="95"/>
              <w:jc w:val="right"/>
            </w:pPr>
            <w:r>
              <w:t>17</w:t>
            </w:r>
            <w:r>
              <w:rPr>
                <w:spacing w:val="-2"/>
              </w:rPr>
              <w:t xml:space="preserve"> </w:t>
            </w:r>
            <w:r>
              <w:t>&amp;</w:t>
            </w:r>
            <w:r>
              <w:rPr>
                <w:spacing w:val="-2"/>
              </w:rPr>
              <w:t xml:space="preserve"> </w:t>
            </w:r>
            <w:r>
              <w:rPr>
                <w:spacing w:val="-5"/>
              </w:rPr>
              <w:t>18</w:t>
            </w:r>
          </w:p>
        </w:tc>
      </w:tr>
      <w:tr w:rsidR="007A6CF9" w14:paraId="0C0EEEC9" w14:textId="77777777">
        <w:trPr>
          <w:trHeight w:val="294"/>
        </w:trPr>
        <w:tc>
          <w:tcPr>
            <w:tcW w:w="4453" w:type="dxa"/>
          </w:tcPr>
          <w:p w14:paraId="18175C57" w14:textId="77777777" w:rsidR="007A6CF9" w:rsidRDefault="000665F0">
            <w:pPr>
              <w:pStyle w:val="TableParagraph"/>
              <w:spacing w:line="262" w:lineRule="exact"/>
              <w:ind w:left="50"/>
            </w:pPr>
            <w:r>
              <w:t>NOTICE</w:t>
            </w:r>
            <w:r>
              <w:rPr>
                <w:spacing w:val="-2"/>
              </w:rPr>
              <w:t xml:space="preserve"> </w:t>
            </w:r>
            <w:r>
              <w:t>OF</w:t>
            </w:r>
            <w:r>
              <w:rPr>
                <w:spacing w:val="-1"/>
              </w:rPr>
              <w:t xml:space="preserve"> </w:t>
            </w:r>
            <w:r>
              <w:rPr>
                <w:spacing w:val="-4"/>
              </w:rPr>
              <w:t>AWARD</w:t>
            </w:r>
          </w:p>
        </w:tc>
        <w:tc>
          <w:tcPr>
            <w:tcW w:w="1054" w:type="dxa"/>
          </w:tcPr>
          <w:p w14:paraId="533E281B" w14:textId="77777777" w:rsidR="007A6CF9" w:rsidRDefault="000665F0">
            <w:pPr>
              <w:pStyle w:val="TableParagraph"/>
              <w:spacing w:line="262" w:lineRule="exact"/>
              <w:ind w:right="169"/>
              <w:jc w:val="right"/>
            </w:pPr>
            <w:r>
              <w:rPr>
                <w:spacing w:val="-4"/>
              </w:rPr>
              <w:t>PAGE</w:t>
            </w:r>
          </w:p>
        </w:tc>
        <w:tc>
          <w:tcPr>
            <w:tcW w:w="966" w:type="dxa"/>
          </w:tcPr>
          <w:p w14:paraId="12957DFC" w14:textId="77777777" w:rsidR="007A6CF9" w:rsidRDefault="000665F0">
            <w:pPr>
              <w:pStyle w:val="TableParagraph"/>
              <w:spacing w:line="262" w:lineRule="exact"/>
              <w:ind w:left="206" w:right="128"/>
              <w:jc w:val="center"/>
            </w:pPr>
            <w:r>
              <w:rPr>
                <w:spacing w:val="-5"/>
              </w:rPr>
              <w:t>19</w:t>
            </w:r>
          </w:p>
        </w:tc>
      </w:tr>
      <w:tr w:rsidR="007A6CF9" w14:paraId="2221594A" w14:textId="77777777">
        <w:trPr>
          <w:trHeight w:val="294"/>
        </w:trPr>
        <w:tc>
          <w:tcPr>
            <w:tcW w:w="4453" w:type="dxa"/>
          </w:tcPr>
          <w:p w14:paraId="33EB5E60" w14:textId="77777777" w:rsidR="007A6CF9" w:rsidRDefault="000665F0">
            <w:pPr>
              <w:pStyle w:val="TableParagraph"/>
              <w:spacing w:line="261" w:lineRule="exact"/>
              <w:ind w:left="50"/>
            </w:pPr>
            <w:r>
              <w:rPr>
                <w:spacing w:val="-2"/>
              </w:rPr>
              <w:t>AGREEMENT</w:t>
            </w:r>
          </w:p>
        </w:tc>
        <w:tc>
          <w:tcPr>
            <w:tcW w:w="1054" w:type="dxa"/>
          </w:tcPr>
          <w:p w14:paraId="67905C0B" w14:textId="77777777" w:rsidR="007A6CF9" w:rsidRDefault="000665F0">
            <w:pPr>
              <w:pStyle w:val="TableParagraph"/>
              <w:spacing w:line="261" w:lineRule="exact"/>
              <w:ind w:right="169"/>
              <w:jc w:val="right"/>
            </w:pPr>
            <w:r>
              <w:rPr>
                <w:spacing w:val="-4"/>
              </w:rPr>
              <w:t>PAGE</w:t>
            </w:r>
          </w:p>
        </w:tc>
        <w:tc>
          <w:tcPr>
            <w:tcW w:w="966" w:type="dxa"/>
          </w:tcPr>
          <w:p w14:paraId="282803AA" w14:textId="77777777" w:rsidR="007A6CF9" w:rsidRDefault="000665F0">
            <w:pPr>
              <w:pStyle w:val="TableParagraph"/>
              <w:spacing w:line="261" w:lineRule="exact"/>
              <w:ind w:right="95"/>
              <w:jc w:val="right"/>
            </w:pPr>
            <w:r>
              <w:t>20</w:t>
            </w:r>
            <w:r>
              <w:rPr>
                <w:spacing w:val="-2"/>
              </w:rPr>
              <w:t xml:space="preserve"> </w:t>
            </w:r>
            <w:r>
              <w:t>&amp;</w:t>
            </w:r>
            <w:r>
              <w:rPr>
                <w:spacing w:val="-2"/>
              </w:rPr>
              <w:t xml:space="preserve"> </w:t>
            </w:r>
            <w:r>
              <w:rPr>
                <w:spacing w:val="-5"/>
              </w:rPr>
              <w:t>21</w:t>
            </w:r>
          </w:p>
        </w:tc>
      </w:tr>
      <w:tr w:rsidR="007A6CF9" w14:paraId="6C034E1C" w14:textId="77777777">
        <w:trPr>
          <w:trHeight w:val="293"/>
        </w:trPr>
        <w:tc>
          <w:tcPr>
            <w:tcW w:w="4453" w:type="dxa"/>
          </w:tcPr>
          <w:p w14:paraId="746B3F20" w14:textId="77777777" w:rsidR="007A6CF9" w:rsidRDefault="000665F0">
            <w:pPr>
              <w:pStyle w:val="TableParagraph"/>
              <w:spacing w:line="262" w:lineRule="exact"/>
              <w:ind w:left="50"/>
            </w:pPr>
            <w:r>
              <w:t>NOTICE</w:t>
            </w:r>
            <w:r>
              <w:rPr>
                <w:spacing w:val="-3"/>
              </w:rPr>
              <w:t xml:space="preserve"> </w:t>
            </w:r>
            <w:r>
              <w:t>TO</w:t>
            </w:r>
            <w:r>
              <w:rPr>
                <w:spacing w:val="-3"/>
              </w:rPr>
              <w:t xml:space="preserve"> </w:t>
            </w:r>
            <w:r>
              <w:rPr>
                <w:spacing w:val="-2"/>
              </w:rPr>
              <w:t>PROCEED</w:t>
            </w:r>
          </w:p>
        </w:tc>
        <w:tc>
          <w:tcPr>
            <w:tcW w:w="1054" w:type="dxa"/>
          </w:tcPr>
          <w:p w14:paraId="5161A742" w14:textId="77777777" w:rsidR="007A6CF9" w:rsidRDefault="000665F0">
            <w:pPr>
              <w:pStyle w:val="TableParagraph"/>
              <w:spacing w:line="262" w:lineRule="exact"/>
              <w:ind w:right="169"/>
              <w:jc w:val="right"/>
            </w:pPr>
            <w:r>
              <w:rPr>
                <w:spacing w:val="-4"/>
              </w:rPr>
              <w:t>PAGE</w:t>
            </w:r>
          </w:p>
        </w:tc>
        <w:tc>
          <w:tcPr>
            <w:tcW w:w="966" w:type="dxa"/>
          </w:tcPr>
          <w:p w14:paraId="2A5A79E7" w14:textId="77777777" w:rsidR="007A6CF9" w:rsidRDefault="000665F0">
            <w:pPr>
              <w:pStyle w:val="TableParagraph"/>
              <w:spacing w:line="262" w:lineRule="exact"/>
              <w:ind w:left="206" w:right="128"/>
              <w:jc w:val="center"/>
            </w:pPr>
            <w:r>
              <w:rPr>
                <w:spacing w:val="-5"/>
              </w:rPr>
              <w:t>22</w:t>
            </w:r>
          </w:p>
        </w:tc>
      </w:tr>
      <w:tr w:rsidR="007A6CF9" w14:paraId="30707B0E" w14:textId="77777777">
        <w:trPr>
          <w:trHeight w:val="293"/>
        </w:trPr>
        <w:tc>
          <w:tcPr>
            <w:tcW w:w="4453" w:type="dxa"/>
          </w:tcPr>
          <w:p w14:paraId="55D8750B" w14:textId="77777777" w:rsidR="007A6CF9" w:rsidRDefault="000665F0">
            <w:pPr>
              <w:pStyle w:val="TableParagraph"/>
              <w:spacing w:line="261" w:lineRule="exact"/>
              <w:ind w:left="50"/>
            </w:pPr>
            <w:r>
              <w:t>CHANGE</w:t>
            </w:r>
            <w:r>
              <w:rPr>
                <w:spacing w:val="-4"/>
              </w:rPr>
              <w:t xml:space="preserve"> </w:t>
            </w:r>
            <w:r>
              <w:rPr>
                <w:spacing w:val="-2"/>
              </w:rPr>
              <w:t>ORDER</w:t>
            </w:r>
          </w:p>
        </w:tc>
        <w:tc>
          <w:tcPr>
            <w:tcW w:w="1054" w:type="dxa"/>
          </w:tcPr>
          <w:p w14:paraId="6C0EFDFC" w14:textId="77777777" w:rsidR="007A6CF9" w:rsidRDefault="000665F0">
            <w:pPr>
              <w:pStyle w:val="TableParagraph"/>
              <w:spacing w:line="261" w:lineRule="exact"/>
              <w:ind w:right="169"/>
              <w:jc w:val="right"/>
            </w:pPr>
            <w:r>
              <w:rPr>
                <w:spacing w:val="-4"/>
              </w:rPr>
              <w:t>PAGE</w:t>
            </w:r>
          </w:p>
        </w:tc>
        <w:tc>
          <w:tcPr>
            <w:tcW w:w="966" w:type="dxa"/>
          </w:tcPr>
          <w:p w14:paraId="1632A855" w14:textId="77777777" w:rsidR="007A6CF9" w:rsidRDefault="000665F0">
            <w:pPr>
              <w:pStyle w:val="TableParagraph"/>
              <w:spacing w:line="261" w:lineRule="exact"/>
              <w:ind w:right="95"/>
              <w:jc w:val="right"/>
            </w:pPr>
            <w:r>
              <w:t>23</w:t>
            </w:r>
            <w:r>
              <w:rPr>
                <w:spacing w:val="-2"/>
              </w:rPr>
              <w:t xml:space="preserve"> </w:t>
            </w:r>
            <w:r>
              <w:t>&amp;</w:t>
            </w:r>
            <w:r>
              <w:rPr>
                <w:spacing w:val="-2"/>
              </w:rPr>
              <w:t xml:space="preserve"> </w:t>
            </w:r>
            <w:r>
              <w:rPr>
                <w:spacing w:val="-5"/>
              </w:rPr>
              <w:t>24</w:t>
            </w:r>
          </w:p>
        </w:tc>
      </w:tr>
      <w:tr w:rsidR="007A6CF9" w14:paraId="1C117747" w14:textId="77777777">
        <w:trPr>
          <w:trHeight w:val="293"/>
        </w:trPr>
        <w:tc>
          <w:tcPr>
            <w:tcW w:w="4453" w:type="dxa"/>
          </w:tcPr>
          <w:p w14:paraId="662D8813" w14:textId="77777777" w:rsidR="007A6CF9" w:rsidRDefault="007A6CF9">
            <w:pPr>
              <w:pStyle w:val="TableParagraph"/>
              <w:spacing w:line="262" w:lineRule="exact"/>
              <w:ind w:left="50"/>
            </w:pPr>
          </w:p>
        </w:tc>
        <w:tc>
          <w:tcPr>
            <w:tcW w:w="1054" w:type="dxa"/>
          </w:tcPr>
          <w:p w14:paraId="7BCA1F62" w14:textId="77777777" w:rsidR="007A6CF9" w:rsidRDefault="007A6CF9">
            <w:pPr>
              <w:pStyle w:val="TableParagraph"/>
              <w:spacing w:line="262" w:lineRule="exact"/>
              <w:ind w:right="169"/>
              <w:jc w:val="right"/>
            </w:pPr>
          </w:p>
        </w:tc>
        <w:tc>
          <w:tcPr>
            <w:tcW w:w="966" w:type="dxa"/>
          </w:tcPr>
          <w:p w14:paraId="1422F4AE" w14:textId="77777777" w:rsidR="007A6CF9" w:rsidRDefault="007A6CF9">
            <w:pPr>
              <w:pStyle w:val="TableParagraph"/>
              <w:spacing w:line="262" w:lineRule="exact"/>
              <w:ind w:left="206" w:right="128"/>
              <w:jc w:val="center"/>
            </w:pPr>
          </w:p>
        </w:tc>
      </w:tr>
      <w:tr w:rsidR="007A6CF9" w14:paraId="14068E61" w14:textId="77777777">
        <w:trPr>
          <w:trHeight w:val="256"/>
        </w:trPr>
        <w:tc>
          <w:tcPr>
            <w:tcW w:w="4453" w:type="dxa"/>
          </w:tcPr>
          <w:p w14:paraId="65199DE1" w14:textId="77777777" w:rsidR="007A6CF9" w:rsidRDefault="000665F0" w:rsidP="002B43D6">
            <w:pPr>
              <w:pStyle w:val="TableParagraph"/>
              <w:spacing w:line="237" w:lineRule="exact"/>
              <w:ind w:left="50"/>
            </w:pPr>
            <w:r>
              <w:t>NHDOT</w:t>
            </w:r>
            <w:r>
              <w:rPr>
                <w:spacing w:val="-9"/>
              </w:rPr>
              <w:t xml:space="preserve"> </w:t>
            </w:r>
            <w:r>
              <w:t>LIQUID</w:t>
            </w:r>
            <w:r>
              <w:rPr>
                <w:spacing w:val="-4"/>
              </w:rPr>
              <w:t xml:space="preserve"> </w:t>
            </w:r>
            <w:r>
              <w:t>ASPHALT</w:t>
            </w:r>
            <w:r>
              <w:rPr>
                <w:spacing w:val="-4"/>
              </w:rPr>
              <w:t xml:space="preserve"> </w:t>
            </w:r>
            <w:r>
              <w:t>ESCALATOR</w:t>
            </w:r>
            <w:r>
              <w:rPr>
                <w:spacing w:val="-5"/>
              </w:rPr>
              <w:t xml:space="preserve"> </w:t>
            </w:r>
            <w:r>
              <w:t>(App</w:t>
            </w:r>
            <w:r>
              <w:rPr>
                <w:spacing w:val="-5"/>
              </w:rPr>
              <w:t xml:space="preserve"> </w:t>
            </w:r>
            <w:r w:rsidR="002B43D6">
              <w:rPr>
                <w:spacing w:val="-5"/>
              </w:rPr>
              <w:t>A</w:t>
            </w:r>
            <w:r>
              <w:rPr>
                <w:spacing w:val="-5"/>
              </w:rPr>
              <w:t>)</w:t>
            </w:r>
          </w:p>
        </w:tc>
        <w:tc>
          <w:tcPr>
            <w:tcW w:w="1054" w:type="dxa"/>
          </w:tcPr>
          <w:p w14:paraId="22CABEB2" w14:textId="77777777" w:rsidR="007A6CF9" w:rsidRDefault="000665F0">
            <w:pPr>
              <w:pStyle w:val="TableParagraph"/>
              <w:spacing w:line="237" w:lineRule="exact"/>
              <w:ind w:right="169"/>
              <w:jc w:val="right"/>
            </w:pPr>
            <w:r>
              <w:rPr>
                <w:spacing w:val="-4"/>
              </w:rPr>
              <w:t>PAGE</w:t>
            </w:r>
          </w:p>
        </w:tc>
        <w:tc>
          <w:tcPr>
            <w:tcW w:w="966" w:type="dxa"/>
          </w:tcPr>
          <w:p w14:paraId="5702731A" w14:textId="77777777" w:rsidR="007A6CF9" w:rsidRDefault="000665F0" w:rsidP="00EA0E4F">
            <w:pPr>
              <w:pStyle w:val="TableParagraph"/>
              <w:spacing w:line="237" w:lineRule="exact"/>
              <w:ind w:left="206" w:right="128"/>
              <w:jc w:val="center"/>
            </w:pPr>
            <w:r>
              <w:rPr>
                <w:spacing w:val="-5"/>
              </w:rPr>
              <w:t>2</w:t>
            </w:r>
            <w:r w:rsidR="00EA0E4F">
              <w:rPr>
                <w:spacing w:val="-5"/>
              </w:rPr>
              <w:t>5</w:t>
            </w:r>
          </w:p>
        </w:tc>
      </w:tr>
    </w:tbl>
    <w:p w14:paraId="5A90E239" w14:textId="77777777" w:rsidR="007A6CF9" w:rsidRDefault="007A6CF9">
      <w:pPr>
        <w:spacing w:line="237" w:lineRule="exact"/>
        <w:jc w:val="center"/>
        <w:sectPr w:rsidR="007A6CF9">
          <w:pgSz w:w="12240" w:h="15840"/>
          <w:pgMar w:top="1540" w:right="1220" w:bottom="1200" w:left="1220" w:header="0" w:footer="1015" w:gutter="0"/>
          <w:cols w:space="720"/>
        </w:sectPr>
      </w:pPr>
    </w:p>
    <w:p w14:paraId="03438D63" w14:textId="198190AB" w:rsidR="007A6CF9" w:rsidRDefault="000665F0">
      <w:pPr>
        <w:pStyle w:val="Heading3"/>
        <w:spacing w:line="340" w:lineRule="exact"/>
        <w:ind w:left="3821"/>
      </w:pPr>
      <w:r>
        <w:rPr>
          <w:u w:val="single"/>
        </w:rPr>
        <w:lastRenderedPageBreak/>
        <w:t>INV</w:t>
      </w:r>
      <w:r w:rsidR="00D457F6">
        <w:rPr>
          <w:u w:val="single"/>
        </w:rPr>
        <w:t>IT</w:t>
      </w:r>
      <w:r>
        <w:rPr>
          <w:u w:val="single"/>
        </w:rPr>
        <w:t>ATION</w:t>
      </w:r>
      <w:r>
        <w:rPr>
          <w:spacing w:val="-3"/>
          <w:u w:val="single"/>
        </w:rPr>
        <w:t xml:space="preserve"> </w:t>
      </w:r>
      <w:r>
        <w:rPr>
          <w:u w:val="single"/>
        </w:rPr>
        <w:t>FOR</w:t>
      </w:r>
      <w:r>
        <w:rPr>
          <w:spacing w:val="-1"/>
          <w:u w:val="single"/>
        </w:rPr>
        <w:t xml:space="preserve"> </w:t>
      </w:r>
      <w:r>
        <w:rPr>
          <w:spacing w:val="-2"/>
          <w:u w:val="single"/>
        </w:rPr>
        <w:t>PROPOSAL</w:t>
      </w:r>
    </w:p>
    <w:p w14:paraId="5193B8ED" w14:textId="03A2075E" w:rsidR="007A6CF9" w:rsidRDefault="000665F0">
      <w:pPr>
        <w:pStyle w:val="BodyText"/>
        <w:ind w:left="220" w:right="314"/>
      </w:pPr>
      <w:r>
        <w:t xml:space="preserve">The Town of Alton, acting through its Director of Public Works will accept sealed bids on the following locations for asphalt applications in Alton; the estimated tonnage to be applied is </w:t>
      </w:r>
      <w:r w:rsidR="00CF13AA">
        <w:t>11,</w:t>
      </w:r>
      <w:r>
        <w:t>000</w:t>
      </w:r>
      <w:r>
        <w:rPr>
          <w:spacing w:val="-2"/>
        </w:rPr>
        <w:t xml:space="preserve"> </w:t>
      </w:r>
      <w:r>
        <w:t>tons.</w:t>
      </w:r>
      <w:r>
        <w:rPr>
          <w:spacing w:val="-4"/>
        </w:rPr>
        <w:t xml:space="preserve"> </w:t>
      </w:r>
      <w:r>
        <w:t>The</w:t>
      </w:r>
      <w:r>
        <w:rPr>
          <w:spacing w:val="-3"/>
        </w:rPr>
        <w:t xml:space="preserve"> </w:t>
      </w:r>
      <w:r>
        <w:t>tonnage</w:t>
      </w:r>
      <w:r>
        <w:rPr>
          <w:spacing w:val="-3"/>
        </w:rPr>
        <w:t xml:space="preserve"> </w:t>
      </w:r>
      <w:r>
        <w:t>amount</w:t>
      </w:r>
      <w:r>
        <w:rPr>
          <w:spacing w:val="-2"/>
        </w:rPr>
        <w:t xml:space="preserve"> </w:t>
      </w:r>
      <w:r>
        <w:t>estimated</w:t>
      </w:r>
      <w:r>
        <w:rPr>
          <w:spacing w:val="-1"/>
        </w:rPr>
        <w:t xml:space="preserve"> </w:t>
      </w:r>
      <w:r>
        <w:t>is</w:t>
      </w:r>
      <w:r>
        <w:rPr>
          <w:spacing w:val="-1"/>
        </w:rPr>
        <w:t xml:space="preserve"> </w:t>
      </w:r>
      <w:r>
        <w:t>not</w:t>
      </w:r>
      <w:r>
        <w:rPr>
          <w:spacing w:val="-3"/>
        </w:rPr>
        <w:t xml:space="preserve"> </w:t>
      </w:r>
      <w:r>
        <w:t>a</w:t>
      </w:r>
      <w:r>
        <w:rPr>
          <w:spacing w:val="-1"/>
        </w:rPr>
        <w:t xml:space="preserve"> </w:t>
      </w:r>
      <w:r>
        <w:t>guarantee,</w:t>
      </w:r>
      <w:r>
        <w:rPr>
          <w:spacing w:val="-2"/>
        </w:rPr>
        <w:t xml:space="preserve"> </w:t>
      </w:r>
      <w:r>
        <w:t>the</w:t>
      </w:r>
      <w:r>
        <w:rPr>
          <w:spacing w:val="-3"/>
        </w:rPr>
        <w:t xml:space="preserve"> </w:t>
      </w:r>
      <w:r>
        <w:t>volume</w:t>
      </w:r>
      <w:r>
        <w:rPr>
          <w:spacing w:val="-2"/>
        </w:rPr>
        <w:t xml:space="preserve"> </w:t>
      </w:r>
      <w:r>
        <w:t>of</w:t>
      </w:r>
      <w:r>
        <w:rPr>
          <w:spacing w:val="-3"/>
        </w:rPr>
        <w:t xml:space="preserve"> </w:t>
      </w:r>
      <w:r>
        <w:t>hot</w:t>
      </w:r>
      <w:r>
        <w:rPr>
          <w:spacing w:val="-1"/>
        </w:rPr>
        <w:t xml:space="preserve"> </w:t>
      </w:r>
      <w:r>
        <w:t>asphalt</w:t>
      </w:r>
      <w:r>
        <w:rPr>
          <w:spacing w:val="-3"/>
        </w:rPr>
        <w:t xml:space="preserve"> </w:t>
      </w:r>
      <w:r>
        <w:t>mix</w:t>
      </w:r>
      <w:r>
        <w:rPr>
          <w:spacing w:val="-1"/>
        </w:rPr>
        <w:t xml:space="preserve"> </w:t>
      </w:r>
      <w:r>
        <w:t>applied will</w:t>
      </w:r>
      <w:r>
        <w:rPr>
          <w:spacing w:val="-1"/>
        </w:rPr>
        <w:t xml:space="preserve"> </w:t>
      </w:r>
      <w:r>
        <w:t>be based</w:t>
      </w:r>
      <w:r>
        <w:rPr>
          <w:spacing w:val="-1"/>
        </w:rPr>
        <w:t xml:space="preserve"> </w:t>
      </w:r>
      <w:r>
        <w:t>off</w:t>
      </w:r>
      <w:r>
        <w:rPr>
          <w:spacing w:val="-4"/>
        </w:rPr>
        <w:t xml:space="preserve"> </w:t>
      </w:r>
      <w:r>
        <w:t>the</w:t>
      </w:r>
      <w:r>
        <w:rPr>
          <w:spacing w:val="-3"/>
        </w:rPr>
        <w:t xml:space="preserve"> </w:t>
      </w:r>
      <w:r>
        <w:t>Town</w:t>
      </w:r>
      <w:r>
        <w:rPr>
          <w:spacing w:val="-3"/>
        </w:rPr>
        <w:t xml:space="preserve"> </w:t>
      </w:r>
      <w:r>
        <w:t>of</w:t>
      </w:r>
      <w:r>
        <w:rPr>
          <w:spacing w:val="-1"/>
        </w:rPr>
        <w:t xml:space="preserve"> </w:t>
      </w:r>
      <w:r>
        <w:t>Alton’s</w:t>
      </w:r>
      <w:r>
        <w:rPr>
          <w:spacing w:val="-4"/>
        </w:rPr>
        <w:t xml:space="preserve"> </w:t>
      </w:r>
      <w:r>
        <w:t>budgeted</w:t>
      </w:r>
      <w:r>
        <w:rPr>
          <w:spacing w:val="-2"/>
        </w:rPr>
        <w:t xml:space="preserve"> </w:t>
      </w:r>
      <w:r>
        <w:t>amount</w:t>
      </w:r>
      <w:r>
        <w:rPr>
          <w:spacing w:val="-1"/>
        </w:rPr>
        <w:t xml:space="preserve"> </w:t>
      </w:r>
      <w:r>
        <w:t>and</w:t>
      </w:r>
      <w:r>
        <w:rPr>
          <w:spacing w:val="-1"/>
        </w:rPr>
        <w:t xml:space="preserve"> </w:t>
      </w:r>
      <w:r>
        <w:t>current</w:t>
      </w:r>
      <w:r>
        <w:rPr>
          <w:spacing w:val="-1"/>
        </w:rPr>
        <w:t xml:space="preserve"> </w:t>
      </w:r>
      <w:r>
        <w:t>contractor</w:t>
      </w:r>
      <w:r>
        <w:rPr>
          <w:spacing w:val="-4"/>
        </w:rPr>
        <w:t xml:space="preserve"> </w:t>
      </w:r>
      <w:r>
        <w:t>pricing.</w:t>
      </w:r>
      <w:r>
        <w:rPr>
          <w:spacing w:val="-1"/>
        </w:rPr>
        <w:t xml:space="preserve"> </w:t>
      </w:r>
      <w:r>
        <w:t>Please see locations below for estimated quantities.</w:t>
      </w:r>
    </w:p>
    <w:p w14:paraId="2B2A2B27" w14:textId="77777777" w:rsidR="007A6CF9" w:rsidRDefault="007A6CF9">
      <w:pPr>
        <w:pStyle w:val="BodyText"/>
        <w:spacing w:before="6" w:after="1"/>
        <w:rPr>
          <w:sz w:val="16"/>
        </w:rPr>
      </w:pPr>
    </w:p>
    <w:tbl>
      <w:tblPr>
        <w:tblW w:w="9753"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7"/>
        <w:gridCol w:w="1066"/>
        <w:gridCol w:w="967"/>
        <w:gridCol w:w="929"/>
        <w:gridCol w:w="3040"/>
        <w:gridCol w:w="1584"/>
      </w:tblGrid>
      <w:tr w:rsidR="007A6CF9" w14:paraId="341CD496" w14:textId="77777777" w:rsidTr="00204452">
        <w:trPr>
          <w:trHeight w:val="599"/>
        </w:trPr>
        <w:tc>
          <w:tcPr>
            <w:tcW w:w="2167" w:type="dxa"/>
          </w:tcPr>
          <w:p w14:paraId="0BC6337D" w14:textId="77777777" w:rsidR="007A6CF9" w:rsidRDefault="000665F0">
            <w:pPr>
              <w:pStyle w:val="TableParagraph"/>
              <w:spacing w:before="162"/>
              <w:ind w:left="214" w:right="204"/>
              <w:jc w:val="center"/>
              <w:rPr>
                <w:b/>
              </w:rPr>
            </w:pPr>
            <w:r>
              <w:rPr>
                <w:b/>
                <w:spacing w:val="-2"/>
              </w:rPr>
              <w:t>LOCATION</w:t>
            </w:r>
          </w:p>
        </w:tc>
        <w:tc>
          <w:tcPr>
            <w:tcW w:w="1066" w:type="dxa"/>
          </w:tcPr>
          <w:p w14:paraId="4DB1FE5A" w14:textId="77777777" w:rsidR="007A6CF9" w:rsidRDefault="000665F0">
            <w:pPr>
              <w:pStyle w:val="TableParagraph"/>
              <w:spacing w:before="162"/>
              <w:ind w:left="152" w:right="141"/>
              <w:jc w:val="center"/>
              <w:rPr>
                <w:b/>
              </w:rPr>
            </w:pPr>
            <w:r>
              <w:rPr>
                <w:b/>
                <w:spacing w:val="-2"/>
              </w:rPr>
              <w:t>LENGTH</w:t>
            </w:r>
          </w:p>
        </w:tc>
        <w:tc>
          <w:tcPr>
            <w:tcW w:w="967" w:type="dxa"/>
          </w:tcPr>
          <w:p w14:paraId="4077A886" w14:textId="77777777" w:rsidR="007A6CF9" w:rsidRDefault="000665F0">
            <w:pPr>
              <w:pStyle w:val="TableParagraph"/>
              <w:spacing w:before="162"/>
              <w:ind w:left="152" w:right="140"/>
              <w:jc w:val="center"/>
              <w:rPr>
                <w:b/>
              </w:rPr>
            </w:pPr>
            <w:r>
              <w:rPr>
                <w:b/>
                <w:spacing w:val="-4"/>
              </w:rPr>
              <w:t>WIDTH</w:t>
            </w:r>
          </w:p>
        </w:tc>
        <w:tc>
          <w:tcPr>
            <w:tcW w:w="929" w:type="dxa"/>
          </w:tcPr>
          <w:p w14:paraId="4988F0C0" w14:textId="77777777" w:rsidR="007A6CF9" w:rsidRDefault="000665F0">
            <w:pPr>
              <w:pStyle w:val="TableParagraph"/>
              <w:spacing w:before="162"/>
              <w:ind w:left="145" w:right="133"/>
              <w:jc w:val="center"/>
              <w:rPr>
                <w:b/>
              </w:rPr>
            </w:pPr>
            <w:r>
              <w:rPr>
                <w:b/>
                <w:spacing w:val="-2"/>
              </w:rPr>
              <w:t>DEPTH</w:t>
            </w:r>
          </w:p>
        </w:tc>
        <w:tc>
          <w:tcPr>
            <w:tcW w:w="3040" w:type="dxa"/>
          </w:tcPr>
          <w:p w14:paraId="2588C7F3" w14:textId="77777777" w:rsidR="007A6CF9" w:rsidRDefault="000665F0">
            <w:pPr>
              <w:pStyle w:val="TableParagraph"/>
              <w:spacing w:before="162"/>
              <w:ind w:left="267" w:right="255"/>
              <w:jc w:val="center"/>
              <w:rPr>
                <w:b/>
              </w:rPr>
            </w:pPr>
            <w:r>
              <w:rPr>
                <w:b/>
                <w:spacing w:val="-2"/>
              </w:rPr>
              <w:t>YARDS</w:t>
            </w:r>
          </w:p>
        </w:tc>
        <w:tc>
          <w:tcPr>
            <w:tcW w:w="1584" w:type="dxa"/>
          </w:tcPr>
          <w:p w14:paraId="0B6B72B9" w14:textId="77777777" w:rsidR="007A6CF9" w:rsidRDefault="000665F0" w:rsidP="00A738B7">
            <w:pPr>
              <w:pStyle w:val="TableParagraph"/>
              <w:spacing w:before="162"/>
              <w:ind w:left="337"/>
              <w:jc w:val="center"/>
              <w:rPr>
                <w:b/>
              </w:rPr>
            </w:pPr>
            <w:r>
              <w:rPr>
                <w:b/>
                <w:spacing w:val="-4"/>
              </w:rPr>
              <w:t>TONS</w:t>
            </w:r>
          </w:p>
        </w:tc>
      </w:tr>
      <w:tr w:rsidR="007A6CF9" w14:paraId="2F56E0EA" w14:textId="77777777" w:rsidTr="00204452">
        <w:trPr>
          <w:trHeight w:val="599"/>
        </w:trPr>
        <w:tc>
          <w:tcPr>
            <w:tcW w:w="2167" w:type="dxa"/>
          </w:tcPr>
          <w:p w14:paraId="51144CDE" w14:textId="7EF072D8" w:rsidR="007A6CF9" w:rsidRDefault="002D24BA">
            <w:pPr>
              <w:pStyle w:val="TableParagraph"/>
              <w:spacing w:before="162"/>
              <w:ind w:left="214" w:right="204"/>
              <w:jc w:val="center"/>
              <w:rPr>
                <w:b/>
              </w:rPr>
            </w:pPr>
            <w:r>
              <w:rPr>
                <w:b/>
              </w:rPr>
              <w:t>Avery Hill Road</w:t>
            </w:r>
          </w:p>
        </w:tc>
        <w:tc>
          <w:tcPr>
            <w:tcW w:w="1066" w:type="dxa"/>
          </w:tcPr>
          <w:p w14:paraId="12D5BA57" w14:textId="4B8E9FAE" w:rsidR="007A6CF9" w:rsidRDefault="00A058B9">
            <w:pPr>
              <w:pStyle w:val="TableParagraph"/>
              <w:spacing w:before="162"/>
              <w:ind w:left="151" w:right="141"/>
              <w:jc w:val="center"/>
            </w:pPr>
            <w:r>
              <w:t>14,650</w:t>
            </w:r>
          </w:p>
        </w:tc>
        <w:tc>
          <w:tcPr>
            <w:tcW w:w="967" w:type="dxa"/>
          </w:tcPr>
          <w:p w14:paraId="2C5A5F58" w14:textId="7DEFBDB4" w:rsidR="007A6CF9" w:rsidRDefault="002D24BA">
            <w:pPr>
              <w:pStyle w:val="TableParagraph"/>
              <w:spacing w:before="162"/>
              <w:ind w:left="152" w:right="140"/>
              <w:jc w:val="center"/>
            </w:pPr>
            <w:r>
              <w:t>2</w:t>
            </w:r>
            <w:r w:rsidR="00A058B9">
              <w:t>1</w:t>
            </w:r>
            <w:r>
              <w:t>’</w:t>
            </w:r>
          </w:p>
        </w:tc>
        <w:tc>
          <w:tcPr>
            <w:tcW w:w="929" w:type="dxa"/>
          </w:tcPr>
          <w:p w14:paraId="22086E3D" w14:textId="3FD7A5D3" w:rsidR="007A6CF9" w:rsidRDefault="00B229A7">
            <w:pPr>
              <w:pStyle w:val="TableParagraph"/>
              <w:spacing w:before="162"/>
              <w:ind w:left="142" w:right="133"/>
              <w:jc w:val="center"/>
            </w:pPr>
            <w:r>
              <w:t>2.5</w:t>
            </w:r>
          </w:p>
        </w:tc>
        <w:tc>
          <w:tcPr>
            <w:tcW w:w="3040" w:type="dxa"/>
          </w:tcPr>
          <w:p w14:paraId="3879E7A3" w14:textId="422726A8" w:rsidR="007A6CF9" w:rsidRDefault="00A058B9">
            <w:pPr>
              <w:pStyle w:val="TableParagraph"/>
              <w:spacing w:before="162"/>
              <w:ind w:left="267" w:right="257"/>
              <w:jc w:val="center"/>
            </w:pPr>
            <w:r>
              <w:t>34,185</w:t>
            </w:r>
          </w:p>
        </w:tc>
        <w:tc>
          <w:tcPr>
            <w:tcW w:w="1584" w:type="dxa"/>
          </w:tcPr>
          <w:p w14:paraId="37B82B03" w14:textId="545D9C4B" w:rsidR="007A6CF9" w:rsidRDefault="00A058B9" w:rsidP="00A738B7">
            <w:pPr>
              <w:pStyle w:val="TableParagraph"/>
              <w:spacing w:before="162"/>
              <w:ind w:left="411" w:right="402"/>
              <w:jc w:val="center"/>
            </w:pPr>
            <w:r>
              <w:t>4,920</w:t>
            </w:r>
          </w:p>
        </w:tc>
      </w:tr>
      <w:tr w:rsidR="007A6CF9" w14:paraId="09DFAE3D" w14:textId="77777777" w:rsidTr="00204452">
        <w:trPr>
          <w:trHeight w:val="614"/>
        </w:trPr>
        <w:tc>
          <w:tcPr>
            <w:tcW w:w="2167" w:type="dxa"/>
            <w:tcBorders>
              <w:top w:val="single" w:sz="8" w:space="0" w:color="000000"/>
              <w:bottom w:val="single" w:sz="8" w:space="0" w:color="000000"/>
            </w:tcBorders>
          </w:tcPr>
          <w:p w14:paraId="32FF4E25" w14:textId="654F6BA7" w:rsidR="002D24BA" w:rsidRDefault="002D24BA" w:rsidP="002D24BA">
            <w:pPr>
              <w:pStyle w:val="TableParagraph"/>
              <w:spacing w:before="170"/>
              <w:ind w:left="213" w:right="206"/>
              <w:jc w:val="center"/>
              <w:rPr>
                <w:b/>
              </w:rPr>
            </w:pPr>
            <w:r>
              <w:rPr>
                <w:b/>
              </w:rPr>
              <w:t>Hermit Road</w:t>
            </w:r>
          </w:p>
        </w:tc>
        <w:tc>
          <w:tcPr>
            <w:tcW w:w="1066" w:type="dxa"/>
            <w:tcBorders>
              <w:top w:val="single" w:sz="8" w:space="0" w:color="000000"/>
              <w:bottom w:val="single" w:sz="8" w:space="0" w:color="000000"/>
            </w:tcBorders>
          </w:tcPr>
          <w:p w14:paraId="0765B2D1" w14:textId="56383DCD" w:rsidR="007A6CF9" w:rsidRDefault="002A101C">
            <w:pPr>
              <w:pStyle w:val="TableParagraph"/>
              <w:spacing w:before="170"/>
              <w:ind w:left="151" w:right="141"/>
              <w:jc w:val="center"/>
            </w:pPr>
            <w:r>
              <w:t>1,900’</w:t>
            </w:r>
          </w:p>
        </w:tc>
        <w:tc>
          <w:tcPr>
            <w:tcW w:w="967" w:type="dxa"/>
            <w:tcBorders>
              <w:top w:val="single" w:sz="8" w:space="0" w:color="000000"/>
              <w:bottom w:val="single" w:sz="8" w:space="0" w:color="000000"/>
            </w:tcBorders>
          </w:tcPr>
          <w:p w14:paraId="6389B971" w14:textId="1B5AA95F" w:rsidR="007A6CF9" w:rsidRDefault="002A101C">
            <w:pPr>
              <w:pStyle w:val="TableParagraph"/>
              <w:spacing w:before="170"/>
              <w:ind w:left="152" w:right="140"/>
              <w:jc w:val="center"/>
            </w:pPr>
            <w:r>
              <w:t>19’</w:t>
            </w:r>
          </w:p>
        </w:tc>
        <w:tc>
          <w:tcPr>
            <w:tcW w:w="929" w:type="dxa"/>
            <w:tcBorders>
              <w:top w:val="single" w:sz="8" w:space="0" w:color="000000"/>
              <w:bottom w:val="single" w:sz="8" w:space="0" w:color="000000"/>
            </w:tcBorders>
          </w:tcPr>
          <w:p w14:paraId="359C02C3" w14:textId="288E7DC7" w:rsidR="007A6CF9" w:rsidRDefault="00F07323">
            <w:pPr>
              <w:pStyle w:val="TableParagraph"/>
              <w:spacing w:before="170"/>
              <w:ind w:left="142" w:right="133"/>
              <w:jc w:val="center"/>
            </w:pPr>
            <w:r>
              <w:t>2.5</w:t>
            </w:r>
            <w:r w:rsidR="00E33219">
              <w:t>”</w:t>
            </w:r>
          </w:p>
        </w:tc>
        <w:tc>
          <w:tcPr>
            <w:tcW w:w="3040" w:type="dxa"/>
            <w:tcBorders>
              <w:top w:val="single" w:sz="8" w:space="0" w:color="000000"/>
              <w:bottom w:val="single" w:sz="8" w:space="0" w:color="000000"/>
            </w:tcBorders>
          </w:tcPr>
          <w:p w14:paraId="3D22BD18" w14:textId="0689A39C" w:rsidR="007A6CF9" w:rsidRDefault="002A101C">
            <w:pPr>
              <w:pStyle w:val="TableParagraph"/>
              <w:spacing w:before="170"/>
              <w:ind w:left="267" w:right="257"/>
              <w:jc w:val="center"/>
            </w:pPr>
            <w:r>
              <w:t>4,015</w:t>
            </w:r>
          </w:p>
        </w:tc>
        <w:tc>
          <w:tcPr>
            <w:tcW w:w="1584" w:type="dxa"/>
            <w:tcBorders>
              <w:top w:val="single" w:sz="8" w:space="0" w:color="000000"/>
              <w:bottom w:val="single" w:sz="8" w:space="0" w:color="000000"/>
            </w:tcBorders>
          </w:tcPr>
          <w:p w14:paraId="78BD1BC8" w14:textId="6E6912D3" w:rsidR="007A6CF9" w:rsidRDefault="003C6A7F" w:rsidP="00A738B7">
            <w:pPr>
              <w:pStyle w:val="TableParagraph"/>
              <w:spacing w:before="170"/>
              <w:ind w:right="218"/>
              <w:jc w:val="center"/>
            </w:pPr>
            <w:r>
              <w:t>610</w:t>
            </w:r>
          </w:p>
        </w:tc>
      </w:tr>
      <w:tr w:rsidR="007A6CF9" w14:paraId="5877CDAF" w14:textId="77777777" w:rsidTr="00204452">
        <w:trPr>
          <w:trHeight w:val="916"/>
        </w:trPr>
        <w:tc>
          <w:tcPr>
            <w:tcW w:w="2167" w:type="dxa"/>
            <w:tcBorders>
              <w:top w:val="single" w:sz="8" w:space="0" w:color="000000"/>
              <w:bottom w:val="single" w:sz="8" w:space="0" w:color="000000"/>
            </w:tcBorders>
          </w:tcPr>
          <w:p w14:paraId="652C00E5" w14:textId="77777777" w:rsidR="007A6CF9" w:rsidRDefault="007A6CF9">
            <w:pPr>
              <w:pStyle w:val="TableParagraph"/>
              <w:spacing w:before="3"/>
              <w:rPr>
                <w:sz w:val="26"/>
              </w:rPr>
            </w:pPr>
          </w:p>
          <w:p w14:paraId="642B4DDF" w14:textId="6B7046DE" w:rsidR="007A6CF9" w:rsidRDefault="002D24BA">
            <w:pPr>
              <w:pStyle w:val="TableParagraph"/>
              <w:ind w:left="214" w:right="206"/>
              <w:jc w:val="center"/>
              <w:rPr>
                <w:b/>
              </w:rPr>
            </w:pPr>
            <w:r>
              <w:rPr>
                <w:b/>
              </w:rPr>
              <w:t>Bachelor Drive</w:t>
            </w:r>
          </w:p>
        </w:tc>
        <w:tc>
          <w:tcPr>
            <w:tcW w:w="1066" w:type="dxa"/>
            <w:tcBorders>
              <w:top w:val="single" w:sz="8" w:space="0" w:color="000000"/>
              <w:bottom w:val="single" w:sz="8" w:space="0" w:color="000000"/>
            </w:tcBorders>
          </w:tcPr>
          <w:p w14:paraId="6C574770" w14:textId="77777777" w:rsidR="007A6CF9" w:rsidRDefault="007A6CF9">
            <w:pPr>
              <w:pStyle w:val="TableParagraph"/>
              <w:spacing w:before="3"/>
              <w:rPr>
                <w:sz w:val="26"/>
              </w:rPr>
            </w:pPr>
          </w:p>
          <w:p w14:paraId="6B5C9550" w14:textId="1ADABEF9" w:rsidR="007A6CF9" w:rsidRDefault="002A101C">
            <w:pPr>
              <w:pStyle w:val="TableParagraph"/>
              <w:ind w:left="151" w:right="141"/>
              <w:jc w:val="center"/>
            </w:pPr>
            <w:r>
              <w:t>1,750’</w:t>
            </w:r>
          </w:p>
        </w:tc>
        <w:tc>
          <w:tcPr>
            <w:tcW w:w="967" w:type="dxa"/>
            <w:tcBorders>
              <w:top w:val="single" w:sz="8" w:space="0" w:color="000000"/>
              <w:bottom w:val="single" w:sz="8" w:space="0" w:color="000000"/>
            </w:tcBorders>
          </w:tcPr>
          <w:p w14:paraId="59D90131" w14:textId="77777777" w:rsidR="007A6CF9" w:rsidRDefault="007A6CF9">
            <w:pPr>
              <w:pStyle w:val="TableParagraph"/>
              <w:spacing w:before="3"/>
              <w:rPr>
                <w:sz w:val="26"/>
              </w:rPr>
            </w:pPr>
          </w:p>
          <w:p w14:paraId="750F9AA0" w14:textId="2881A5ED" w:rsidR="007A6CF9" w:rsidRDefault="002A101C">
            <w:pPr>
              <w:pStyle w:val="TableParagraph"/>
              <w:ind w:left="152" w:right="140"/>
              <w:jc w:val="center"/>
            </w:pPr>
            <w:r>
              <w:t>19’</w:t>
            </w:r>
          </w:p>
        </w:tc>
        <w:tc>
          <w:tcPr>
            <w:tcW w:w="929" w:type="dxa"/>
            <w:tcBorders>
              <w:top w:val="single" w:sz="8" w:space="0" w:color="000000"/>
              <w:bottom w:val="single" w:sz="8" w:space="0" w:color="000000"/>
            </w:tcBorders>
          </w:tcPr>
          <w:p w14:paraId="72ABE68E" w14:textId="77777777" w:rsidR="007A6CF9" w:rsidRDefault="007A6CF9">
            <w:pPr>
              <w:pStyle w:val="TableParagraph"/>
              <w:spacing w:before="3"/>
              <w:rPr>
                <w:sz w:val="26"/>
              </w:rPr>
            </w:pPr>
          </w:p>
          <w:p w14:paraId="47B8CE4C" w14:textId="690F35A4" w:rsidR="007A6CF9" w:rsidRDefault="00F07323">
            <w:pPr>
              <w:pStyle w:val="TableParagraph"/>
              <w:ind w:left="142" w:right="133"/>
              <w:jc w:val="center"/>
            </w:pPr>
            <w:r>
              <w:t>2.5</w:t>
            </w:r>
            <w:r w:rsidR="00E33219">
              <w:t>”</w:t>
            </w:r>
          </w:p>
        </w:tc>
        <w:tc>
          <w:tcPr>
            <w:tcW w:w="3040" w:type="dxa"/>
            <w:tcBorders>
              <w:top w:val="single" w:sz="8" w:space="0" w:color="000000"/>
              <w:bottom w:val="single" w:sz="8" w:space="0" w:color="000000"/>
            </w:tcBorders>
          </w:tcPr>
          <w:p w14:paraId="17CF0511" w14:textId="77777777" w:rsidR="007A6CF9" w:rsidRDefault="007A6CF9">
            <w:pPr>
              <w:pStyle w:val="TableParagraph"/>
              <w:spacing w:before="3"/>
              <w:rPr>
                <w:sz w:val="26"/>
              </w:rPr>
            </w:pPr>
          </w:p>
          <w:p w14:paraId="7C020D47" w14:textId="5895325A" w:rsidR="007A6CF9" w:rsidRDefault="002A101C">
            <w:pPr>
              <w:pStyle w:val="TableParagraph"/>
              <w:ind w:left="267" w:right="257"/>
              <w:jc w:val="center"/>
            </w:pPr>
            <w:r>
              <w:t>3,695</w:t>
            </w:r>
          </w:p>
        </w:tc>
        <w:tc>
          <w:tcPr>
            <w:tcW w:w="1584" w:type="dxa"/>
            <w:tcBorders>
              <w:top w:val="single" w:sz="8" w:space="0" w:color="000000"/>
              <w:bottom w:val="single" w:sz="8" w:space="0" w:color="000000"/>
            </w:tcBorders>
          </w:tcPr>
          <w:p w14:paraId="75C44E28" w14:textId="77777777" w:rsidR="007A6CF9" w:rsidRDefault="007A6CF9" w:rsidP="00A738B7">
            <w:pPr>
              <w:pStyle w:val="TableParagraph"/>
              <w:spacing w:before="3"/>
              <w:jc w:val="center"/>
              <w:rPr>
                <w:sz w:val="26"/>
              </w:rPr>
            </w:pPr>
          </w:p>
          <w:p w14:paraId="06F74DFE" w14:textId="08038FE5" w:rsidR="007A6CF9" w:rsidRDefault="003C6A7F" w:rsidP="00A738B7">
            <w:pPr>
              <w:pStyle w:val="TableParagraph"/>
              <w:ind w:right="218"/>
              <w:jc w:val="center"/>
            </w:pPr>
            <w:r>
              <w:t>560</w:t>
            </w:r>
          </w:p>
        </w:tc>
      </w:tr>
      <w:tr w:rsidR="007A6CF9" w14:paraId="72D891C6" w14:textId="77777777" w:rsidTr="00204452">
        <w:trPr>
          <w:trHeight w:val="613"/>
        </w:trPr>
        <w:tc>
          <w:tcPr>
            <w:tcW w:w="2167" w:type="dxa"/>
            <w:tcBorders>
              <w:top w:val="single" w:sz="8" w:space="0" w:color="000000"/>
              <w:bottom w:val="single" w:sz="8" w:space="0" w:color="000000"/>
            </w:tcBorders>
          </w:tcPr>
          <w:p w14:paraId="071A8633" w14:textId="5DC956D4" w:rsidR="007A6CF9" w:rsidRDefault="002D24BA">
            <w:pPr>
              <w:pStyle w:val="TableParagraph"/>
              <w:spacing w:before="169"/>
              <w:ind w:left="214" w:right="203"/>
              <w:jc w:val="center"/>
              <w:rPr>
                <w:b/>
              </w:rPr>
            </w:pPr>
            <w:r>
              <w:rPr>
                <w:b/>
              </w:rPr>
              <w:t>Smith Point Road</w:t>
            </w:r>
          </w:p>
        </w:tc>
        <w:tc>
          <w:tcPr>
            <w:tcW w:w="1066" w:type="dxa"/>
            <w:tcBorders>
              <w:top w:val="single" w:sz="8" w:space="0" w:color="000000"/>
              <w:bottom w:val="single" w:sz="8" w:space="0" w:color="000000"/>
            </w:tcBorders>
          </w:tcPr>
          <w:p w14:paraId="1F9AFAEA" w14:textId="74FF94D7" w:rsidR="007A6CF9" w:rsidRDefault="00A058B9">
            <w:pPr>
              <w:pStyle w:val="TableParagraph"/>
              <w:spacing w:before="169"/>
              <w:ind w:left="152" w:right="138"/>
              <w:jc w:val="center"/>
            </w:pPr>
            <w:r>
              <w:t>4,560’</w:t>
            </w:r>
          </w:p>
        </w:tc>
        <w:tc>
          <w:tcPr>
            <w:tcW w:w="967" w:type="dxa"/>
            <w:tcBorders>
              <w:top w:val="single" w:sz="8" w:space="0" w:color="000000"/>
              <w:bottom w:val="single" w:sz="8" w:space="0" w:color="000000"/>
            </w:tcBorders>
          </w:tcPr>
          <w:p w14:paraId="1798B92E" w14:textId="3E8E14BA" w:rsidR="007A6CF9" w:rsidRDefault="00A058B9">
            <w:pPr>
              <w:pStyle w:val="TableParagraph"/>
              <w:spacing w:before="169"/>
              <w:ind w:left="152" w:right="140"/>
              <w:jc w:val="center"/>
            </w:pPr>
            <w:r>
              <w:t>18’</w:t>
            </w:r>
          </w:p>
        </w:tc>
        <w:tc>
          <w:tcPr>
            <w:tcW w:w="929" w:type="dxa"/>
            <w:tcBorders>
              <w:top w:val="single" w:sz="8" w:space="0" w:color="000000"/>
              <w:bottom w:val="single" w:sz="8" w:space="0" w:color="000000"/>
            </w:tcBorders>
          </w:tcPr>
          <w:p w14:paraId="5904C8D7" w14:textId="23178D66" w:rsidR="007A6CF9" w:rsidRDefault="00F07323">
            <w:pPr>
              <w:pStyle w:val="TableParagraph"/>
              <w:spacing w:before="169"/>
              <w:ind w:left="142" w:right="133"/>
              <w:jc w:val="center"/>
            </w:pPr>
            <w:r>
              <w:t>2.5</w:t>
            </w:r>
            <w:r w:rsidR="00E33219">
              <w:t>”</w:t>
            </w:r>
          </w:p>
        </w:tc>
        <w:tc>
          <w:tcPr>
            <w:tcW w:w="3040" w:type="dxa"/>
            <w:tcBorders>
              <w:top w:val="single" w:sz="8" w:space="0" w:color="000000"/>
              <w:bottom w:val="single" w:sz="8" w:space="0" w:color="000000"/>
            </w:tcBorders>
          </w:tcPr>
          <w:p w14:paraId="2799C39D" w14:textId="0EC7F5FB" w:rsidR="007A6CF9" w:rsidRDefault="00A058B9">
            <w:pPr>
              <w:pStyle w:val="TableParagraph"/>
              <w:spacing w:before="169"/>
              <w:ind w:left="267" w:right="257"/>
              <w:jc w:val="center"/>
            </w:pPr>
            <w:r>
              <w:t>9,120</w:t>
            </w:r>
          </w:p>
        </w:tc>
        <w:tc>
          <w:tcPr>
            <w:tcW w:w="1584" w:type="dxa"/>
            <w:tcBorders>
              <w:top w:val="single" w:sz="8" w:space="0" w:color="000000"/>
              <w:bottom w:val="single" w:sz="8" w:space="0" w:color="000000"/>
            </w:tcBorders>
          </w:tcPr>
          <w:p w14:paraId="50F219E7" w14:textId="626A6F58" w:rsidR="007A6CF9" w:rsidRDefault="00A058B9" w:rsidP="00A738B7">
            <w:pPr>
              <w:pStyle w:val="TableParagraph"/>
              <w:spacing w:before="169"/>
              <w:ind w:right="218"/>
              <w:jc w:val="center"/>
            </w:pPr>
            <w:r>
              <w:t>1,254</w:t>
            </w:r>
          </w:p>
        </w:tc>
      </w:tr>
      <w:tr w:rsidR="007A6CF9" w14:paraId="0044F373" w14:textId="77777777" w:rsidTr="00204452">
        <w:trPr>
          <w:trHeight w:val="316"/>
        </w:trPr>
        <w:tc>
          <w:tcPr>
            <w:tcW w:w="2167" w:type="dxa"/>
            <w:tcBorders>
              <w:top w:val="single" w:sz="8" w:space="0" w:color="000000"/>
              <w:bottom w:val="single" w:sz="8" w:space="0" w:color="000000"/>
            </w:tcBorders>
          </w:tcPr>
          <w:p w14:paraId="795D577B" w14:textId="682A5CFB" w:rsidR="007A6CF9" w:rsidRDefault="002D24BA">
            <w:pPr>
              <w:pStyle w:val="TableParagraph"/>
              <w:spacing w:before="20"/>
              <w:ind w:left="214" w:right="204"/>
              <w:jc w:val="center"/>
              <w:rPr>
                <w:b/>
              </w:rPr>
            </w:pPr>
            <w:r>
              <w:rPr>
                <w:b/>
              </w:rPr>
              <w:t>Old Wolfeboro Road</w:t>
            </w:r>
          </w:p>
        </w:tc>
        <w:tc>
          <w:tcPr>
            <w:tcW w:w="1066" w:type="dxa"/>
            <w:tcBorders>
              <w:top w:val="single" w:sz="8" w:space="0" w:color="000000"/>
              <w:bottom w:val="single" w:sz="8" w:space="0" w:color="000000"/>
            </w:tcBorders>
          </w:tcPr>
          <w:p w14:paraId="0CF201F2" w14:textId="1F8FCA49" w:rsidR="007A6CF9" w:rsidRDefault="00E33219">
            <w:pPr>
              <w:pStyle w:val="TableParagraph"/>
              <w:spacing w:before="20"/>
              <w:ind w:left="151" w:right="141"/>
              <w:jc w:val="center"/>
            </w:pPr>
            <w:r>
              <w:t>7,965’</w:t>
            </w:r>
          </w:p>
        </w:tc>
        <w:tc>
          <w:tcPr>
            <w:tcW w:w="967" w:type="dxa"/>
            <w:tcBorders>
              <w:top w:val="single" w:sz="8" w:space="0" w:color="000000"/>
              <w:bottom w:val="single" w:sz="8" w:space="0" w:color="000000"/>
            </w:tcBorders>
          </w:tcPr>
          <w:p w14:paraId="3B4168EC" w14:textId="67972125" w:rsidR="007A6CF9" w:rsidRDefault="00E33219" w:rsidP="00CD0E46">
            <w:pPr>
              <w:pStyle w:val="TableParagraph"/>
              <w:spacing w:before="20"/>
              <w:ind w:left="152" w:right="140"/>
              <w:jc w:val="center"/>
            </w:pPr>
            <w:r>
              <w:t>24’</w:t>
            </w:r>
          </w:p>
        </w:tc>
        <w:tc>
          <w:tcPr>
            <w:tcW w:w="929" w:type="dxa"/>
            <w:tcBorders>
              <w:top w:val="single" w:sz="8" w:space="0" w:color="000000"/>
              <w:bottom w:val="single" w:sz="8" w:space="0" w:color="000000"/>
            </w:tcBorders>
          </w:tcPr>
          <w:p w14:paraId="5762EE90" w14:textId="3F2E9426" w:rsidR="007A6CF9" w:rsidRDefault="00E33219">
            <w:pPr>
              <w:pStyle w:val="TableParagraph"/>
              <w:spacing w:before="20"/>
              <w:ind w:left="142" w:right="133"/>
              <w:jc w:val="center"/>
            </w:pPr>
            <w:r>
              <w:t>2.5”</w:t>
            </w:r>
          </w:p>
        </w:tc>
        <w:tc>
          <w:tcPr>
            <w:tcW w:w="3040" w:type="dxa"/>
            <w:tcBorders>
              <w:top w:val="single" w:sz="8" w:space="0" w:color="000000"/>
              <w:bottom w:val="single" w:sz="8" w:space="0" w:color="000000"/>
            </w:tcBorders>
          </w:tcPr>
          <w:p w14:paraId="0966F96F" w14:textId="51F604F7" w:rsidR="007A6CF9" w:rsidRDefault="00E33219">
            <w:pPr>
              <w:pStyle w:val="TableParagraph"/>
              <w:spacing w:before="20"/>
              <w:ind w:left="267" w:right="257"/>
              <w:jc w:val="center"/>
            </w:pPr>
            <w:r>
              <w:t>21,240</w:t>
            </w:r>
          </w:p>
        </w:tc>
        <w:tc>
          <w:tcPr>
            <w:tcW w:w="1584" w:type="dxa"/>
            <w:tcBorders>
              <w:top w:val="single" w:sz="8" w:space="0" w:color="000000"/>
              <w:bottom w:val="single" w:sz="8" w:space="0" w:color="000000"/>
            </w:tcBorders>
          </w:tcPr>
          <w:p w14:paraId="4E7BD91C" w14:textId="7F18796A" w:rsidR="007A6CF9" w:rsidRDefault="00E33219" w:rsidP="00E33219">
            <w:pPr>
              <w:pStyle w:val="TableParagraph"/>
              <w:spacing w:before="20"/>
              <w:ind w:left="285"/>
            </w:pPr>
            <w:r>
              <w:t xml:space="preserve">    2,921</w:t>
            </w:r>
          </w:p>
        </w:tc>
      </w:tr>
      <w:tr w:rsidR="007A6CF9" w14:paraId="1A65ECBC" w14:textId="77777777" w:rsidTr="00204452">
        <w:trPr>
          <w:trHeight w:val="616"/>
        </w:trPr>
        <w:tc>
          <w:tcPr>
            <w:tcW w:w="2167" w:type="dxa"/>
            <w:tcBorders>
              <w:top w:val="single" w:sz="8" w:space="0" w:color="000000"/>
              <w:bottom w:val="single" w:sz="8" w:space="0" w:color="000000"/>
            </w:tcBorders>
          </w:tcPr>
          <w:p w14:paraId="703C21F2" w14:textId="19E9FF92" w:rsidR="007A6CF9" w:rsidRDefault="002D24BA">
            <w:pPr>
              <w:pStyle w:val="TableParagraph"/>
              <w:spacing w:before="171"/>
              <w:ind w:left="212" w:right="206"/>
              <w:jc w:val="center"/>
              <w:rPr>
                <w:b/>
              </w:rPr>
            </w:pPr>
            <w:r>
              <w:rPr>
                <w:b/>
              </w:rPr>
              <w:t>Youngtown Road</w:t>
            </w:r>
          </w:p>
        </w:tc>
        <w:tc>
          <w:tcPr>
            <w:tcW w:w="1066" w:type="dxa"/>
            <w:tcBorders>
              <w:top w:val="single" w:sz="8" w:space="0" w:color="000000"/>
              <w:bottom w:val="single" w:sz="8" w:space="0" w:color="000000"/>
            </w:tcBorders>
          </w:tcPr>
          <w:p w14:paraId="4DEF3055" w14:textId="0D7F2678" w:rsidR="007A6CF9" w:rsidRDefault="00F07323">
            <w:pPr>
              <w:pStyle w:val="TableParagraph"/>
              <w:spacing w:before="171"/>
              <w:ind w:left="152" w:right="138"/>
              <w:jc w:val="center"/>
            </w:pPr>
            <w:r>
              <w:t>4,095’</w:t>
            </w:r>
          </w:p>
        </w:tc>
        <w:tc>
          <w:tcPr>
            <w:tcW w:w="967" w:type="dxa"/>
            <w:tcBorders>
              <w:top w:val="single" w:sz="8" w:space="0" w:color="000000"/>
              <w:bottom w:val="single" w:sz="8" w:space="0" w:color="000000"/>
            </w:tcBorders>
          </w:tcPr>
          <w:p w14:paraId="6C1E1900" w14:textId="62EC3B50" w:rsidR="007A6CF9" w:rsidRDefault="00F07323" w:rsidP="00CD0E46">
            <w:pPr>
              <w:pStyle w:val="TableParagraph"/>
              <w:spacing w:before="171"/>
              <w:ind w:left="152" w:right="140"/>
              <w:jc w:val="center"/>
            </w:pPr>
            <w:r>
              <w:t>14’</w:t>
            </w:r>
          </w:p>
        </w:tc>
        <w:tc>
          <w:tcPr>
            <w:tcW w:w="929" w:type="dxa"/>
            <w:tcBorders>
              <w:top w:val="single" w:sz="8" w:space="0" w:color="000000"/>
              <w:bottom w:val="single" w:sz="8" w:space="0" w:color="000000"/>
            </w:tcBorders>
          </w:tcPr>
          <w:p w14:paraId="59B1F2F5" w14:textId="6936BCC0" w:rsidR="007A6CF9" w:rsidRDefault="00F07323">
            <w:pPr>
              <w:pStyle w:val="TableParagraph"/>
              <w:spacing w:before="171"/>
              <w:ind w:left="142" w:right="133"/>
              <w:jc w:val="center"/>
            </w:pPr>
            <w:r>
              <w:t>2.5</w:t>
            </w:r>
            <w:r w:rsidR="00E33219">
              <w:t>”</w:t>
            </w:r>
          </w:p>
        </w:tc>
        <w:tc>
          <w:tcPr>
            <w:tcW w:w="3040" w:type="dxa"/>
            <w:tcBorders>
              <w:top w:val="single" w:sz="8" w:space="0" w:color="000000"/>
              <w:bottom w:val="single" w:sz="8" w:space="0" w:color="000000"/>
            </w:tcBorders>
          </w:tcPr>
          <w:p w14:paraId="1AC298D1" w14:textId="19A286DD" w:rsidR="007A6CF9" w:rsidRDefault="0015323E">
            <w:pPr>
              <w:pStyle w:val="TableParagraph"/>
              <w:spacing w:before="171"/>
              <w:ind w:left="267" w:right="257"/>
              <w:jc w:val="center"/>
            </w:pPr>
            <w:r>
              <w:t>6,370</w:t>
            </w:r>
          </w:p>
        </w:tc>
        <w:tc>
          <w:tcPr>
            <w:tcW w:w="1584" w:type="dxa"/>
            <w:tcBorders>
              <w:top w:val="single" w:sz="8" w:space="0" w:color="000000"/>
              <w:bottom w:val="single" w:sz="8" w:space="0" w:color="000000"/>
            </w:tcBorders>
          </w:tcPr>
          <w:p w14:paraId="366D4E69" w14:textId="42FDBB8E" w:rsidR="007A6CF9" w:rsidRDefault="0015323E" w:rsidP="00A738B7">
            <w:pPr>
              <w:pStyle w:val="TableParagraph"/>
              <w:spacing w:before="171"/>
              <w:ind w:right="218"/>
              <w:jc w:val="center"/>
            </w:pPr>
            <w:r>
              <w:t>875</w:t>
            </w:r>
          </w:p>
        </w:tc>
      </w:tr>
      <w:tr w:rsidR="002D24BA" w14:paraId="26432003" w14:textId="77777777" w:rsidTr="00204452">
        <w:trPr>
          <w:trHeight w:val="616"/>
        </w:trPr>
        <w:tc>
          <w:tcPr>
            <w:tcW w:w="2167" w:type="dxa"/>
            <w:tcBorders>
              <w:top w:val="single" w:sz="8" w:space="0" w:color="000000"/>
              <w:bottom w:val="single" w:sz="8" w:space="0" w:color="000000"/>
            </w:tcBorders>
          </w:tcPr>
          <w:p w14:paraId="2694080C" w14:textId="0902AB6A" w:rsidR="002D24BA" w:rsidRDefault="002D24BA">
            <w:pPr>
              <w:pStyle w:val="TableParagraph"/>
              <w:spacing w:before="171"/>
              <w:ind w:left="212" w:right="206"/>
              <w:jc w:val="center"/>
              <w:rPr>
                <w:b/>
              </w:rPr>
            </w:pPr>
            <w:r>
              <w:rPr>
                <w:b/>
              </w:rPr>
              <w:t>Riverlake Street</w:t>
            </w:r>
          </w:p>
        </w:tc>
        <w:tc>
          <w:tcPr>
            <w:tcW w:w="1066" w:type="dxa"/>
            <w:tcBorders>
              <w:top w:val="single" w:sz="8" w:space="0" w:color="000000"/>
              <w:bottom w:val="single" w:sz="8" w:space="0" w:color="000000"/>
            </w:tcBorders>
          </w:tcPr>
          <w:p w14:paraId="180584C3" w14:textId="4DFF8BDC" w:rsidR="002D24BA" w:rsidRDefault="00E33219">
            <w:pPr>
              <w:pStyle w:val="TableParagraph"/>
              <w:spacing w:before="171"/>
              <w:ind w:left="152" w:right="138"/>
              <w:jc w:val="center"/>
              <w:rPr>
                <w:spacing w:val="-5"/>
              </w:rPr>
            </w:pPr>
            <w:r>
              <w:rPr>
                <w:spacing w:val="-5"/>
              </w:rPr>
              <w:t>2,012’</w:t>
            </w:r>
          </w:p>
        </w:tc>
        <w:tc>
          <w:tcPr>
            <w:tcW w:w="967" w:type="dxa"/>
            <w:tcBorders>
              <w:top w:val="single" w:sz="8" w:space="0" w:color="000000"/>
              <w:bottom w:val="single" w:sz="8" w:space="0" w:color="000000"/>
            </w:tcBorders>
          </w:tcPr>
          <w:p w14:paraId="26C2DC7F" w14:textId="12EE8A27" w:rsidR="002D24BA" w:rsidRDefault="00E33219" w:rsidP="00CD0E46">
            <w:pPr>
              <w:pStyle w:val="TableParagraph"/>
              <w:spacing w:before="171"/>
              <w:ind w:left="152" w:right="140"/>
              <w:jc w:val="center"/>
              <w:rPr>
                <w:spacing w:val="-5"/>
              </w:rPr>
            </w:pPr>
            <w:r>
              <w:rPr>
                <w:spacing w:val="-5"/>
              </w:rPr>
              <w:t>16’</w:t>
            </w:r>
          </w:p>
        </w:tc>
        <w:tc>
          <w:tcPr>
            <w:tcW w:w="929" w:type="dxa"/>
            <w:tcBorders>
              <w:top w:val="single" w:sz="8" w:space="0" w:color="000000"/>
              <w:bottom w:val="single" w:sz="8" w:space="0" w:color="000000"/>
            </w:tcBorders>
          </w:tcPr>
          <w:p w14:paraId="1C91BBB2" w14:textId="3B5F5B10" w:rsidR="002D24BA" w:rsidRDefault="00E33219">
            <w:pPr>
              <w:pStyle w:val="TableParagraph"/>
              <w:spacing w:before="171"/>
              <w:ind w:left="142" w:right="133"/>
              <w:jc w:val="center"/>
              <w:rPr>
                <w:spacing w:val="-5"/>
              </w:rPr>
            </w:pPr>
            <w:r>
              <w:rPr>
                <w:spacing w:val="-5"/>
              </w:rPr>
              <w:t>2.5”</w:t>
            </w:r>
          </w:p>
        </w:tc>
        <w:tc>
          <w:tcPr>
            <w:tcW w:w="3040" w:type="dxa"/>
            <w:tcBorders>
              <w:top w:val="single" w:sz="8" w:space="0" w:color="000000"/>
              <w:bottom w:val="single" w:sz="8" w:space="0" w:color="000000"/>
            </w:tcBorders>
          </w:tcPr>
          <w:p w14:paraId="1DDA610D" w14:textId="53579AD5" w:rsidR="002D24BA" w:rsidRDefault="00E33219">
            <w:pPr>
              <w:pStyle w:val="TableParagraph"/>
              <w:spacing w:before="171"/>
              <w:ind w:left="267" w:right="257"/>
              <w:jc w:val="center"/>
              <w:rPr>
                <w:spacing w:val="-2"/>
              </w:rPr>
            </w:pPr>
            <w:r>
              <w:rPr>
                <w:spacing w:val="-2"/>
              </w:rPr>
              <w:t>3,577</w:t>
            </w:r>
          </w:p>
        </w:tc>
        <w:tc>
          <w:tcPr>
            <w:tcW w:w="1584" w:type="dxa"/>
            <w:tcBorders>
              <w:top w:val="single" w:sz="8" w:space="0" w:color="000000"/>
              <w:bottom w:val="single" w:sz="8" w:space="0" w:color="000000"/>
            </w:tcBorders>
          </w:tcPr>
          <w:p w14:paraId="5DC9EAD7" w14:textId="42BD104F" w:rsidR="002D24BA" w:rsidRDefault="00E33219" w:rsidP="00A738B7">
            <w:pPr>
              <w:pStyle w:val="TableParagraph"/>
              <w:spacing w:before="171"/>
              <w:ind w:right="218"/>
              <w:jc w:val="center"/>
              <w:rPr>
                <w:spacing w:val="-2"/>
              </w:rPr>
            </w:pPr>
            <w:r>
              <w:rPr>
                <w:spacing w:val="-2"/>
              </w:rPr>
              <w:t>492</w:t>
            </w:r>
          </w:p>
        </w:tc>
      </w:tr>
      <w:tr w:rsidR="007A6CF9" w14:paraId="1AD804A4" w14:textId="77777777" w:rsidTr="00204452">
        <w:trPr>
          <w:trHeight w:val="299"/>
        </w:trPr>
        <w:tc>
          <w:tcPr>
            <w:tcW w:w="9753" w:type="dxa"/>
            <w:gridSpan w:val="6"/>
            <w:tcBorders>
              <w:top w:val="single" w:sz="8" w:space="0" w:color="000000"/>
              <w:left w:val="nil"/>
              <w:bottom w:val="nil"/>
              <w:right w:val="nil"/>
            </w:tcBorders>
          </w:tcPr>
          <w:p w14:paraId="5337B2ED" w14:textId="77777777" w:rsidR="007A6CF9" w:rsidRDefault="007A6CF9">
            <w:pPr>
              <w:pStyle w:val="TableParagraph"/>
              <w:rPr>
                <w:rFonts w:ascii="Times New Roman"/>
              </w:rPr>
            </w:pPr>
          </w:p>
        </w:tc>
      </w:tr>
      <w:tr w:rsidR="007A6CF9" w14:paraId="48423545" w14:textId="77777777" w:rsidTr="00204452">
        <w:trPr>
          <w:trHeight w:val="414"/>
        </w:trPr>
        <w:tc>
          <w:tcPr>
            <w:tcW w:w="5129" w:type="dxa"/>
            <w:gridSpan w:val="4"/>
            <w:tcBorders>
              <w:top w:val="nil"/>
              <w:left w:val="nil"/>
              <w:bottom w:val="nil"/>
            </w:tcBorders>
          </w:tcPr>
          <w:p w14:paraId="6C36D98C" w14:textId="77777777" w:rsidR="007A6CF9" w:rsidRDefault="007A6CF9">
            <w:pPr>
              <w:pStyle w:val="TableParagraph"/>
              <w:rPr>
                <w:rFonts w:ascii="Times New Roman"/>
              </w:rPr>
            </w:pPr>
          </w:p>
        </w:tc>
        <w:tc>
          <w:tcPr>
            <w:tcW w:w="3040" w:type="dxa"/>
          </w:tcPr>
          <w:p w14:paraId="0F44C520" w14:textId="77777777" w:rsidR="00450B92" w:rsidRPr="00450B92" w:rsidRDefault="000665F0" w:rsidP="00450B92">
            <w:pPr>
              <w:pStyle w:val="TableParagraph"/>
              <w:spacing w:before="140" w:line="254" w:lineRule="exact"/>
              <w:ind w:left="267" w:right="260"/>
              <w:jc w:val="center"/>
              <w:rPr>
                <w:spacing w:val="-2"/>
              </w:rPr>
            </w:pPr>
            <w:r>
              <w:t>TOTAL</w:t>
            </w:r>
            <w:r>
              <w:rPr>
                <w:spacing w:val="-6"/>
              </w:rPr>
              <w:t xml:space="preserve"> </w:t>
            </w:r>
            <w:r>
              <w:t>TONNAGE</w:t>
            </w:r>
            <w:r>
              <w:rPr>
                <w:spacing w:val="-6"/>
              </w:rPr>
              <w:t xml:space="preserve"> </w:t>
            </w:r>
            <w:r>
              <w:rPr>
                <w:spacing w:val="-2"/>
              </w:rPr>
              <w:t>ESTIMATE</w:t>
            </w:r>
          </w:p>
        </w:tc>
        <w:tc>
          <w:tcPr>
            <w:tcW w:w="1584" w:type="dxa"/>
          </w:tcPr>
          <w:p w14:paraId="5C4B1A70" w14:textId="138B301C" w:rsidR="007A6CF9" w:rsidRDefault="00B229A7">
            <w:pPr>
              <w:pStyle w:val="TableParagraph"/>
              <w:spacing w:before="68"/>
              <w:ind w:right="163"/>
              <w:jc w:val="right"/>
            </w:pPr>
            <w:r>
              <w:t>11,632</w:t>
            </w:r>
          </w:p>
        </w:tc>
      </w:tr>
    </w:tbl>
    <w:p w14:paraId="2F027833" w14:textId="77777777" w:rsidR="007A6CF9" w:rsidRDefault="007A6CF9">
      <w:pPr>
        <w:pStyle w:val="BodyText"/>
      </w:pPr>
    </w:p>
    <w:p w14:paraId="0CCA1818" w14:textId="77777777" w:rsidR="007A6CF9" w:rsidRDefault="007A6CF9">
      <w:pPr>
        <w:pStyle w:val="BodyText"/>
        <w:spacing w:before="7"/>
        <w:rPr>
          <w:sz w:val="16"/>
        </w:rPr>
      </w:pPr>
    </w:p>
    <w:p w14:paraId="400B02D9" w14:textId="77777777" w:rsidR="007A6CF9" w:rsidRDefault="000665F0">
      <w:pPr>
        <w:pStyle w:val="Heading5"/>
      </w:pPr>
      <w:r>
        <w:t>Bituminous</w:t>
      </w:r>
      <w:r>
        <w:rPr>
          <w:spacing w:val="-8"/>
        </w:rPr>
        <w:t xml:space="preserve"> </w:t>
      </w:r>
      <w:r>
        <w:rPr>
          <w:spacing w:val="-2"/>
        </w:rPr>
        <w:t>Paving:</w:t>
      </w:r>
    </w:p>
    <w:p w14:paraId="0179062B" w14:textId="77777777" w:rsidR="007A6CF9" w:rsidRDefault="000665F0">
      <w:pPr>
        <w:pStyle w:val="BodyText"/>
        <w:spacing w:before="197"/>
        <w:ind w:left="220" w:right="231"/>
      </w:pPr>
      <w:r>
        <w:t>The intent of this bid is for the Town of Alton to hire a qualified contractor to perform and provide</w:t>
      </w:r>
      <w:r>
        <w:rPr>
          <w:spacing w:val="-4"/>
        </w:rPr>
        <w:t xml:space="preserve"> </w:t>
      </w:r>
      <w:r>
        <w:t>all</w:t>
      </w:r>
      <w:r>
        <w:rPr>
          <w:spacing w:val="-2"/>
        </w:rPr>
        <w:t xml:space="preserve"> </w:t>
      </w:r>
      <w:r>
        <w:t>labor,</w:t>
      </w:r>
      <w:r>
        <w:rPr>
          <w:spacing w:val="-4"/>
        </w:rPr>
        <w:t xml:space="preserve"> </w:t>
      </w:r>
      <w:r>
        <w:t>materials,</w:t>
      </w:r>
      <w:r>
        <w:rPr>
          <w:spacing w:val="-5"/>
        </w:rPr>
        <w:t xml:space="preserve"> </w:t>
      </w:r>
      <w:r>
        <w:t>and</w:t>
      </w:r>
      <w:r>
        <w:rPr>
          <w:spacing w:val="-3"/>
        </w:rPr>
        <w:t xml:space="preserve"> </w:t>
      </w:r>
      <w:r>
        <w:t>equipment</w:t>
      </w:r>
      <w:r>
        <w:rPr>
          <w:spacing w:val="-4"/>
        </w:rPr>
        <w:t xml:space="preserve"> </w:t>
      </w:r>
      <w:r>
        <w:t>to</w:t>
      </w:r>
      <w:r>
        <w:rPr>
          <w:spacing w:val="-1"/>
        </w:rPr>
        <w:t xml:space="preserve"> </w:t>
      </w:r>
      <w:r>
        <w:t>furnish</w:t>
      </w:r>
      <w:r>
        <w:rPr>
          <w:spacing w:val="-5"/>
        </w:rPr>
        <w:t xml:space="preserve"> </w:t>
      </w:r>
      <w:r>
        <w:t>and</w:t>
      </w:r>
      <w:r>
        <w:rPr>
          <w:spacing w:val="-3"/>
        </w:rPr>
        <w:t xml:space="preserve"> </w:t>
      </w:r>
      <w:r>
        <w:t>apply</w:t>
      </w:r>
      <w:r>
        <w:rPr>
          <w:spacing w:val="-1"/>
        </w:rPr>
        <w:t xml:space="preserve"> </w:t>
      </w:r>
      <w:r>
        <w:t>bituminous</w:t>
      </w:r>
      <w:r>
        <w:rPr>
          <w:spacing w:val="-4"/>
        </w:rPr>
        <w:t xml:space="preserve"> </w:t>
      </w:r>
      <w:r>
        <w:t>materials,</w:t>
      </w:r>
      <w:r>
        <w:rPr>
          <w:spacing w:val="-2"/>
        </w:rPr>
        <w:t xml:space="preserve"> </w:t>
      </w:r>
      <w:r>
        <w:t>shim,</w:t>
      </w:r>
      <w:r>
        <w:rPr>
          <w:spacing w:val="-5"/>
        </w:rPr>
        <w:t xml:space="preserve"> </w:t>
      </w:r>
      <w:r>
        <w:t>and</w:t>
      </w:r>
      <w:r>
        <w:rPr>
          <w:spacing w:val="-3"/>
        </w:rPr>
        <w:t xml:space="preserve"> </w:t>
      </w:r>
      <w:r>
        <w:t>overlay paving on existing bituminous wearing surfaces, cold planing, gravel, reclaim surfaces of streets, and gravel shoulder work operations in the Town of Alton, New Hampshire.</w:t>
      </w:r>
    </w:p>
    <w:p w14:paraId="1AEE501A" w14:textId="77777777" w:rsidR="007A6CF9" w:rsidRDefault="007A6CF9">
      <w:pPr>
        <w:pStyle w:val="BodyText"/>
        <w:spacing w:before="5"/>
        <w:rPr>
          <w:sz w:val="16"/>
        </w:rPr>
      </w:pPr>
    </w:p>
    <w:p w14:paraId="4383BCEE" w14:textId="77777777" w:rsidR="007A6CF9" w:rsidRDefault="000665F0">
      <w:pPr>
        <w:pStyle w:val="BodyText"/>
        <w:spacing w:before="1" w:line="242" w:lineRule="auto"/>
        <w:ind w:left="220" w:right="319"/>
      </w:pPr>
      <w:r>
        <w:t>The</w:t>
      </w:r>
      <w:r>
        <w:rPr>
          <w:spacing w:val="-1"/>
        </w:rPr>
        <w:t xml:space="preserve"> </w:t>
      </w:r>
      <w:r>
        <w:t>proposal</w:t>
      </w:r>
      <w:r>
        <w:rPr>
          <w:spacing w:val="-5"/>
        </w:rPr>
        <w:t xml:space="preserve"> </w:t>
      </w:r>
      <w:r>
        <w:t>contains</w:t>
      </w:r>
      <w:r>
        <w:rPr>
          <w:spacing w:val="-5"/>
        </w:rPr>
        <w:t xml:space="preserve"> </w:t>
      </w:r>
      <w:r>
        <w:t>items</w:t>
      </w:r>
      <w:r>
        <w:rPr>
          <w:spacing w:val="-2"/>
        </w:rPr>
        <w:t xml:space="preserve"> </w:t>
      </w:r>
      <w:r>
        <w:t>for</w:t>
      </w:r>
      <w:r>
        <w:rPr>
          <w:spacing w:val="-2"/>
        </w:rPr>
        <w:t xml:space="preserve"> </w:t>
      </w:r>
      <w:r>
        <w:t>bituminous</w:t>
      </w:r>
      <w:r>
        <w:rPr>
          <w:spacing w:val="-2"/>
        </w:rPr>
        <w:t xml:space="preserve"> </w:t>
      </w:r>
      <w:r>
        <w:t>paving,</w:t>
      </w:r>
      <w:r>
        <w:rPr>
          <w:spacing w:val="-4"/>
        </w:rPr>
        <w:t xml:space="preserve"> </w:t>
      </w:r>
      <w:r>
        <w:t>cold</w:t>
      </w:r>
      <w:r>
        <w:rPr>
          <w:spacing w:val="-3"/>
        </w:rPr>
        <w:t xml:space="preserve"> </w:t>
      </w:r>
      <w:r>
        <w:t>planing,</w:t>
      </w:r>
      <w:r>
        <w:rPr>
          <w:spacing w:val="-2"/>
        </w:rPr>
        <w:t xml:space="preserve"> </w:t>
      </w:r>
      <w:r>
        <w:t>and</w:t>
      </w:r>
      <w:r>
        <w:rPr>
          <w:spacing w:val="-3"/>
        </w:rPr>
        <w:t xml:space="preserve"> </w:t>
      </w:r>
      <w:r>
        <w:t>delivery</w:t>
      </w:r>
      <w:r>
        <w:rPr>
          <w:spacing w:val="-2"/>
        </w:rPr>
        <w:t xml:space="preserve"> </w:t>
      </w:r>
      <w:r>
        <w:t>of</w:t>
      </w:r>
      <w:r>
        <w:rPr>
          <w:spacing w:val="-7"/>
        </w:rPr>
        <w:t xml:space="preserve"> </w:t>
      </w:r>
      <w:r>
        <w:t>mix</w:t>
      </w:r>
      <w:r>
        <w:rPr>
          <w:spacing w:val="-2"/>
        </w:rPr>
        <w:t xml:space="preserve"> </w:t>
      </w:r>
      <w:r>
        <w:t>from</w:t>
      </w:r>
      <w:r>
        <w:rPr>
          <w:spacing w:val="-1"/>
        </w:rPr>
        <w:t xml:space="preserve"> </w:t>
      </w:r>
      <w:r>
        <w:t>a</w:t>
      </w:r>
      <w:r>
        <w:rPr>
          <w:spacing w:val="-2"/>
        </w:rPr>
        <w:t xml:space="preserve"> </w:t>
      </w:r>
      <w:r>
        <w:t xml:space="preserve">determined asphalt producing plant to establish a unit price for any requirement that develops in the construction </w:t>
      </w:r>
      <w:r>
        <w:rPr>
          <w:spacing w:val="-2"/>
        </w:rPr>
        <w:t>year.</w:t>
      </w:r>
    </w:p>
    <w:p w14:paraId="2FF3C061" w14:textId="77777777" w:rsidR="007A6CF9" w:rsidRDefault="007A6CF9">
      <w:pPr>
        <w:spacing w:line="242" w:lineRule="auto"/>
        <w:sectPr w:rsidR="007A6CF9">
          <w:pgSz w:w="12240" w:h="15840"/>
          <w:pgMar w:top="1500" w:right="1220" w:bottom="1200" w:left="1220" w:header="0" w:footer="1015" w:gutter="0"/>
          <w:cols w:space="720"/>
        </w:sectPr>
      </w:pPr>
    </w:p>
    <w:p w14:paraId="3528172A" w14:textId="77777777" w:rsidR="007A6CF9" w:rsidRDefault="000665F0">
      <w:pPr>
        <w:pStyle w:val="Heading5"/>
        <w:spacing w:before="46"/>
      </w:pPr>
      <w:r>
        <w:rPr>
          <w:spacing w:val="-2"/>
        </w:rPr>
        <w:lastRenderedPageBreak/>
        <w:t>Streets</w:t>
      </w:r>
    </w:p>
    <w:p w14:paraId="5E0D7C80" w14:textId="77777777" w:rsidR="007A6CF9" w:rsidRDefault="000665F0" w:rsidP="009E3B70">
      <w:pPr>
        <w:tabs>
          <w:tab w:val="left" w:pos="941"/>
        </w:tabs>
        <w:spacing w:before="197"/>
        <w:ind w:right="213"/>
      </w:pPr>
      <w:r>
        <w:t>All work performed on road</w:t>
      </w:r>
      <w:r w:rsidR="009E3B70">
        <w:t>s</w:t>
      </w:r>
      <w:r>
        <w:t>, streets, and bridges including but not limited to, construction techniques, equipment, and materials, shall conform to all applicable requirements of the most recent version of the NHDOT “Standard Specifications for Road and Bridge Construction” except where otherwise specified.</w:t>
      </w:r>
      <w:r w:rsidRPr="009E3B70">
        <w:rPr>
          <w:spacing w:val="40"/>
        </w:rPr>
        <w:t xml:space="preserve"> </w:t>
      </w:r>
      <w:r>
        <w:t>Any deviations from these specifications shall have prior approval from the DPW Director or his Designee.</w:t>
      </w:r>
    </w:p>
    <w:p w14:paraId="466E16F6" w14:textId="77777777" w:rsidR="007A6CF9" w:rsidRDefault="000665F0">
      <w:pPr>
        <w:pStyle w:val="ListParagraph"/>
        <w:numPr>
          <w:ilvl w:val="0"/>
          <w:numId w:val="9"/>
        </w:numPr>
        <w:tabs>
          <w:tab w:val="left" w:pos="941"/>
        </w:tabs>
        <w:spacing w:before="119"/>
        <w:ind w:right="213"/>
        <w:jc w:val="both"/>
      </w:pPr>
      <w:r>
        <w:t>Depth</w:t>
      </w:r>
      <w:r>
        <w:rPr>
          <w:spacing w:val="-9"/>
        </w:rPr>
        <w:t xml:space="preserve"> </w:t>
      </w:r>
      <w:r>
        <w:t>of</w:t>
      </w:r>
      <w:r>
        <w:rPr>
          <w:spacing w:val="-9"/>
        </w:rPr>
        <w:t xml:space="preserve"> </w:t>
      </w:r>
      <w:r>
        <w:t>cold</w:t>
      </w:r>
      <w:r>
        <w:rPr>
          <w:spacing w:val="-10"/>
        </w:rPr>
        <w:t xml:space="preserve"> </w:t>
      </w:r>
      <w:r>
        <w:t>planing</w:t>
      </w:r>
      <w:r>
        <w:rPr>
          <w:spacing w:val="-7"/>
        </w:rPr>
        <w:t xml:space="preserve"> </w:t>
      </w:r>
      <w:r>
        <w:t>shall</w:t>
      </w:r>
      <w:r>
        <w:rPr>
          <w:spacing w:val="-7"/>
        </w:rPr>
        <w:t xml:space="preserve"> </w:t>
      </w:r>
      <w:r>
        <w:t>be</w:t>
      </w:r>
      <w:r>
        <w:rPr>
          <w:spacing w:val="-6"/>
        </w:rPr>
        <w:t xml:space="preserve"> </w:t>
      </w:r>
      <w:r>
        <w:t>as</w:t>
      </w:r>
      <w:r>
        <w:rPr>
          <w:spacing w:val="-9"/>
        </w:rPr>
        <w:t xml:space="preserve"> </w:t>
      </w:r>
      <w:r>
        <w:t>specified</w:t>
      </w:r>
      <w:r>
        <w:rPr>
          <w:spacing w:val="-7"/>
        </w:rPr>
        <w:t xml:space="preserve"> </w:t>
      </w:r>
      <w:r>
        <w:t>by</w:t>
      </w:r>
      <w:r>
        <w:rPr>
          <w:spacing w:val="-8"/>
        </w:rPr>
        <w:t xml:space="preserve"> </w:t>
      </w:r>
      <w:r>
        <w:t>the</w:t>
      </w:r>
      <w:r>
        <w:rPr>
          <w:spacing w:val="-8"/>
        </w:rPr>
        <w:t xml:space="preserve"> </w:t>
      </w:r>
      <w:r>
        <w:t>DPW</w:t>
      </w:r>
      <w:r>
        <w:rPr>
          <w:spacing w:val="-6"/>
        </w:rPr>
        <w:t xml:space="preserve"> </w:t>
      </w:r>
      <w:r>
        <w:t>Director</w:t>
      </w:r>
      <w:r>
        <w:rPr>
          <w:spacing w:val="-9"/>
        </w:rPr>
        <w:t xml:space="preserve"> </w:t>
      </w:r>
      <w:r>
        <w:t>or</w:t>
      </w:r>
      <w:r>
        <w:rPr>
          <w:spacing w:val="-9"/>
        </w:rPr>
        <w:t xml:space="preserve"> </w:t>
      </w:r>
      <w:r>
        <w:t>his</w:t>
      </w:r>
      <w:r>
        <w:rPr>
          <w:spacing w:val="-9"/>
        </w:rPr>
        <w:t xml:space="preserve"> </w:t>
      </w:r>
      <w:r>
        <w:t>Designee</w:t>
      </w:r>
      <w:r>
        <w:rPr>
          <w:spacing w:val="-8"/>
        </w:rPr>
        <w:t xml:space="preserve"> </w:t>
      </w:r>
      <w:r>
        <w:t>upon</w:t>
      </w:r>
      <w:r>
        <w:rPr>
          <w:spacing w:val="-7"/>
        </w:rPr>
        <w:t xml:space="preserve"> </w:t>
      </w:r>
      <w:r>
        <w:t>verification of field conditions. Typically, the Town will look for the planing to be 1” to 3” inches in depth.</w:t>
      </w:r>
    </w:p>
    <w:p w14:paraId="0873BAC1" w14:textId="77777777" w:rsidR="007A6CF9" w:rsidRDefault="000665F0">
      <w:pPr>
        <w:pStyle w:val="ListParagraph"/>
        <w:numPr>
          <w:ilvl w:val="0"/>
          <w:numId w:val="9"/>
        </w:numPr>
        <w:tabs>
          <w:tab w:val="left" w:pos="941"/>
        </w:tabs>
        <w:spacing w:before="120"/>
        <w:ind w:right="212"/>
        <w:jc w:val="both"/>
      </w:pPr>
      <w:r>
        <w:t>Depth</w:t>
      </w:r>
      <w:r>
        <w:rPr>
          <w:spacing w:val="-7"/>
        </w:rPr>
        <w:t xml:space="preserve"> </w:t>
      </w:r>
      <w:r>
        <w:t>of</w:t>
      </w:r>
      <w:r>
        <w:rPr>
          <w:spacing w:val="-7"/>
        </w:rPr>
        <w:t xml:space="preserve"> </w:t>
      </w:r>
      <w:r>
        <w:t>reclaim</w:t>
      </w:r>
      <w:r>
        <w:rPr>
          <w:spacing w:val="-6"/>
        </w:rPr>
        <w:t xml:space="preserve"> </w:t>
      </w:r>
      <w:r>
        <w:t>shall</w:t>
      </w:r>
      <w:r>
        <w:rPr>
          <w:spacing w:val="-5"/>
        </w:rPr>
        <w:t xml:space="preserve"> </w:t>
      </w:r>
      <w:r>
        <w:t>be</w:t>
      </w:r>
      <w:r>
        <w:rPr>
          <w:spacing w:val="-6"/>
        </w:rPr>
        <w:t xml:space="preserve"> </w:t>
      </w:r>
      <w:r>
        <w:t>specified</w:t>
      </w:r>
      <w:r>
        <w:rPr>
          <w:spacing w:val="-5"/>
        </w:rPr>
        <w:t xml:space="preserve"> </w:t>
      </w:r>
      <w:r>
        <w:t>by</w:t>
      </w:r>
      <w:r>
        <w:rPr>
          <w:spacing w:val="-6"/>
        </w:rPr>
        <w:t xml:space="preserve"> </w:t>
      </w:r>
      <w:r>
        <w:t>the</w:t>
      </w:r>
      <w:r>
        <w:rPr>
          <w:spacing w:val="-6"/>
        </w:rPr>
        <w:t xml:space="preserve"> </w:t>
      </w:r>
      <w:r>
        <w:t>DPW</w:t>
      </w:r>
      <w:r>
        <w:rPr>
          <w:spacing w:val="-6"/>
        </w:rPr>
        <w:t xml:space="preserve"> </w:t>
      </w:r>
      <w:r>
        <w:t>Director</w:t>
      </w:r>
      <w:r>
        <w:rPr>
          <w:spacing w:val="-7"/>
        </w:rPr>
        <w:t xml:space="preserve"> </w:t>
      </w:r>
      <w:r>
        <w:t>or</w:t>
      </w:r>
      <w:r>
        <w:rPr>
          <w:spacing w:val="-4"/>
        </w:rPr>
        <w:t xml:space="preserve"> </w:t>
      </w:r>
      <w:r>
        <w:t>his</w:t>
      </w:r>
      <w:r>
        <w:rPr>
          <w:spacing w:val="-7"/>
        </w:rPr>
        <w:t xml:space="preserve"> </w:t>
      </w:r>
      <w:r>
        <w:t>designee</w:t>
      </w:r>
      <w:r>
        <w:rPr>
          <w:spacing w:val="-4"/>
        </w:rPr>
        <w:t xml:space="preserve"> </w:t>
      </w:r>
      <w:r>
        <w:t>upon</w:t>
      </w:r>
      <w:r>
        <w:rPr>
          <w:spacing w:val="-5"/>
        </w:rPr>
        <w:t xml:space="preserve"> </w:t>
      </w:r>
      <w:r>
        <w:t>verifications</w:t>
      </w:r>
      <w:r>
        <w:rPr>
          <w:spacing w:val="-7"/>
        </w:rPr>
        <w:t xml:space="preserve"> </w:t>
      </w:r>
      <w:r>
        <w:t>of</w:t>
      </w:r>
      <w:r>
        <w:rPr>
          <w:spacing w:val="-7"/>
        </w:rPr>
        <w:t xml:space="preserve"> </w:t>
      </w:r>
      <w:r>
        <w:t>field conditions. Typically, the town will look for the planing to be 6” to 8” inches in depth.</w:t>
      </w:r>
    </w:p>
    <w:p w14:paraId="5AD03A5B" w14:textId="77777777" w:rsidR="007A6CF9" w:rsidRDefault="000665F0">
      <w:pPr>
        <w:pStyle w:val="ListParagraph"/>
        <w:numPr>
          <w:ilvl w:val="0"/>
          <w:numId w:val="9"/>
        </w:numPr>
        <w:tabs>
          <w:tab w:val="left" w:pos="941"/>
        </w:tabs>
        <w:spacing w:before="121"/>
        <w:ind w:right="213"/>
        <w:jc w:val="both"/>
      </w:pPr>
      <w:r>
        <w:t>Only</w:t>
      </w:r>
      <w:r>
        <w:rPr>
          <w:spacing w:val="-8"/>
        </w:rPr>
        <w:t xml:space="preserve"> </w:t>
      </w:r>
      <w:r>
        <w:t>machinery</w:t>
      </w:r>
      <w:r>
        <w:rPr>
          <w:spacing w:val="-6"/>
        </w:rPr>
        <w:t xml:space="preserve"> </w:t>
      </w:r>
      <w:r>
        <w:t>approved</w:t>
      </w:r>
      <w:r>
        <w:rPr>
          <w:spacing w:val="-9"/>
        </w:rPr>
        <w:t xml:space="preserve"> </w:t>
      </w:r>
      <w:r>
        <w:t>by</w:t>
      </w:r>
      <w:r>
        <w:rPr>
          <w:spacing w:val="-6"/>
        </w:rPr>
        <w:t xml:space="preserve"> </w:t>
      </w:r>
      <w:r>
        <w:t>the</w:t>
      </w:r>
      <w:r>
        <w:rPr>
          <w:spacing w:val="-9"/>
        </w:rPr>
        <w:t xml:space="preserve"> </w:t>
      </w:r>
      <w:r>
        <w:t>Town</w:t>
      </w:r>
      <w:r>
        <w:rPr>
          <w:spacing w:val="-7"/>
        </w:rPr>
        <w:t xml:space="preserve"> </w:t>
      </w:r>
      <w:r>
        <w:t>through</w:t>
      </w:r>
      <w:r>
        <w:rPr>
          <w:spacing w:val="-7"/>
        </w:rPr>
        <w:t xml:space="preserve"> </w:t>
      </w:r>
      <w:r>
        <w:t>the</w:t>
      </w:r>
      <w:r>
        <w:rPr>
          <w:spacing w:val="-9"/>
        </w:rPr>
        <w:t xml:space="preserve"> </w:t>
      </w:r>
      <w:r>
        <w:t>DPW</w:t>
      </w:r>
      <w:r>
        <w:rPr>
          <w:spacing w:val="-9"/>
        </w:rPr>
        <w:t xml:space="preserve"> </w:t>
      </w:r>
      <w:r>
        <w:t>Director</w:t>
      </w:r>
      <w:r>
        <w:rPr>
          <w:spacing w:val="-9"/>
        </w:rPr>
        <w:t xml:space="preserve"> </w:t>
      </w:r>
      <w:r>
        <w:t>or</w:t>
      </w:r>
      <w:r>
        <w:rPr>
          <w:spacing w:val="-7"/>
        </w:rPr>
        <w:t xml:space="preserve"> </w:t>
      </w:r>
      <w:r>
        <w:t>his</w:t>
      </w:r>
      <w:r>
        <w:rPr>
          <w:spacing w:val="-9"/>
        </w:rPr>
        <w:t xml:space="preserve"> </w:t>
      </w:r>
      <w:r>
        <w:t>Designee</w:t>
      </w:r>
      <w:r>
        <w:rPr>
          <w:spacing w:val="-6"/>
        </w:rPr>
        <w:t xml:space="preserve"> </w:t>
      </w:r>
      <w:r>
        <w:t>shall</w:t>
      </w:r>
      <w:r>
        <w:rPr>
          <w:spacing w:val="-7"/>
        </w:rPr>
        <w:t xml:space="preserve"> </w:t>
      </w:r>
      <w:r>
        <w:t>be</w:t>
      </w:r>
      <w:r>
        <w:rPr>
          <w:spacing w:val="-6"/>
        </w:rPr>
        <w:t xml:space="preserve"> </w:t>
      </w:r>
      <w:r>
        <w:t>used</w:t>
      </w:r>
      <w:r>
        <w:rPr>
          <w:spacing w:val="-9"/>
        </w:rPr>
        <w:t xml:space="preserve"> </w:t>
      </w:r>
      <w:r>
        <w:t>to cold</w:t>
      </w:r>
      <w:r>
        <w:rPr>
          <w:spacing w:val="-3"/>
        </w:rPr>
        <w:t xml:space="preserve"> </w:t>
      </w:r>
      <w:r>
        <w:t>plane</w:t>
      </w:r>
      <w:r>
        <w:rPr>
          <w:spacing w:val="-1"/>
        </w:rPr>
        <w:t xml:space="preserve"> </w:t>
      </w:r>
      <w:r>
        <w:t>or</w:t>
      </w:r>
      <w:r>
        <w:rPr>
          <w:spacing w:val="-2"/>
        </w:rPr>
        <w:t xml:space="preserve"> </w:t>
      </w:r>
      <w:r>
        <w:t>crush/grind</w:t>
      </w:r>
      <w:r>
        <w:rPr>
          <w:spacing w:val="-3"/>
        </w:rPr>
        <w:t xml:space="preserve"> </w:t>
      </w:r>
      <w:r>
        <w:t>existing</w:t>
      </w:r>
      <w:r>
        <w:rPr>
          <w:spacing w:val="-4"/>
        </w:rPr>
        <w:t xml:space="preserve"> </w:t>
      </w:r>
      <w:r>
        <w:t>asphaltic</w:t>
      </w:r>
      <w:r>
        <w:rPr>
          <w:spacing w:val="-2"/>
        </w:rPr>
        <w:t xml:space="preserve"> </w:t>
      </w:r>
      <w:r>
        <w:t>concrete</w:t>
      </w:r>
      <w:r>
        <w:rPr>
          <w:spacing w:val="-1"/>
        </w:rPr>
        <w:t xml:space="preserve"> </w:t>
      </w:r>
      <w:r>
        <w:t>pavement</w:t>
      </w:r>
      <w:r>
        <w:rPr>
          <w:spacing w:val="-2"/>
        </w:rPr>
        <w:t xml:space="preserve"> </w:t>
      </w:r>
      <w:r>
        <w:t>and</w:t>
      </w:r>
      <w:r>
        <w:rPr>
          <w:spacing w:val="-3"/>
        </w:rPr>
        <w:t xml:space="preserve"> </w:t>
      </w:r>
      <w:r>
        <w:t>portion</w:t>
      </w:r>
      <w:r>
        <w:rPr>
          <w:spacing w:val="-5"/>
        </w:rPr>
        <w:t xml:space="preserve"> </w:t>
      </w:r>
      <w:r>
        <w:t>of the</w:t>
      </w:r>
      <w:r>
        <w:rPr>
          <w:spacing w:val="-1"/>
        </w:rPr>
        <w:t xml:space="preserve"> </w:t>
      </w:r>
      <w:r>
        <w:t>existing</w:t>
      </w:r>
      <w:r>
        <w:rPr>
          <w:spacing w:val="-3"/>
        </w:rPr>
        <w:t xml:space="preserve"> </w:t>
      </w:r>
      <w:r>
        <w:t>gravel base material simultaneously.</w:t>
      </w:r>
      <w:r>
        <w:rPr>
          <w:spacing w:val="40"/>
        </w:rPr>
        <w:t xml:space="preserve"> </w:t>
      </w:r>
      <w:r>
        <w:t xml:space="preserve">The crushed materials shall conform to the following gradation </w:t>
      </w:r>
      <w:r>
        <w:rPr>
          <w:spacing w:val="-2"/>
        </w:rPr>
        <w:t>requirements:</w:t>
      </w:r>
    </w:p>
    <w:p w14:paraId="015B9066" w14:textId="77777777" w:rsidR="007A6CF9" w:rsidRDefault="007A6CF9">
      <w:pPr>
        <w:pStyle w:val="BodyText"/>
        <w:spacing w:before="2"/>
        <w:rPr>
          <w:sz w:val="1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8"/>
        <w:gridCol w:w="4974"/>
      </w:tblGrid>
      <w:tr w:rsidR="007A6CF9" w14:paraId="362305A6" w14:textId="77777777">
        <w:trPr>
          <w:trHeight w:val="467"/>
        </w:trPr>
        <w:tc>
          <w:tcPr>
            <w:tcW w:w="4378" w:type="dxa"/>
          </w:tcPr>
          <w:p w14:paraId="30BF5CA4" w14:textId="77777777" w:rsidR="007A6CF9" w:rsidRDefault="000665F0">
            <w:pPr>
              <w:pStyle w:val="TableParagraph"/>
              <w:spacing w:line="268" w:lineRule="exact"/>
              <w:ind w:left="1369" w:right="1361"/>
              <w:jc w:val="center"/>
              <w:rPr>
                <w:b/>
              </w:rPr>
            </w:pPr>
            <w:r>
              <w:rPr>
                <w:b/>
              </w:rPr>
              <w:t>Sieve</w:t>
            </w:r>
            <w:r>
              <w:rPr>
                <w:b/>
                <w:spacing w:val="-4"/>
              </w:rPr>
              <w:t xml:space="preserve"> </w:t>
            </w:r>
            <w:r>
              <w:rPr>
                <w:b/>
                <w:spacing w:val="-2"/>
              </w:rPr>
              <w:t>Designation</w:t>
            </w:r>
          </w:p>
        </w:tc>
        <w:tc>
          <w:tcPr>
            <w:tcW w:w="4974" w:type="dxa"/>
          </w:tcPr>
          <w:p w14:paraId="3851D346" w14:textId="77777777" w:rsidR="007A6CF9" w:rsidRDefault="000665F0">
            <w:pPr>
              <w:pStyle w:val="TableParagraph"/>
              <w:spacing w:line="268" w:lineRule="exact"/>
              <w:ind w:left="1541" w:right="1531"/>
              <w:jc w:val="center"/>
              <w:rPr>
                <w:b/>
              </w:rPr>
            </w:pPr>
            <w:r>
              <w:rPr>
                <w:b/>
              </w:rPr>
              <w:t>%</w:t>
            </w:r>
            <w:r>
              <w:rPr>
                <w:b/>
                <w:spacing w:val="-3"/>
              </w:rPr>
              <w:t xml:space="preserve"> </w:t>
            </w:r>
            <w:r>
              <w:rPr>
                <w:b/>
              </w:rPr>
              <w:t>Passing</w:t>
            </w:r>
            <w:r>
              <w:rPr>
                <w:b/>
                <w:spacing w:val="-3"/>
              </w:rPr>
              <w:t xml:space="preserve"> </w:t>
            </w:r>
            <w:r>
              <w:rPr>
                <w:b/>
              </w:rPr>
              <w:t>by</w:t>
            </w:r>
            <w:r>
              <w:rPr>
                <w:b/>
                <w:spacing w:val="-3"/>
              </w:rPr>
              <w:t xml:space="preserve"> </w:t>
            </w:r>
            <w:r>
              <w:rPr>
                <w:b/>
                <w:spacing w:val="-2"/>
              </w:rPr>
              <w:t>Weight</w:t>
            </w:r>
          </w:p>
        </w:tc>
      </w:tr>
      <w:tr w:rsidR="007A6CF9" w14:paraId="581AC20C" w14:textId="77777777">
        <w:trPr>
          <w:trHeight w:val="467"/>
        </w:trPr>
        <w:tc>
          <w:tcPr>
            <w:tcW w:w="4378" w:type="dxa"/>
          </w:tcPr>
          <w:p w14:paraId="789C91F6" w14:textId="77777777" w:rsidR="007A6CF9" w:rsidRDefault="000665F0">
            <w:pPr>
              <w:pStyle w:val="TableParagraph"/>
              <w:spacing w:line="268" w:lineRule="exact"/>
              <w:ind w:left="1369" w:right="1361"/>
              <w:jc w:val="center"/>
            </w:pPr>
            <w:r>
              <w:rPr>
                <w:spacing w:val="-5"/>
              </w:rPr>
              <w:t>3”</w:t>
            </w:r>
          </w:p>
        </w:tc>
        <w:tc>
          <w:tcPr>
            <w:tcW w:w="4974" w:type="dxa"/>
          </w:tcPr>
          <w:p w14:paraId="29987059" w14:textId="77777777" w:rsidR="007A6CF9" w:rsidRDefault="000665F0">
            <w:pPr>
              <w:pStyle w:val="TableParagraph"/>
              <w:spacing w:line="268" w:lineRule="exact"/>
              <w:ind w:left="1539" w:right="1531"/>
              <w:jc w:val="center"/>
            </w:pPr>
            <w:r>
              <w:rPr>
                <w:spacing w:val="-5"/>
              </w:rPr>
              <w:t>100</w:t>
            </w:r>
          </w:p>
        </w:tc>
      </w:tr>
      <w:tr w:rsidR="007A6CF9" w14:paraId="34440AF3" w14:textId="77777777">
        <w:trPr>
          <w:trHeight w:val="470"/>
        </w:trPr>
        <w:tc>
          <w:tcPr>
            <w:tcW w:w="4378" w:type="dxa"/>
          </w:tcPr>
          <w:p w14:paraId="15933DA6" w14:textId="77777777" w:rsidR="007A6CF9" w:rsidRDefault="000665F0">
            <w:pPr>
              <w:pStyle w:val="TableParagraph"/>
              <w:spacing w:before="1"/>
              <w:ind w:left="1368" w:right="1361"/>
              <w:jc w:val="center"/>
            </w:pPr>
            <w:r>
              <w:rPr>
                <w:spacing w:val="-2"/>
              </w:rPr>
              <w:t>1-</w:t>
            </w:r>
            <w:r>
              <w:rPr>
                <w:spacing w:val="-4"/>
              </w:rPr>
              <w:t>1/2”</w:t>
            </w:r>
          </w:p>
        </w:tc>
        <w:tc>
          <w:tcPr>
            <w:tcW w:w="4974" w:type="dxa"/>
          </w:tcPr>
          <w:p w14:paraId="4CB0C360" w14:textId="77777777" w:rsidR="007A6CF9" w:rsidRDefault="000665F0">
            <w:pPr>
              <w:pStyle w:val="TableParagraph"/>
              <w:spacing w:before="1"/>
              <w:ind w:left="1541" w:right="1531"/>
              <w:jc w:val="center"/>
            </w:pPr>
            <w:r>
              <w:rPr>
                <w:spacing w:val="-2"/>
              </w:rPr>
              <w:t>70-</w:t>
            </w:r>
            <w:r>
              <w:rPr>
                <w:spacing w:val="-5"/>
              </w:rPr>
              <w:t>100</w:t>
            </w:r>
          </w:p>
        </w:tc>
      </w:tr>
      <w:tr w:rsidR="007A6CF9" w14:paraId="5CDCEE73" w14:textId="77777777">
        <w:trPr>
          <w:trHeight w:val="467"/>
        </w:trPr>
        <w:tc>
          <w:tcPr>
            <w:tcW w:w="4378" w:type="dxa"/>
          </w:tcPr>
          <w:p w14:paraId="3164D449" w14:textId="77777777" w:rsidR="007A6CF9" w:rsidRDefault="000665F0">
            <w:pPr>
              <w:pStyle w:val="TableParagraph"/>
              <w:spacing w:line="268" w:lineRule="exact"/>
              <w:ind w:left="1369" w:right="1360"/>
              <w:jc w:val="center"/>
            </w:pPr>
            <w:r>
              <w:rPr>
                <w:spacing w:val="-5"/>
              </w:rPr>
              <w:t>¾”</w:t>
            </w:r>
          </w:p>
        </w:tc>
        <w:tc>
          <w:tcPr>
            <w:tcW w:w="4974" w:type="dxa"/>
          </w:tcPr>
          <w:p w14:paraId="0430BD5B" w14:textId="77777777" w:rsidR="007A6CF9" w:rsidRDefault="000665F0">
            <w:pPr>
              <w:pStyle w:val="TableParagraph"/>
              <w:spacing w:line="268" w:lineRule="exact"/>
              <w:ind w:left="1541" w:right="1530"/>
              <w:jc w:val="center"/>
            </w:pPr>
            <w:r>
              <w:rPr>
                <w:spacing w:val="-2"/>
              </w:rPr>
              <w:t>55-</w:t>
            </w:r>
            <w:r>
              <w:rPr>
                <w:spacing w:val="-5"/>
              </w:rPr>
              <w:t>90</w:t>
            </w:r>
          </w:p>
        </w:tc>
      </w:tr>
      <w:tr w:rsidR="007A6CF9" w14:paraId="6814D30B" w14:textId="77777777">
        <w:trPr>
          <w:trHeight w:val="470"/>
        </w:trPr>
        <w:tc>
          <w:tcPr>
            <w:tcW w:w="4378" w:type="dxa"/>
          </w:tcPr>
          <w:p w14:paraId="22B499EE" w14:textId="77777777" w:rsidR="007A6CF9" w:rsidRDefault="000665F0">
            <w:pPr>
              <w:pStyle w:val="TableParagraph"/>
              <w:spacing w:line="268" w:lineRule="exact"/>
              <w:ind w:left="1369" w:right="1359"/>
              <w:jc w:val="center"/>
            </w:pPr>
            <w:r>
              <w:rPr>
                <w:spacing w:val="-5"/>
              </w:rPr>
              <w:t>#4</w:t>
            </w:r>
          </w:p>
        </w:tc>
        <w:tc>
          <w:tcPr>
            <w:tcW w:w="4974" w:type="dxa"/>
          </w:tcPr>
          <w:p w14:paraId="0582055F" w14:textId="77777777" w:rsidR="007A6CF9" w:rsidRDefault="000665F0">
            <w:pPr>
              <w:pStyle w:val="TableParagraph"/>
              <w:spacing w:line="268" w:lineRule="exact"/>
              <w:ind w:left="1541" w:right="1530"/>
              <w:jc w:val="center"/>
            </w:pPr>
            <w:r>
              <w:rPr>
                <w:spacing w:val="-2"/>
              </w:rPr>
              <w:t>40-</w:t>
            </w:r>
            <w:r>
              <w:rPr>
                <w:spacing w:val="-5"/>
              </w:rPr>
              <w:t>75</w:t>
            </w:r>
          </w:p>
        </w:tc>
      </w:tr>
      <w:tr w:rsidR="007A6CF9" w14:paraId="1CB9296A" w14:textId="77777777">
        <w:trPr>
          <w:trHeight w:val="468"/>
        </w:trPr>
        <w:tc>
          <w:tcPr>
            <w:tcW w:w="4378" w:type="dxa"/>
          </w:tcPr>
          <w:p w14:paraId="01F13C6B" w14:textId="77777777" w:rsidR="007A6CF9" w:rsidRDefault="000665F0">
            <w:pPr>
              <w:pStyle w:val="TableParagraph"/>
              <w:spacing w:line="268" w:lineRule="exact"/>
              <w:ind w:left="1368" w:right="1361"/>
              <w:jc w:val="center"/>
            </w:pPr>
            <w:r>
              <w:rPr>
                <w:spacing w:val="-5"/>
              </w:rPr>
              <w:t>#40</w:t>
            </w:r>
          </w:p>
        </w:tc>
        <w:tc>
          <w:tcPr>
            <w:tcW w:w="4974" w:type="dxa"/>
          </w:tcPr>
          <w:p w14:paraId="1EA78C2C" w14:textId="77777777" w:rsidR="007A6CF9" w:rsidRDefault="000665F0">
            <w:pPr>
              <w:pStyle w:val="TableParagraph"/>
              <w:spacing w:line="268" w:lineRule="exact"/>
              <w:ind w:left="1541" w:right="1530"/>
              <w:jc w:val="center"/>
            </w:pPr>
            <w:r>
              <w:rPr>
                <w:spacing w:val="-2"/>
              </w:rPr>
              <w:t>10-</w:t>
            </w:r>
            <w:r>
              <w:rPr>
                <w:spacing w:val="-5"/>
              </w:rPr>
              <w:t>30</w:t>
            </w:r>
          </w:p>
        </w:tc>
      </w:tr>
      <w:tr w:rsidR="007A6CF9" w14:paraId="2F12529D" w14:textId="77777777">
        <w:trPr>
          <w:trHeight w:val="470"/>
        </w:trPr>
        <w:tc>
          <w:tcPr>
            <w:tcW w:w="4378" w:type="dxa"/>
          </w:tcPr>
          <w:p w14:paraId="06767F2F" w14:textId="77777777" w:rsidR="007A6CF9" w:rsidRDefault="000665F0">
            <w:pPr>
              <w:pStyle w:val="TableParagraph"/>
              <w:spacing w:line="268" w:lineRule="exact"/>
              <w:ind w:left="1368" w:right="1361"/>
              <w:jc w:val="center"/>
            </w:pPr>
            <w:r>
              <w:rPr>
                <w:spacing w:val="-4"/>
              </w:rPr>
              <w:t>#200</w:t>
            </w:r>
          </w:p>
        </w:tc>
        <w:tc>
          <w:tcPr>
            <w:tcW w:w="4974" w:type="dxa"/>
          </w:tcPr>
          <w:p w14:paraId="0AF9DFFB" w14:textId="77777777" w:rsidR="007A6CF9" w:rsidRDefault="000665F0">
            <w:pPr>
              <w:pStyle w:val="TableParagraph"/>
              <w:spacing w:line="268" w:lineRule="exact"/>
              <w:ind w:left="1538" w:right="1531"/>
              <w:jc w:val="center"/>
            </w:pPr>
            <w:r>
              <w:rPr>
                <w:spacing w:val="-2"/>
              </w:rPr>
              <w:t>3-</w:t>
            </w:r>
            <w:r>
              <w:rPr>
                <w:spacing w:val="-5"/>
              </w:rPr>
              <w:t>10</w:t>
            </w:r>
          </w:p>
        </w:tc>
      </w:tr>
    </w:tbl>
    <w:p w14:paraId="6CF80DE0" w14:textId="77777777" w:rsidR="007A6CF9" w:rsidRDefault="000665F0">
      <w:pPr>
        <w:pStyle w:val="ListParagraph"/>
        <w:numPr>
          <w:ilvl w:val="0"/>
          <w:numId w:val="9"/>
        </w:numPr>
        <w:tabs>
          <w:tab w:val="left" w:pos="941"/>
        </w:tabs>
        <w:spacing w:before="120" w:line="237" w:lineRule="auto"/>
        <w:ind w:right="217"/>
        <w:jc w:val="both"/>
      </w:pPr>
      <w:r>
        <w:t>Material shall be graded and compacted to 95%, with grading to match pre-existing profile with adjustments as required by the DPW Director or his Designee.</w:t>
      </w:r>
    </w:p>
    <w:p w14:paraId="0339371A" w14:textId="77777777" w:rsidR="007A6CF9" w:rsidRDefault="000665F0">
      <w:pPr>
        <w:pStyle w:val="ListParagraph"/>
        <w:numPr>
          <w:ilvl w:val="0"/>
          <w:numId w:val="9"/>
        </w:numPr>
        <w:tabs>
          <w:tab w:val="left" w:pos="941"/>
        </w:tabs>
        <w:spacing w:before="121"/>
        <w:ind w:right="214"/>
        <w:jc w:val="both"/>
      </w:pPr>
      <w:r>
        <w:t>The</w:t>
      </w:r>
      <w:r>
        <w:rPr>
          <w:spacing w:val="-2"/>
        </w:rPr>
        <w:t xml:space="preserve"> </w:t>
      </w:r>
      <w:r>
        <w:t>centerline</w:t>
      </w:r>
      <w:r>
        <w:rPr>
          <w:spacing w:val="-4"/>
        </w:rPr>
        <w:t xml:space="preserve"> </w:t>
      </w:r>
      <w:r>
        <w:t>crown</w:t>
      </w:r>
      <w:r>
        <w:rPr>
          <w:spacing w:val="-5"/>
        </w:rPr>
        <w:t xml:space="preserve"> </w:t>
      </w:r>
      <w:r>
        <w:t>of</w:t>
      </w:r>
      <w:r>
        <w:rPr>
          <w:spacing w:val="-5"/>
        </w:rPr>
        <w:t xml:space="preserve"> </w:t>
      </w:r>
      <w:r>
        <w:t>the</w:t>
      </w:r>
      <w:r>
        <w:rPr>
          <w:spacing w:val="-1"/>
        </w:rPr>
        <w:t xml:space="preserve"> </w:t>
      </w:r>
      <w:r>
        <w:t>road</w:t>
      </w:r>
      <w:r>
        <w:rPr>
          <w:spacing w:val="-3"/>
        </w:rPr>
        <w:t xml:space="preserve"> </w:t>
      </w:r>
      <w:r>
        <w:t>shall</w:t>
      </w:r>
      <w:r>
        <w:rPr>
          <w:spacing w:val="-2"/>
        </w:rPr>
        <w:t xml:space="preserve"> </w:t>
      </w:r>
      <w:r>
        <w:t>be</w:t>
      </w:r>
      <w:r>
        <w:rPr>
          <w:spacing w:val="-1"/>
        </w:rPr>
        <w:t xml:space="preserve"> </w:t>
      </w:r>
      <w:r>
        <w:t>re-established</w:t>
      </w:r>
      <w:r>
        <w:rPr>
          <w:spacing w:val="-2"/>
        </w:rPr>
        <w:t xml:space="preserve"> </w:t>
      </w:r>
      <w:r>
        <w:t>and</w:t>
      </w:r>
      <w:r>
        <w:rPr>
          <w:spacing w:val="-4"/>
        </w:rPr>
        <w:t xml:space="preserve"> </w:t>
      </w:r>
      <w:r>
        <w:t>graded</w:t>
      </w:r>
      <w:r>
        <w:rPr>
          <w:spacing w:val="-2"/>
        </w:rPr>
        <w:t xml:space="preserve"> </w:t>
      </w:r>
      <w:r>
        <w:t>at</w:t>
      </w:r>
      <w:r>
        <w:rPr>
          <w:spacing w:val="-4"/>
        </w:rPr>
        <w:t xml:space="preserve"> </w:t>
      </w:r>
      <w:r>
        <w:t>¼”</w:t>
      </w:r>
      <w:r>
        <w:rPr>
          <w:spacing w:val="-1"/>
        </w:rPr>
        <w:t xml:space="preserve"> </w:t>
      </w:r>
      <w:r>
        <w:t>per</w:t>
      </w:r>
      <w:r>
        <w:rPr>
          <w:spacing w:val="-5"/>
        </w:rPr>
        <w:t xml:space="preserve"> </w:t>
      </w:r>
      <w:r>
        <w:t>foot</w:t>
      </w:r>
      <w:r>
        <w:rPr>
          <w:spacing w:val="-4"/>
        </w:rPr>
        <w:t xml:space="preserve"> </w:t>
      </w:r>
      <w:r>
        <w:t>to</w:t>
      </w:r>
      <w:r>
        <w:rPr>
          <w:spacing w:val="-3"/>
        </w:rPr>
        <w:t xml:space="preserve"> </w:t>
      </w:r>
      <w:r>
        <w:t>the</w:t>
      </w:r>
      <w:r>
        <w:rPr>
          <w:spacing w:val="-4"/>
        </w:rPr>
        <w:t xml:space="preserve"> </w:t>
      </w:r>
      <w:r>
        <w:t>edge</w:t>
      </w:r>
      <w:r>
        <w:rPr>
          <w:spacing w:val="-4"/>
        </w:rPr>
        <w:t xml:space="preserve"> </w:t>
      </w:r>
      <w:r>
        <w:t xml:space="preserve">of </w:t>
      </w:r>
      <w:r>
        <w:rPr>
          <w:spacing w:val="-2"/>
        </w:rPr>
        <w:t>pavement.</w:t>
      </w:r>
    </w:p>
    <w:p w14:paraId="45038323" w14:textId="77777777" w:rsidR="007A6CF9" w:rsidRDefault="000665F0">
      <w:pPr>
        <w:pStyle w:val="ListParagraph"/>
        <w:numPr>
          <w:ilvl w:val="0"/>
          <w:numId w:val="9"/>
        </w:numPr>
        <w:tabs>
          <w:tab w:val="left" w:pos="941"/>
        </w:tabs>
        <w:spacing w:before="121"/>
        <w:ind w:right="213"/>
        <w:jc w:val="both"/>
      </w:pPr>
      <w:r>
        <w:t>Hot</w:t>
      </w:r>
      <w:r>
        <w:rPr>
          <w:spacing w:val="-11"/>
        </w:rPr>
        <w:t xml:space="preserve"> </w:t>
      </w:r>
      <w:r>
        <w:t>mix</w:t>
      </w:r>
      <w:r>
        <w:rPr>
          <w:spacing w:val="-9"/>
        </w:rPr>
        <w:t xml:space="preserve"> </w:t>
      </w:r>
      <w:r>
        <w:t>design</w:t>
      </w:r>
      <w:r>
        <w:rPr>
          <w:spacing w:val="-10"/>
        </w:rPr>
        <w:t xml:space="preserve"> </w:t>
      </w:r>
      <w:r>
        <w:t>“Types”</w:t>
      </w:r>
      <w:r>
        <w:rPr>
          <w:spacing w:val="-10"/>
        </w:rPr>
        <w:t xml:space="preserve"> </w:t>
      </w:r>
      <w:r>
        <w:t>which</w:t>
      </w:r>
      <w:r>
        <w:rPr>
          <w:spacing w:val="-10"/>
        </w:rPr>
        <w:t xml:space="preserve"> </w:t>
      </w:r>
      <w:r>
        <w:t>specify</w:t>
      </w:r>
      <w:r>
        <w:rPr>
          <w:spacing w:val="-11"/>
        </w:rPr>
        <w:t xml:space="preserve"> </w:t>
      </w:r>
      <w:r>
        <w:t>aggregate</w:t>
      </w:r>
      <w:r>
        <w:rPr>
          <w:spacing w:val="-8"/>
        </w:rPr>
        <w:t xml:space="preserve"> </w:t>
      </w:r>
      <w:r>
        <w:t>gradation</w:t>
      </w:r>
      <w:r>
        <w:rPr>
          <w:spacing w:val="-10"/>
        </w:rPr>
        <w:t xml:space="preserve"> </w:t>
      </w:r>
      <w:r>
        <w:t>and</w:t>
      </w:r>
      <w:r>
        <w:rPr>
          <w:spacing w:val="-10"/>
        </w:rPr>
        <w:t xml:space="preserve"> </w:t>
      </w:r>
      <w:r>
        <w:t>asphalt</w:t>
      </w:r>
      <w:r>
        <w:rPr>
          <w:spacing w:val="-12"/>
        </w:rPr>
        <w:t xml:space="preserve"> </w:t>
      </w:r>
      <w:r>
        <w:t>content</w:t>
      </w:r>
      <w:r>
        <w:rPr>
          <w:spacing w:val="-9"/>
        </w:rPr>
        <w:t xml:space="preserve"> </w:t>
      </w:r>
      <w:r>
        <w:t>are</w:t>
      </w:r>
      <w:r>
        <w:rPr>
          <w:spacing w:val="-11"/>
        </w:rPr>
        <w:t xml:space="preserve"> </w:t>
      </w:r>
      <w:r>
        <w:t>included</w:t>
      </w:r>
      <w:r>
        <w:rPr>
          <w:spacing w:val="-9"/>
        </w:rPr>
        <w:t xml:space="preserve"> </w:t>
      </w:r>
      <w:r>
        <w:t>in</w:t>
      </w:r>
      <w:r>
        <w:rPr>
          <w:spacing w:val="-10"/>
        </w:rPr>
        <w:t xml:space="preserve"> </w:t>
      </w:r>
      <w:r>
        <w:t>the attached table entitled “Composition of Mixtures – Master Ranges” (Appendix A).</w:t>
      </w:r>
      <w:r>
        <w:rPr>
          <w:spacing w:val="40"/>
        </w:rPr>
        <w:t xml:space="preserve"> </w:t>
      </w:r>
      <w:r>
        <w:t>All hot mix designs</w:t>
      </w:r>
      <w:r>
        <w:rPr>
          <w:spacing w:val="-13"/>
        </w:rPr>
        <w:t xml:space="preserve"> </w:t>
      </w:r>
      <w:r>
        <w:t>are</w:t>
      </w:r>
      <w:r>
        <w:rPr>
          <w:spacing w:val="-12"/>
        </w:rPr>
        <w:t xml:space="preserve"> </w:t>
      </w:r>
      <w:r>
        <w:t>to</w:t>
      </w:r>
      <w:r>
        <w:rPr>
          <w:spacing w:val="-13"/>
        </w:rPr>
        <w:t xml:space="preserve"> </w:t>
      </w:r>
      <w:r>
        <w:t>adhere</w:t>
      </w:r>
      <w:r>
        <w:rPr>
          <w:spacing w:val="-12"/>
        </w:rPr>
        <w:t xml:space="preserve"> </w:t>
      </w:r>
      <w:r>
        <w:t>to</w:t>
      </w:r>
      <w:r>
        <w:rPr>
          <w:spacing w:val="-13"/>
        </w:rPr>
        <w:t xml:space="preserve"> </w:t>
      </w:r>
      <w:r>
        <w:t>these</w:t>
      </w:r>
      <w:r>
        <w:rPr>
          <w:spacing w:val="-12"/>
        </w:rPr>
        <w:t xml:space="preserve"> </w:t>
      </w:r>
      <w:r>
        <w:t>specifications</w:t>
      </w:r>
      <w:r>
        <w:rPr>
          <w:spacing w:val="-13"/>
        </w:rPr>
        <w:t xml:space="preserve"> </w:t>
      </w:r>
      <w:r>
        <w:t>as</w:t>
      </w:r>
      <w:r>
        <w:rPr>
          <w:spacing w:val="-12"/>
        </w:rPr>
        <w:t xml:space="preserve"> </w:t>
      </w:r>
      <w:r>
        <w:t>indicated.</w:t>
      </w:r>
      <w:r>
        <w:rPr>
          <w:spacing w:val="24"/>
        </w:rPr>
        <w:t xml:space="preserve"> </w:t>
      </w:r>
      <w:r>
        <w:t>The</w:t>
      </w:r>
      <w:r>
        <w:rPr>
          <w:spacing w:val="-12"/>
        </w:rPr>
        <w:t xml:space="preserve"> </w:t>
      </w:r>
      <w:r>
        <w:t>contractor</w:t>
      </w:r>
      <w:r>
        <w:rPr>
          <w:spacing w:val="-13"/>
        </w:rPr>
        <w:t xml:space="preserve"> </w:t>
      </w:r>
      <w:r>
        <w:t>shall</w:t>
      </w:r>
      <w:r>
        <w:rPr>
          <w:spacing w:val="-12"/>
        </w:rPr>
        <w:t xml:space="preserve"> </w:t>
      </w:r>
      <w:r>
        <w:t>apply</w:t>
      </w:r>
      <w:r>
        <w:rPr>
          <w:spacing w:val="-11"/>
        </w:rPr>
        <w:t xml:space="preserve"> </w:t>
      </w:r>
      <w:r>
        <w:t>the</w:t>
      </w:r>
      <w:r>
        <w:rPr>
          <w:spacing w:val="-13"/>
        </w:rPr>
        <w:t xml:space="preserve"> </w:t>
      </w:r>
      <w:r>
        <w:t>following two courses of hot mix asphalt over the reclaimed base material:</w:t>
      </w:r>
    </w:p>
    <w:p w14:paraId="32CAB361" w14:textId="77777777" w:rsidR="007A6CF9" w:rsidRDefault="000665F0">
      <w:pPr>
        <w:pStyle w:val="ListParagraph"/>
        <w:numPr>
          <w:ilvl w:val="1"/>
          <w:numId w:val="9"/>
        </w:numPr>
        <w:tabs>
          <w:tab w:val="left" w:pos="3101"/>
        </w:tabs>
        <w:spacing w:before="122"/>
        <w:jc w:val="both"/>
      </w:pPr>
      <w:r>
        <w:t>Binder</w:t>
      </w:r>
      <w:r>
        <w:rPr>
          <w:spacing w:val="-3"/>
        </w:rPr>
        <w:t xml:space="preserve"> </w:t>
      </w:r>
      <w:r>
        <w:t>course,</w:t>
      </w:r>
      <w:r>
        <w:rPr>
          <w:spacing w:val="-3"/>
        </w:rPr>
        <w:t xml:space="preserve"> </w:t>
      </w:r>
      <w:r>
        <w:t>2”</w:t>
      </w:r>
      <w:r>
        <w:rPr>
          <w:spacing w:val="-4"/>
        </w:rPr>
        <w:t xml:space="preserve"> </w:t>
      </w:r>
      <w:r>
        <w:t>thick,</w:t>
      </w:r>
      <w:r w:rsidR="009E3B70">
        <w:t xml:space="preserve"> </w:t>
      </w:r>
      <w:r w:rsidR="00E03EF7">
        <w:t>(</w:t>
      </w:r>
      <w:r w:rsidR="00E03EF7">
        <w:rPr>
          <w:spacing w:val="-4"/>
        </w:rPr>
        <w:t>¾</w:t>
      </w:r>
      <w:r w:rsidR="009E3B70">
        <w:t>” aggregate)</w:t>
      </w:r>
    </w:p>
    <w:p w14:paraId="25505CAB" w14:textId="77777777" w:rsidR="007A6CF9" w:rsidRDefault="000665F0" w:rsidP="009E3B70">
      <w:pPr>
        <w:pStyle w:val="ListParagraph"/>
        <w:numPr>
          <w:ilvl w:val="1"/>
          <w:numId w:val="9"/>
        </w:numPr>
        <w:tabs>
          <w:tab w:val="left" w:pos="3101"/>
        </w:tabs>
        <w:spacing w:before="120" w:line="350" w:lineRule="auto"/>
        <w:ind w:left="940" w:right="3613" w:firstLine="1800"/>
        <w:jc w:val="both"/>
      </w:pPr>
      <w:r>
        <w:t>Wearing</w:t>
      </w:r>
      <w:r>
        <w:rPr>
          <w:spacing w:val="-7"/>
        </w:rPr>
        <w:t xml:space="preserve"> </w:t>
      </w:r>
      <w:r>
        <w:t>course,</w:t>
      </w:r>
      <w:r>
        <w:rPr>
          <w:spacing w:val="-8"/>
        </w:rPr>
        <w:t xml:space="preserve"> </w:t>
      </w:r>
      <w:r>
        <w:t>1</w:t>
      </w:r>
      <w:r>
        <w:rPr>
          <w:spacing w:val="-7"/>
        </w:rPr>
        <w:t xml:space="preserve"> </w:t>
      </w:r>
      <w:r>
        <w:t>½”</w:t>
      </w:r>
      <w:r w:rsidR="00E03EF7">
        <w:t xml:space="preserve"> </w:t>
      </w:r>
      <w:r>
        <w:t>thick,</w:t>
      </w:r>
      <w:r w:rsidR="009E3B70">
        <w:rPr>
          <w:spacing w:val="-8"/>
        </w:rPr>
        <w:t xml:space="preserve"> (</w:t>
      </w:r>
      <w:r w:rsidR="00E03EF7">
        <w:rPr>
          <w:spacing w:val="-8"/>
        </w:rPr>
        <w:t>1/2</w:t>
      </w:r>
      <w:r w:rsidR="009E3B70">
        <w:rPr>
          <w:spacing w:val="-8"/>
        </w:rPr>
        <w:t>”)</w:t>
      </w:r>
      <w:r>
        <w:t xml:space="preserve"> pricing for this work is shown on the bid form.</w:t>
      </w:r>
    </w:p>
    <w:p w14:paraId="16FFCA17" w14:textId="77777777" w:rsidR="007A6CF9" w:rsidRDefault="000665F0">
      <w:pPr>
        <w:pStyle w:val="ListParagraph"/>
        <w:numPr>
          <w:ilvl w:val="0"/>
          <w:numId w:val="9"/>
        </w:numPr>
        <w:tabs>
          <w:tab w:val="left" w:pos="941"/>
        </w:tabs>
        <w:spacing w:before="72"/>
        <w:ind w:right="216"/>
        <w:jc w:val="both"/>
      </w:pPr>
      <w:r>
        <w:t>Removal of surplus material may be ordered by the Town to adjust the finished grade and accommodate abutting properties.</w:t>
      </w:r>
      <w:r>
        <w:rPr>
          <w:spacing w:val="40"/>
        </w:rPr>
        <w:t xml:space="preserve"> </w:t>
      </w:r>
      <w:r>
        <w:t>Pricing for this item is included on the bid form and will include the contractor’s cost of loading, transport, and delivery to the DPW Facility.</w:t>
      </w:r>
    </w:p>
    <w:p w14:paraId="6DF89025" w14:textId="77777777" w:rsidR="007A6CF9" w:rsidRDefault="007A6CF9">
      <w:pPr>
        <w:jc w:val="both"/>
        <w:sectPr w:rsidR="007A6CF9">
          <w:pgSz w:w="12240" w:h="15840"/>
          <w:pgMar w:top="1480" w:right="1220" w:bottom="1200" w:left="1220" w:header="0" w:footer="1015" w:gutter="0"/>
          <w:cols w:space="720"/>
        </w:sectPr>
      </w:pPr>
    </w:p>
    <w:p w14:paraId="73BED9B1" w14:textId="77777777" w:rsidR="007A6CF9" w:rsidRDefault="000665F0">
      <w:pPr>
        <w:pStyle w:val="ListParagraph"/>
        <w:numPr>
          <w:ilvl w:val="0"/>
          <w:numId w:val="9"/>
        </w:numPr>
        <w:tabs>
          <w:tab w:val="left" w:pos="941"/>
        </w:tabs>
        <w:spacing w:before="43"/>
        <w:ind w:right="216"/>
        <w:jc w:val="both"/>
      </w:pPr>
      <w:r>
        <w:lastRenderedPageBreak/>
        <w:t>Compaction shall conform to NHDOT Specification 401.3.12.</w:t>
      </w:r>
      <w:r>
        <w:rPr>
          <w:spacing w:val="40"/>
        </w:rPr>
        <w:t xml:space="preserve"> </w:t>
      </w:r>
      <w:r>
        <w:t>Paver speed shall be such that dragging and corrugations do not appear in the finished surface.</w:t>
      </w:r>
      <w:r>
        <w:rPr>
          <w:spacing w:val="40"/>
        </w:rPr>
        <w:t xml:space="preserve"> </w:t>
      </w:r>
      <w:r>
        <w:t>Asphalt mixture shall be set in place by rolling with a steel roller after spreading and adjusting surface irregularities.</w:t>
      </w:r>
    </w:p>
    <w:p w14:paraId="7BB25E0C" w14:textId="77777777" w:rsidR="007A6CF9" w:rsidRDefault="000665F0">
      <w:pPr>
        <w:pStyle w:val="ListParagraph"/>
        <w:numPr>
          <w:ilvl w:val="0"/>
          <w:numId w:val="9"/>
        </w:numPr>
        <w:tabs>
          <w:tab w:val="left" w:pos="941"/>
        </w:tabs>
        <w:spacing w:before="119"/>
        <w:ind w:right="212"/>
        <w:jc w:val="both"/>
      </w:pPr>
      <w:r>
        <w:t>Work</w:t>
      </w:r>
      <w:r>
        <w:rPr>
          <w:spacing w:val="-11"/>
        </w:rPr>
        <w:t xml:space="preserve"> </w:t>
      </w:r>
      <w:r>
        <w:t>on</w:t>
      </w:r>
      <w:r>
        <w:rPr>
          <w:spacing w:val="-7"/>
        </w:rPr>
        <w:t xml:space="preserve"> </w:t>
      </w:r>
      <w:r>
        <w:t>shoulders</w:t>
      </w:r>
      <w:r>
        <w:rPr>
          <w:spacing w:val="-7"/>
        </w:rPr>
        <w:t xml:space="preserve"> </w:t>
      </w:r>
      <w:r>
        <w:t>and</w:t>
      </w:r>
      <w:r>
        <w:rPr>
          <w:spacing w:val="-7"/>
        </w:rPr>
        <w:t xml:space="preserve"> </w:t>
      </w:r>
      <w:r>
        <w:t>driveway</w:t>
      </w:r>
      <w:r>
        <w:rPr>
          <w:spacing w:val="-8"/>
        </w:rPr>
        <w:t xml:space="preserve"> </w:t>
      </w:r>
      <w:r>
        <w:t>aprons</w:t>
      </w:r>
      <w:r>
        <w:rPr>
          <w:spacing w:val="-7"/>
        </w:rPr>
        <w:t xml:space="preserve"> </w:t>
      </w:r>
      <w:r>
        <w:t>will</w:t>
      </w:r>
      <w:r>
        <w:rPr>
          <w:spacing w:val="-10"/>
        </w:rPr>
        <w:t xml:space="preserve"> </w:t>
      </w:r>
      <w:r>
        <w:t>follow</w:t>
      </w:r>
      <w:r>
        <w:rPr>
          <w:spacing w:val="-8"/>
        </w:rPr>
        <w:t xml:space="preserve"> </w:t>
      </w:r>
      <w:r>
        <w:t>immediately.</w:t>
      </w:r>
      <w:r>
        <w:rPr>
          <w:spacing w:val="-10"/>
        </w:rPr>
        <w:t xml:space="preserve"> </w:t>
      </w:r>
      <w:r>
        <w:t>(See</w:t>
      </w:r>
      <w:r>
        <w:rPr>
          <w:spacing w:val="-7"/>
        </w:rPr>
        <w:t xml:space="preserve"> </w:t>
      </w:r>
      <w:r>
        <w:t>HAND</w:t>
      </w:r>
      <w:r>
        <w:rPr>
          <w:spacing w:val="-8"/>
        </w:rPr>
        <w:t xml:space="preserve"> </w:t>
      </w:r>
      <w:r>
        <w:t>WORK</w:t>
      </w:r>
      <w:r>
        <w:rPr>
          <w:spacing w:val="-6"/>
        </w:rPr>
        <w:t xml:space="preserve"> </w:t>
      </w:r>
      <w:r>
        <w:t>unit</w:t>
      </w:r>
      <w:r>
        <w:rPr>
          <w:spacing w:val="-6"/>
        </w:rPr>
        <w:t xml:space="preserve"> </w:t>
      </w:r>
      <w:r>
        <w:t>prices</w:t>
      </w:r>
      <w:r>
        <w:rPr>
          <w:spacing w:val="-8"/>
        </w:rPr>
        <w:t xml:space="preserve"> </w:t>
      </w:r>
      <w:r>
        <w:t>on bid page)</w:t>
      </w:r>
    </w:p>
    <w:p w14:paraId="04CEF138" w14:textId="77777777" w:rsidR="007A6CF9" w:rsidRDefault="000665F0">
      <w:pPr>
        <w:pStyle w:val="ListParagraph"/>
        <w:numPr>
          <w:ilvl w:val="0"/>
          <w:numId w:val="9"/>
        </w:numPr>
        <w:tabs>
          <w:tab w:val="left" w:pos="941"/>
        </w:tabs>
        <w:spacing w:before="120"/>
        <w:ind w:right="213"/>
        <w:jc w:val="both"/>
      </w:pPr>
      <w:r>
        <w:t>Driveway aprons shall be saw cut and pavement removed.</w:t>
      </w:r>
      <w:r>
        <w:rPr>
          <w:spacing w:val="40"/>
        </w:rPr>
        <w:t xml:space="preserve"> </w:t>
      </w:r>
      <w:r>
        <w:t>Gravel bases shall be adjusted and compacted</w:t>
      </w:r>
      <w:r>
        <w:rPr>
          <w:spacing w:val="-13"/>
        </w:rPr>
        <w:t xml:space="preserve"> </w:t>
      </w:r>
      <w:r>
        <w:t>(handwork)</w:t>
      </w:r>
      <w:r>
        <w:rPr>
          <w:spacing w:val="-12"/>
        </w:rPr>
        <w:t xml:space="preserve"> </w:t>
      </w:r>
      <w:r>
        <w:t>in</w:t>
      </w:r>
      <w:r>
        <w:rPr>
          <w:spacing w:val="-13"/>
        </w:rPr>
        <w:t xml:space="preserve"> </w:t>
      </w:r>
      <w:r>
        <w:t>preparation</w:t>
      </w:r>
      <w:r>
        <w:rPr>
          <w:spacing w:val="-12"/>
        </w:rPr>
        <w:t xml:space="preserve"> </w:t>
      </w:r>
      <w:r>
        <w:t>of</w:t>
      </w:r>
      <w:r>
        <w:rPr>
          <w:spacing w:val="-13"/>
        </w:rPr>
        <w:t xml:space="preserve"> </w:t>
      </w:r>
      <w:r>
        <w:t>providing</w:t>
      </w:r>
      <w:r>
        <w:rPr>
          <w:spacing w:val="-12"/>
        </w:rPr>
        <w:t xml:space="preserve"> </w:t>
      </w:r>
      <w:r>
        <w:t>2”</w:t>
      </w:r>
      <w:r>
        <w:rPr>
          <w:spacing w:val="-13"/>
        </w:rPr>
        <w:t xml:space="preserve"> </w:t>
      </w:r>
      <w:r>
        <w:t>binder</w:t>
      </w:r>
      <w:r>
        <w:rPr>
          <w:spacing w:val="-12"/>
        </w:rPr>
        <w:t xml:space="preserve"> </w:t>
      </w:r>
      <w:r>
        <w:t>course</w:t>
      </w:r>
      <w:r>
        <w:rPr>
          <w:spacing w:val="-12"/>
        </w:rPr>
        <w:t xml:space="preserve"> </w:t>
      </w:r>
      <w:r>
        <w:t>and</w:t>
      </w:r>
      <w:r>
        <w:rPr>
          <w:spacing w:val="-13"/>
        </w:rPr>
        <w:t xml:space="preserve"> </w:t>
      </w:r>
      <w:r>
        <w:t>1</w:t>
      </w:r>
      <w:r>
        <w:rPr>
          <w:spacing w:val="-12"/>
        </w:rPr>
        <w:t xml:space="preserve"> </w:t>
      </w:r>
      <w:r>
        <w:t>½”</w:t>
      </w:r>
      <w:r>
        <w:rPr>
          <w:spacing w:val="-13"/>
        </w:rPr>
        <w:t xml:space="preserve"> </w:t>
      </w:r>
      <w:r>
        <w:t>wearing</w:t>
      </w:r>
      <w:r>
        <w:rPr>
          <w:spacing w:val="-12"/>
        </w:rPr>
        <w:t xml:space="preserve"> </w:t>
      </w:r>
      <w:r>
        <w:t>course</w:t>
      </w:r>
      <w:r>
        <w:rPr>
          <w:spacing w:val="-13"/>
        </w:rPr>
        <w:t xml:space="preserve"> </w:t>
      </w:r>
      <w:r>
        <w:t>flush to existing drive.</w:t>
      </w:r>
      <w:r>
        <w:rPr>
          <w:spacing w:val="40"/>
        </w:rPr>
        <w:t xml:space="preserve"> </w:t>
      </w:r>
      <w:r>
        <w:t>Each butt will receive an application of emulsion beforehand.</w:t>
      </w:r>
    </w:p>
    <w:p w14:paraId="12089264" w14:textId="77777777" w:rsidR="007A6CF9" w:rsidRDefault="000665F0">
      <w:pPr>
        <w:pStyle w:val="ListParagraph"/>
        <w:numPr>
          <w:ilvl w:val="0"/>
          <w:numId w:val="9"/>
        </w:numPr>
        <w:tabs>
          <w:tab w:val="left" w:pos="941"/>
        </w:tabs>
        <w:spacing w:before="121"/>
        <w:ind w:right="221"/>
        <w:jc w:val="both"/>
      </w:pPr>
      <w:r>
        <w:t>Shoulder work will match that of existing abutting properties and 3” of loam and seed will be applied to match existing lawns.</w:t>
      </w:r>
    </w:p>
    <w:p w14:paraId="6DE4BDC6" w14:textId="77777777" w:rsidR="007A6CF9" w:rsidRDefault="000665F0">
      <w:pPr>
        <w:pStyle w:val="ListParagraph"/>
        <w:numPr>
          <w:ilvl w:val="0"/>
          <w:numId w:val="9"/>
        </w:numPr>
        <w:tabs>
          <w:tab w:val="left" w:pos="941"/>
        </w:tabs>
        <w:spacing w:before="120"/>
        <w:ind w:right="214"/>
        <w:jc w:val="both"/>
      </w:pPr>
      <w:r>
        <w:t>Gravel</w:t>
      </w:r>
      <w:r>
        <w:rPr>
          <w:spacing w:val="-2"/>
        </w:rPr>
        <w:t xml:space="preserve"> </w:t>
      </w:r>
      <w:r>
        <w:t>shoulders</w:t>
      </w:r>
      <w:r>
        <w:rPr>
          <w:spacing w:val="-2"/>
        </w:rPr>
        <w:t xml:space="preserve"> </w:t>
      </w:r>
      <w:r>
        <w:t>operations will be</w:t>
      </w:r>
      <w:r>
        <w:rPr>
          <w:spacing w:val="-2"/>
        </w:rPr>
        <w:t xml:space="preserve"> </w:t>
      </w:r>
      <w:r>
        <w:t>performed by</w:t>
      </w:r>
      <w:r>
        <w:rPr>
          <w:spacing w:val="-1"/>
        </w:rPr>
        <w:t xml:space="preserve"> </w:t>
      </w:r>
      <w:r>
        <w:t>the</w:t>
      </w:r>
      <w:r>
        <w:rPr>
          <w:spacing w:val="-5"/>
        </w:rPr>
        <w:t xml:space="preserve"> </w:t>
      </w:r>
      <w:r>
        <w:t>awarded contractor</w:t>
      </w:r>
      <w:r>
        <w:rPr>
          <w:spacing w:val="-2"/>
        </w:rPr>
        <w:t xml:space="preserve"> </w:t>
      </w:r>
      <w:r>
        <w:t>and will match that</w:t>
      </w:r>
      <w:r>
        <w:rPr>
          <w:spacing w:val="-2"/>
        </w:rPr>
        <w:t xml:space="preserve"> </w:t>
      </w:r>
      <w:r>
        <w:t>of the newly paved sections roads that are deemed necessary with the town of Alton providing</w:t>
      </w:r>
      <w:r>
        <w:rPr>
          <w:spacing w:val="-1"/>
        </w:rPr>
        <w:t xml:space="preserve"> </w:t>
      </w:r>
      <w:r>
        <w:t>the aggregate</w:t>
      </w:r>
      <w:r>
        <w:rPr>
          <w:spacing w:val="-2"/>
        </w:rPr>
        <w:t xml:space="preserve"> </w:t>
      </w:r>
      <w:r>
        <w:t>product from a</w:t>
      </w:r>
      <w:r>
        <w:rPr>
          <w:spacing w:val="-3"/>
        </w:rPr>
        <w:t xml:space="preserve"> </w:t>
      </w:r>
      <w:r>
        <w:t>town</w:t>
      </w:r>
      <w:r>
        <w:rPr>
          <w:spacing w:val="-3"/>
        </w:rPr>
        <w:t xml:space="preserve"> </w:t>
      </w:r>
      <w:r w:rsidR="001136AD">
        <w:rPr>
          <w:spacing w:val="-3"/>
        </w:rPr>
        <w:t xml:space="preserve">approved </w:t>
      </w:r>
      <w:r w:rsidR="001136AD">
        <w:t>aggregate vendor</w:t>
      </w:r>
      <w:r>
        <w:t>.</w:t>
      </w:r>
      <w:r>
        <w:rPr>
          <w:spacing w:val="-3"/>
        </w:rPr>
        <w:t xml:space="preserve"> </w:t>
      </w:r>
      <w:r>
        <w:t>The awarded</w:t>
      </w:r>
      <w:r>
        <w:rPr>
          <w:spacing w:val="-1"/>
        </w:rPr>
        <w:t xml:space="preserve"> </w:t>
      </w:r>
      <w:r>
        <w:t>contractor</w:t>
      </w:r>
      <w:r>
        <w:rPr>
          <w:spacing w:val="-3"/>
        </w:rPr>
        <w:t xml:space="preserve"> </w:t>
      </w:r>
      <w:r>
        <w:t>will coordinate with the DPW Director or his designee for definitive locations, and perform this operation with its own labor force, transportation, and whatever other equipment agreed upon by the DPW Director or his designee and the awarded contractor.</w:t>
      </w:r>
    </w:p>
    <w:p w14:paraId="7B513EA6" w14:textId="77777777" w:rsidR="007A6CF9" w:rsidRDefault="000665F0">
      <w:pPr>
        <w:pStyle w:val="ListParagraph"/>
        <w:numPr>
          <w:ilvl w:val="0"/>
          <w:numId w:val="9"/>
        </w:numPr>
        <w:tabs>
          <w:tab w:val="left" w:pos="941"/>
        </w:tabs>
        <w:spacing w:before="120"/>
        <w:ind w:right="214"/>
        <w:jc w:val="both"/>
      </w:pPr>
      <w:r>
        <w:t>Finish paving shall be such that puddles, birdbaths, etc. are eliminated from abutting driveways, gutters and the traveled portion of the road, and if any puddles, birdbaths, etc. are found after the work is completed, these shall be repaired within two (2) weeks after notification, by means approved by the Town.</w:t>
      </w:r>
    </w:p>
    <w:p w14:paraId="76DD71E5" w14:textId="77777777" w:rsidR="007A6CF9" w:rsidRDefault="007A6CF9">
      <w:pPr>
        <w:pStyle w:val="BodyText"/>
      </w:pPr>
    </w:p>
    <w:p w14:paraId="28674751" w14:textId="77777777" w:rsidR="007A6CF9" w:rsidRDefault="007A6CF9">
      <w:pPr>
        <w:pStyle w:val="BodyText"/>
        <w:spacing w:before="9"/>
        <w:rPr>
          <w:sz w:val="19"/>
        </w:rPr>
      </w:pPr>
    </w:p>
    <w:p w14:paraId="1D27C246" w14:textId="77777777" w:rsidR="007A6CF9" w:rsidRDefault="000665F0">
      <w:pPr>
        <w:pStyle w:val="Heading5"/>
        <w:jc w:val="both"/>
      </w:pPr>
      <w:r>
        <w:t>Parking</w:t>
      </w:r>
      <w:r>
        <w:rPr>
          <w:spacing w:val="-6"/>
        </w:rPr>
        <w:t xml:space="preserve"> </w:t>
      </w:r>
      <w:r>
        <w:rPr>
          <w:spacing w:val="-4"/>
        </w:rPr>
        <w:t>lots</w:t>
      </w:r>
    </w:p>
    <w:p w14:paraId="1954B4B9" w14:textId="77777777" w:rsidR="007A6CF9" w:rsidRDefault="000665F0">
      <w:pPr>
        <w:pStyle w:val="ListParagraph"/>
        <w:numPr>
          <w:ilvl w:val="0"/>
          <w:numId w:val="8"/>
        </w:numPr>
        <w:tabs>
          <w:tab w:val="left" w:pos="941"/>
        </w:tabs>
        <w:spacing w:before="118"/>
        <w:ind w:right="217"/>
        <w:jc w:val="both"/>
      </w:pPr>
      <w:r>
        <w:t>The contractor shall apply the following two courses of hot</w:t>
      </w:r>
      <w:r>
        <w:rPr>
          <w:spacing w:val="-2"/>
        </w:rPr>
        <w:t xml:space="preserve"> </w:t>
      </w:r>
      <w:r>
        <w:t>mix asphalt over the existing parking areas at a minimum.</w:t>
      </w:r>
    </w:p>
    <w:p w14:paraId="61A5E702" w14:textId="77777777" w:rsidR="007A6CF9" w:rsidRDefault="000665F0">
      <w:pPr>
        <w:pStyle w:val="ListParagraph"/>
        <w:numPr>
          <w:ilvl w:val="1"/>
          <w:numId w:val="8"/>
        </w:numPr>
        <w:tabs>
          <w:tab w:val="left" w:pos="3101"/>
        </w:tabs>
        <w:spacing w:before="121"/>
        <w:jc w:val="both"/>
      </w:pPr>
      <w:r>
        <w:t>Tack</w:t>
      </w:r>
      <w:r>
        <w:rPr>
          <w:spacing w:val="-4"/>
        </w:rPr>
        <w:t xml:space="preserve"> </w:t>
      </w:r>
      <w:r>
        <w:t>coat</w:t>
      </w:r>
      <w:r>
        <w:rPr>
          <w:spacing w:val="-3"/>
        </w:rPr>
        <w:t xml:space="preserve"> </w:t>
      </w:r>
      <w:r>
        <w:t>of</w:t>
      </w:r>
      <w:r>
        <w:rPr>
          <w:spacing w:val="-6"/>
        </w:rPr>
        <w:t xml:space="preserve"> </w:t>
      </w:r>
      <w:r>
        <w:t>emulsified</w:t>
      </w:r>
      <w:r>
        <w:rPr>
          <w:spacing w:val="-4"/>
        </w:rPr>
        <w:t xml:space="preserve"> </w:t>
      </w:r>
      <w:r>
        <w:rPr>
          <w:spacing w:val="-2"/>
        </w:rPr>
        <w:t>asphalt</w:t>
      </w:r>
    </w:p>
    <w:p w14:paraId="349C34B5" w14:textId="77777777" w:rsidR="007A6CF9" w:rsidRDefault="000665F0">
      <w:pPr>
        <w:pStyle w:val="ListParagraph"/>
        <w:numPr>
          <w:ilvl w:val="1"/>
          <w:numId w:val="8"/>
        </w:numPr>
        <w:tabs>
          <w:tab w:val="left" w:pos="3101"/>
        </w:tabs>
        <w:spacing w:before="120"/>
        <w:jc w:val="both"/>
      </w:pPr>
      <w:r>
        <w:t>Leveling</w:t>
      </w:r>
      <w:r>
        <w:rPr>
          <w:spacing w:val="-6"/>
        </w:rPr>
        <w:t xml:space="preserve"> </w:t>
      </w:r>
      <w:r>
        <w:t>course,</w:t>
      </w:r>
      <w:r>
        <w:rPr>
          <w:spacing w:val="-4"/>
        </w:rPr>
        <w:t xml:space="preserve"> </w:t>
      </w:r>
      <w:r>
        <w:t>variable</w:t>
      </w:r>
      <w:r>
        <w:rPr>
          <w:spacing w:val="-5"/>
        </w:rPr>
        <w:t xml:space="preserve"> </w:t>
      </w:r>
      <w:r>
        <w:t>thickness,</w:t>
      </w:r>
      <w:r>
        <w:rPr>
          <w:spacing w:val="-4"/>
        </w:rPr>
        <w:t xml:space="preserve"> </w:t>
      </w:r>
      <w:r w:rsidR="00095025">
        <w:rPr>
          <w:spacing w:val="-4"/>
        </w:rPr>
        <w:t>(3/8” aggregate)</w:t>
      </w:r>
    </w:p>
    <w:p w14:paraId="679EDCB1" w14:textId="77777777" w:rsidR="007A6CF9" w:rsidRDefault="000665F0">
      <w:pPr>
        <w:pStyle w:val="ListParagraph"/>
        <w:numPr>
          <w:ilvl w:val="0"/>
          <w:numId w:val="8"/>
        </w:numPr>
        <w:tabs>
          <w:tab w:val="left" w:pos="941"/>
        </w:tabs>
        <w:spacing w:before="121"/>
        <w:ind w:right="216"/>
        <w:jc w:val="both"/>
      </w:pPr>
      <w:r>
        <w:t>Some small unpaved areas shall be paved with a base course, 2” thick, hot mix to incorporate</w:t>
      </w:r>
      <w:r>
        <w:rPr>
          <w:spacing w:val="-1"/>
        </w:rPr>
        <w:t xml:space="preserve"> </w:t>
      </w:r>
      <w:r>
        <w:t>them flush</w:t>
      </w:r>
      <w:r>
        <w:rPr>
          <w:spacing w:val="-1"/>
        </w:rPr>
        <w:t xml:space="preserve"> </w:t>
      </w:r>
      <w:r>
        <w:t>into the</w:t>
      </w:r>
      <w:r>
        <w:rPr>
          <w:spacing w:val="-3"/>
        </w:rPr>
        <w:t xml:space="preserve"> </w:t>
      </w:r>
      <w:r>
        <w:t>existing</w:t>
      </w:r>
      <w:r>
        <w:rPr>
          <w:spacing w:val="-2"/>
        </w:rPr>
        <w:t xml:space="preserve"> </w:t>
      </w:r>
      <w:r>
        <w:t>parking</w:t>
      </w:r>
      <w:r>
        <w:rPr>
          <w:spacing w:val="-2"/>
        </w:rPr>
        <w:t xml:space="preserve"> </w:t>
      </w:r>
      <w:r>
        <w:t>areas.</w:t>
      </w:r>
      <w:r>
        <w:rPr>
          <w:spacing w:val="40"/>
        </w:rPr>
        <w:t xml:space="preserve"> </w:t>
      </w:r>
      <w:r>
        <w:t>Unit</w:t>
      </w:r>
      <w:r>
        <w:rPr>
          <w:spacing w:val="-1"/>
        </w:rPr>
        <w:t xml:space="preserve"> </w:t>
      </w:r>
      <w:r>
        <w:t>pricing</w:t>
      </w:r>
      <w:r>
        <w:rPr>
          <w:spacing w:val="-2"/>
        </w:rPr>
        <w:t xml:space="preserve"> </w:t>
      </w:r>
      <w:r>
        <w:t>for</w:t>
      </w:r>
      <w:r>
        <w:rPr>
          <w:spacing w:val="-1"/>
        </w:rPr>
        <w:t xml:space="preserve"> </w:t>
      </w:r>
      <w:r>
        <w:t>this</w:t>
      </w:r>
      <w:r>
        <w:rPr>
          <w:spacing w:val="-1"/>
        </w:rPr>
        <w:t xml:space="preserve"> </w:t>
      </w:r>
      <w:r>
        <w:t>work</w:t>
      </w:r>
      <w:r>
        <w:rPr>
          <w:spacing w:val="-3"/>
        </w:rPr>
        <w:t xml:space="preserve"> </w:t>
      </w:r>
      <w:r>
        <w:t>is</w:t>
      </w:r>
      <w:r>
        <w:rPr>
          <w:spacing w:val="-1"/>
        </w:rPr>
        <w:t xml:space="preserve"> </w:t>
      </w:r>
      <w:r>
        <w:t>shown</w:t>
      </w:r>
      <w:r>
        <w:rPr>
          <w:spacing w:val="-3"/>
        </w:rPr>
        <w:t xml:space="preserve"> </w:t>
      </w:r>
      <w:r>
        <w:t>on</w:t>
      </w:r>
      <w:r>
        <w:rPr>
          <w:spacing w:val="-2"/>
        </w:rPr>
        <w:t xml:space="preserve"> </w:t>
      </w:r>
      <w:r>
        <w:t>the bid form.</w:t>
      </w:r>
    </w:p>
    <w:p w14:paraId="54856371" w14:textId="77777777" w:rsidR="007A6CF9" w:rsidRDefault="000665F0">
      <w:pPr>
        <w:pStyle w:val="ListParagraph"/>
        <w:numPr>
          <w:ilvl w:val="0"/>
          <w:numId w:val="8"/>
        </w:numPr>
        <w:tabs>
          <w:tab w:val="left" w:pos="941"/>
        </w:tabs>
        <w:spacing w:before="120"/>
        <w:ind w:right="215"/>
        <w:jc w:val="both"/>
      </w:pPr>
      <w:r>
        <w:t>Once the leveling course of the existing parking areas is flush to the compacted base course of the newly paved areas, a</w:t>
      </w:r>
      <w:r>
        <w:rPr>
          <w:spacing w:val="-1"/>
        </w:rPr>
        <w:t xml:space="preserve"> </w:t>
      </w:r>
      <w:r>
        <w:t>wearing course</w:t>
      </w:r>
      <w:r>
        <w:rPr>
          <w:spacing w:val="-1"/>
        </w:rPr>
        <w:t xml:space="preserve"> </w:t>
      </w:r>
      <w:r>
        <w:t>with a</w:t>
      </w:r>
      <w:r>
        <w:rPr>
          <w:spacing w:val="-1"/>
        </w:rPr>
        <w:t xml:space="preserve"> </w:t>
      </w:r>
      <w:r>
        <w:t>minimum of 1 ½” thickness,</w:t>
      </w:r>
      <w:r>
        <w:rPr>
          <w:spacing w:val="-1"/>
        </w:rPr>
        <w:t xml:space="preserve"> </w:t>
      </w:r>
      <w:r>
        <w:t>hot</w:t>
      </w:r>
      <w:r>
        <w:rPr>
          <w:spacing w:val="-1"/>
        </w:rPr>
        <w:t xml:space="preserve"> </w:t>
      </w:r>
      <w:r>
        <w:t>mix shall be applied over the entire surface.</w:t>
      </w:r>
    </w:p>
    <w:p w14:paraId="1C44CA88" w14:textId="77777777" w:rsidR="007A6CF9" w:rsidRDefault="000665F0">
      <w:pPr>
        <w:pStyle w:val="ListParagraph"/>
        <w:numPr>
          <w:ilvl w:val="0"/>
          <w:numId w:val="8"/>
        </w:numPr>
        <w:tabs>
          <w:tab w:val="left" w:pos="941"/>
        </w:tabs>
        <w:spacing w:before="119"/>
        <w:ind w:right="213"/>
        <w:jc w:val="both"/>
      </w:pPr>
      <w:r>
        <w:t>Compaction shall conform to NHDOT Specification 401.3.12.</w:t>
      </w:r>
      <w:r>
        <w:rPr>
          <w:spacing w:val="40"/>
        </w:rPr>
        <w:t xml:space="preserve"> </w:t>
      </w:r>
      <w:r>
        <w:t>Paver speed shall be such that dragging and corrugations do not appear in the finished surface.</w:t>
      </w:r>
      <w:r>
        <w:rPr>
          <w:spacing w:val="40"/>
        </w:rPr>
        <w:t xml:space="preserve"> </w:t>
      </w:r>
      <w:r>
        <w:t>Asphalt mixture shall be set in place by rolling with a steel roller after spreading and adjusting surface irregularities.</w:t>
      </w:r>
    </w:p>
    <w:p w14:paraId="161A8D23" w14:textId="77777777" w:rsidR="007A6CF9" w:rsidRDefault="000665F0">
      <w:pPr>
        <w:pStyle w:val="Heading5"/>
        <w:spacing w:before="121"/>
        <w:jc w:val="both"/>
      </w:pPr>
      <w:r>
        <w:t>Pricing</w:t>
      </w:r>
      <w:r>
        <w:rPr>
          <w:spacing w:val="-3"/>
        </w:rPr>
        <w:t xml:space="preserve"> </w:t>
      </w:r>
      <w:r>
        <w:t>for</w:t>
      </w:r>
      <w:r>
        <w:rPr>
          <w:spacing w:val="-4"/>
        </w:rPr>
        <w:t xml:space="preserve"> </w:t>
      </w:r>
      <w:r>
        <w:rPr>
          <w:spacing w:val="-2"/>
        </w:rPr>
        <w:t>delivery:</w:t>
      </w:r>
    </w:p>
    <w:p w14:paraId="13A5475E" w14:textId="77777777" w:rsidR="007A6CF9" w:rsidRDefault="000665F0">
      <w:pPr>
        <w:pStyle w:val="ListParagraph"/>
        <w:numPr>
          <w:ilvl w:val="0"/>
          <w:numId w:val="7"/>
        </w:numPr>
        <w:tabs>
          <w:tab w:val="left" w:pos="941"/>
        </w:tabs>
        <w:spacing w:before="120"/>
        <w:ind w:hanging="361"/>
        <w:jc w:val="both"/>
      </w:pPr>
      <w:r>
        <w:t>Vendor</w:t>
      </w:r>
      <w:r>
        <w:rPr>
          <w:spacing w:val="-5"/>
        </w:rPr>
        <w:t xml:space="preserve"> </w:t>
      </w:r>
      <w:r>
        <w:t>to</w:t>
      </w:r>
      <w:r>
        <w:rPr>
          <w:spacing w:val="-1"/>
        </w:rPr>
        <w:t xml:space="preserve"> </w:t>
      </w:r>
      <w:r>
        <w:t>submit</w:t>
      </w:r>
      <w:r>
        <w:rPr>
          <w:spacing w:val="-3"/>
        </w:rPr>
        <w:t xml:space="preserve"> </w:t>
      </w:r>
      <w:r>
        <w:t>a</w:t>
      </w:r>
      <w:r>
        <w:rPr>
          <w:spacing w:val="-4"/>
        </w:rPr>
        <w:t xml:space="preserve"> </w:t>
      </w:r>
      <w:r>
        <w:t>cost</w:t>
      </w:r>
      <w:r>
        <w:rPr>
          <w:spacing w:val="-2"/>
        </w:rPr>
        <w:t xml:space="preserve"> </w:t>
      </w:r>
      <w:r>
        <w:t>per</w:t>
      </w:r>
      <w:r>
        <w:rPr>
          <w:spacing w:val="-2"/>
        </w:rPr>
        <w:t xml:space="preserve"> </w:t>
      </w:r>
      <w:r>
        <w:t>ton</w:t>
      </w:r>
      <w:r>
        <w:rPr>
          <w:spacing w:val="-4"/>
        </w:rPr>
        <w:t xml:space="preserve"> </w:t>
      </w:r>
      <w:r>
        <w:t>for</w:t>
      </w:r>
      <w:r>
        <w:rPr>
          <w:spacing w:val="-2"/>
        </w:rPr>
        <w:t xml:space="preserve"> </w:t>
      </w:r>
      <w:r>
        <w:t>pick-up</w:t>
      </w:r>
      <w:r>
        <w:rPr>
          <w:spacing w:val="-4"/>
        </w:rPr>
        <w:t xml:space="preserve"> </w:t>
      </w:r>
      <w:r>
        <w:t>and</w:t>
      </w:r>
      <w:r>
        <w:rPr>
          <w:spacing w:val="-3"/>
        </w:rPr>
        <w:t xml:space="preserve"> </w:t>
      </w:r>
      <w:r>
        <w:t>delivery</w:t>
      </w:r>
      <w:r>
        <w:rPr>
          <w:spacing w:val="-1"/>
        </w:rPr>
        <w:t xml:space="preserve"> </w:t>
      </w:r>
      <w:r>
        <w:t>of</w:t>
      </w:r>
      <w:r>
        <w:rPr>
          <w:spacing w:val="-5"/>
        </w:rPr>
        <w:t xml:space="preserve"> </w:t>
      </w:r>
      <w:r>
        <w:t>hot</w:t>
      </w:r>
      <w:r>
        <w:rPr>
          <w:spacing w:val="-4"/>
        </w:rPr>
        <w:t xml:space="preserve"> </w:t>
      </w:r>
      <w:r>
        <w:t>mix</w:t>
      </w:r>
      <w:r>
        <w:rPr>
          <w:spacing w:val="-3"/>
        </w:rPr>
        <w:t xml:space="preserve"> </w:t>
      </w:r>
      <w:r>
        <w:t>at</w:t>
      </w:r>
      <w:r>
        <w:rPr>
          <w:spacing w:val="-2"/>
        </w:rPr>
        <w:t xml:space="preserve"> </w:t>
      </w:r>
      <w:r>
        <w:t>the</w:t>
      </w:r>
      <w:r>
        <w:rPr>
          <w:spacing w:val="-5"/>
        </w:rPr>
        <w:t xml:space="preserve"> </w:t>
      </w:r>
      <w:r>
        <w:rPr>
          <w:spacing w:val="-2"/>
        </w:rPr>
        <w:t>plant.</w:t>
      </w:r>
    </w:p>
    <w:p w14:paraId="46AF97D9" w14:textId="77777777" w:rsidR="007A6CF9" w:rsidRDefault="007A6CF9">
      <w:pPr>
        <w:pStyle w:val="BodyText"/>
        <w:spacing w:before="11"/>
        <w:rPr>
          <w:sz w:val="19"/>
        </w:rPr>
      </w:pPr>
    </w:p>
    <w:p w14:paraId="59612A3C" w14:textId="77777777" w:rsidR="007A6CF9" w:rsidRDefault="000665F0">
      <w:pPr>
        <w:pStyle w:val="Heading4"/>
        <w:numPr>
          <w:ilvl w:val="0"/>
          <w:numId w:val="7"/>
        </w:numPr>
        <w:tabs>
          <w:tab w:val="left" w:pos="941"/>
        </w:tabs>
        <w:ind w:right="224"/>
        <w:jc w:val="both"/>
      </w:pPr>
      <w:r>
        <w:t>The</w:t>
      </w:r>
      <w:r>
        <w:rPr>
          <w:spacing w:val="-4"/>
        </w:rPr>
        <w:t xml:space="preserve"> </w:t>
      </w:r>
      <w:r>
        <w:t>Town</w:t>
      </w:r>
      <w:r>
        <w:rPr>
          <w:spacing w:val="-3"/>
        </w:rPr>
        <w:t xml:space="preserve"> </w:t>
      </w:r>
      <w:r>
        <w:t>reserves</w:t>
      </w:r>
      <w:r>
        <w:rPr>
          <w:spacing w:val="-5"/>
        </w:rPr>
        <w:t xml:space="preserve"> </w:t>
      </w:r>
      <w:r>
        <w:t>the</w:t>
      </w:r>
      <w:r>
        <w:rPr>
          <w:spacing w:val="-6"/>
        </w:rPr>
        <w:t xml:space="preserve"> </w:t>
      </w:r>
      <w:r>
        <w:t>right</w:t>
      </w:r>
      <w:r>
        <w:rPr>
          <w:spacing w:val="-3"/>
        </w:rPr>
        <w:t xml:space="preserve"> </w:t>
      </w:r>
      <w:r>
        <w:t>to</w:t>
      </w:r>
      <w:r>
        <w:rPr>
          <w:spacing w:val="-4"/>
        </w:rPr>
        <w:t xml:space="preserve"> </w:t>
      </w:r>
      <w:r>
        <w:t>consider</w:t>
      </w:r>
      <w:r>
        <w:rPr>
          <w:spacing w:val="-3"/>
        </w:rPr>
        <w:t xml:space="preserve"> </w:t>
      </w:r>
      <w:r>
        <w:t>distance</w:t>
      </w:r>
      <w:r>
        <w:rPr>
          <w:spacing w:val="-8"/>
        </w:rPr>
        <w:t xml:space="preserve"> </w:t>
      </w:r>
      <w:r>
        <w:t>to</w:t>
      </w:r>
      <w:r>
        <w:rPr>
          <w:spacing w:val="-3"/>
        </w:rPr>
        <w:t xml:space="preserve"> </w:t>
      </w:r>
      <w:r>
        <w:t>bituminous</w:t>
      </w:r>
      <w:r>
        <w:rPr>
          <w:spacing w:val="-4"/>
        </w:rPr>
        <w:t xml:space="preserve"> </w:t>
      </w:r>
      <w:r>
        <w:t>plant</w:t>
      </w:r>
      <w:r>
        <w:rPr>
          <w:spacing w:val="-4"/>
        </w:rPr>
        <w:t xml:space="preserve"> </w:t>
      </w:r>
      <w:r>
        <w:t>and</w:t>
      </w:r>
      <w:r>
        <w:rPr>
          <w:spacing w:val="-4"/>
        </w:rPr>
        <w:t xml:space="preserve"> </w:t>
      </w:r>
      <w:r>
        <w:t>other</w:t>
      </w:r>
      <w:r>
        <w:rPr>
          <w:spacing w:val="-3"/>
        </w:rPr>
        <w:t xml:space="preserve"> </w:t>
      </w:r>
      <w:r>
        <w:t>factors in award of this bid.</w:t>
      </w:r>
    </w:p>
    <w:p w14:paraId="7F9E27CB" w14:textId="77777777" w:rsidR="007A6CF9" w:rsidRDefault="007A6CF9">
      <w:pPr>
        <w:jc w:val="both"/>
        <w:sectPr w:rsidR="007A6CF9">
          <w:pgSz w:w="12240" w:h="15840"/>
          <w:pgMar w:top="1480" w:right="1220" w:bottom="1200" w:left="1220" w:header="0" w:footer="1015" w:gutter="0"/>
          <w:cols w:space="720"/>
        </w:sectPr>
      </w:pPr>
    </w:p>
    <w:p w14:paraId="71699B71" w14:textId="77777777" w:rsidR="007A6CF9" w:rsidRDefault="007A6CF9">
      <w:pPr>
        <w:pStyle w:val="BodyText"/>
        <w:spacing w:before="8"/>
        <w:rPr>
          <w:b/>
          <w:sz w:val="9"/>
        </w:rPr>
      </w:pPr>
    </w:p>
    <w:p w14:paraId="7B7D3243" w14:textId="77777777" w:rsidR="007A6CF9" w:rsidRDefault="000665F0">
      <w:pPr>
        <w:pStyle w:val="Heading5"/>
        <w:spacing w:before="56"/>
      </w:pPr>
      <w:r>
        <w:t>Job</w:t>
      </w:r>
      <w:r>
        <w:rPr>
          <w:spacing w:val="-5"/>
        </w:rPr>
        <w:t xml:space="preserve"> </w:t>
      </w:r>
      <w:r>
        <w:rPr>
          <w:spacing w:val="-2"/>
        </w:rPr>
        <w:t>Conditions:</w:t>
      </w:r>
    </w:p>
    <w:p w14:paraId="0CFE2A0E" w14:textId="77777777" w:rsidR="007A6CF9" w:rsidRDefault="000665F0">
      <w:pPr>
        <w:pStyle w:val="BodyText"/>
        <w:spacing w:before="197" w:line="242" w:lineRule="auto"/>
        <w:ind w:left="220" w:right="319"/>
      </w:pPr>
      <w:r>
        <w:t>Weather Limitations: Construct bituminous surfaces course only when atmospheric temperature is at least</w:t>
      </w:r>
      <w:r>
        <w:rPr>
          <w:spacing w:val="-3"/>
        </w:rPr>
        <w:t xml:space="preserve"> </w:t>
      </w:r>
      <w:r>
        <w:t>50</w:t>
      </w:r>
      <w:r>
        <w:rPr>
          <w:spacing w:val="-2"/>
        </w:rPr>
        <w:t xml:space="preserve"> </w:t>
      </w:r>
      <w:r>
        <w:t>degrees</w:t>
      </w:r>
      <w:r>
        <w:rPr>
          <w:spacing w:val="-2"/>
        </w:rPr>
        <w:t xml:space="preserve"> </w:t>
      </w:r>
      <w:r>
        <w:t>F</w:t>
      </w:r>
      <w:r>
        <w:rPr>
          <w:spacing w:val="-3"/>
        </w:rPr>
        <w:t xml:space="preserve"> </w:t>
      </w:r>
      <w:r>
        <w:t>and</w:t>
      </w:r>
      <w:r>
        <w:rPr>
          <w:spacing w:val="-3"/>
        </w:rPr>
        <w:t xml:space="preserve"> </w:t>
      </w:r>
      <w:r>
        <w:t>rising,</w:t>
      </w:r>
      <w:r>
        <w:rPr>
          <w:spacing w:val="-2"/>
        </w:rPr>
        <w:t xml:space="preserve"> </w:t>
      </w:r>
      <w:r>
        <w:t>and</w:t>
      </w:r>
      <w:r>
        <w:rPr>
          <w:spacing w:val="-3"/>
        </w:rPr>
        <w:t xml:space="preserve"> </w:t>
      </w:r>
      <w:r>
        <w:t>the</w:t>
      </w:r>
      <w:r>
        <w:rPr>
          <w:spacing w:val="-1"/>
        </w:rPr>
        <w:t xml:space="preserve"> </w:t>
      </w:r>
      <w:r>
        <w:t>temperature</w:t>
      </w:r>
      <w:r>
        <w:rPr>
          <w:spacing w:val="-4"/>
        </w:rPr>
        <w:t xml:space="preserve"> </w:t>
      </w:r>
      <w:r>
        <w:t>of</w:t>
      </w:r>
      <w:r>
        <w:rPr>
          <w:spacing w:val="-6"/>
        </w:rPr>
        <w:t xml:space="preserve"> </w:t>
      </w:r>
      <w:r>
        <w:t>existing</w:t>
      </w:r>
      <w:r>
        <w:rPr>
          <w:spacing w:val="-3"/>
        </w:rPr>
        <w:t xml:space="preserve"> </w:t>
      </w:r>
      <w:r>
        <w:t>pavement</w:t>
      </w:r>
      <w:r>
        <w:rPr>
          <w:spacing w:val="-2"/>
        </w:rPr>
        <w:t xml:space="preserve"> </w:t>
      </w:r>
      <w:r>
        <w:t>is</w:t>
      </w:r>
      <w:r>
        <w:rPr>
          <w:spacing w:val="-2"/>
        </w:rPr>
        <w:t xml:space="preserve"> </w:t>
      </w:r>
      <w:r>
        <w:t>40</w:t>
      </w:r>
      <w:r>
        <w:rPr>
          <w:spacing w:val="-2"/>
        </w:rPr>
        <w:t xml:space="preserve"> </w:t>
      </w:r>
      <w:r>
        <w:t>degrees</w:t>
      </w:r>
      <w:r>
        <w:rPr>
          <w:spacing w:val="-2"/>
        </w:rPr>
        <w:t xml:space="preserve"> </w:t>
      </w:r>
      <w:r>
        <w:t>F</w:t>
      </w:r>
      <w:r>
        <w:rPr>
          <w:spacing w:val="-3"/>
        </w:rPr>
        <w:t xml:space="preserve"> </w:t>
      </w:r>
      <w:r>
        <w:t>and</w:t>
      </w:r>
      <w:r>
        <w:rPr>
          <w:spacing w:val="-4"/>
        </w:rPr>
        <w:t xml:space="preserve"> </w:t>
      </w:r>
      <w:r>
        <w:t>the</w:t>
      </w:r>
      <w:r>
        <w:rPr>
          <w:spacing w:val="-2"/>
        </w:rPr>
        <w:t xml:space="preserve"> </w:t>
      </w:r>
      <w:r>
        <w:t>surface dry with no rain.</w:t>
      </w:r>
    </w:p>
    <w:p w14:paraId="0DA01C5A" w14:textId="77777777" w:rsidR="00E03EF7" w:rsidRDefault="000665F0">
      <w:pPr>
        <w:pStyle w:val="BodyText"/>
        <w:spacing w:before="192" w:line="242" w:lineRule="auto"/>
        <w:ind w:left="220" w:right="319"/>
        <w:rPr>
          <w:b/>
        </w:rPr>
      </w:pPr>
      <w:r>
        <w:rPr>
          <w:b/>
        </w:rPr>
        <w:t>Grade</w:t>
      </w:r>
      <w:r>
        <w:rPr>
          <w:b/>
          <w:spacing w:val="-3"/>
        </w:rPr>
        <w:t xml:space="preserve"> </w:t>
      </w:r>
      <w:r>
        <w:rPr>
          <w:b/>
        </w:rPr>
        <w:t>Control:</w:t>
      </w:r>
    </w:p>
    <w:p w14:paraId="526C6430" w14:textId="77777777" w:rsidR="007A6CF9" w:rsidRDefault="000665F0">
      <w:pPr>
        <w:pStyle w:val="BodyText"/>
        <w:spacing w:before="192" w:line="242" w:lineRule="auto"/>
        <w:ind w:left="220" w:right="319"/>
      </w:pPr>
      <w:r>
        <w:rPr>
          <w:b/>
          <w:spacing w:val="-2"/>
        </w:rPr>
        <w:t xml:space="preserve"> </w:t>
      </w:r>
      <w:r>
        <w:t>The</w:t>
      </w:r>
      <w:r>
        <w:rPr>
          <w:spacing w:val="-4"/>
        </w:rPr>
        <w:t xml:space="preserve"> </w:t>
      </w:r>
      <w:r>
        <w:t>contractor</w:t>
      </w:r>
      <w:r>
        <w:rPr>
          <w:spacing w:val="-2"/>
        </w:rPr>
        <w:t xml:space="preserve"> </w:t>
      </w:r>
      <w:r>
        <w:t>shall</w:t>
      </w:r>
      <w:r>
        <w:rPr>
          <w:spacing w:val="-5"/>
        </w:rPr>
        <w:t xml:space="preserve"> </w:t>
      </w:r>
      <w:r>
        <w:t>establish</w:t>
      </w:r>
      <w:r>
        <w:rPr>
          <w:spacing w:val="-5"/>
        </w:rPr>
        <w:t xml:space="preserve"> </w:t>
      </w:r>
      <w:r>
        <w:t>and</w:t>
      </w:r>
      <w:r>
        <w:rPr>
          <w:spacing w:val="-3"/>
        </w:rPr>
        <w:t xml:space="preserve"> </w:t>
      </w:r>
      <w:r>
        <w:t>maintain</w:t>
      </w:r>
      <w:r>
        <w:rPr>
          <w:spacing w:val="-3"/>
        </w:rPr>
        <w:t xml:space="preserve"> </w:t>
      </w:r>
      <w:r>
        <w:t>the</w:t>
      </w:r>
      <w:r>
        <w:rPr>
          <w:spacing w:val="-1"/>
        </w:rPr>
        <w:t xml:space="preserve"> </w:t>
      </w:r>
      <w:r>
        <w:t>required</w:t>
      </w:r>
      <w:r>
        <w:rPr>
          <w:spacing w:val="-3"/>
        </w:rPr>
        <w:t xml:space="preserve"> </w:t>
      </w:r>
      <w:r>
        <w:t>lines</w:t>
      </w:r>
      <w:r>
        <w:rPr>
          <w:spacing w:val="-1"/>
        </w:rPr>
        <w:t xml:space="preserve"> </w:t>
      </w:r>
      <w:r>
        <w:t>and</w:t>
      </w:r>
      <w:r>
        <w:rPr>
          <w:spacing w:val="-5"/>
        </w:rPr>
        <w:t xml:space="preserve"> </w:t>
      </w:r>
      <w:r>
        <w:t>grades,</w:t>
      </w:r>
      <w:r>
        <w:rPr>
          <w:spacing w:val="-1"/>
        </w:rPr>
        <w:t xml:space="preserve"> </w:t>
      </w:r>
      <w:r>
        <w:t>including crown and cross slope for each course during construction operations.</w:t>
      </w:r>
    </w:p>
    <w:p w14:paraId="234C67D2" w14:textId="77777777" w:rsidR="007A6CF9" w:rsidRDefault="000665F0">
      <w:pPr>
        <w:pStyle w:val="Heading5"/>
        <w:spacing w:before="197"/>
      </w:pPr>
      <w:r>
        <w:rPr>
          <w:spacing w:val="-2"/>
        </w:rPr>
        <w:t>Weighing:</w:t>
      </w:r>
    </w:p>
    <w:p w14:paraId="4537A9B9" w14:textId="77777777" w:rsidR="007A6CF9" w:rsidRDefault="007A6CF9">
      <w:pPr>
        <w:pStyle w:val="BodyText"/>
        <w:spacing w:before="4"/>
        <w:rPr>
          <w:b/>
          <w:sz w:val="16"/>
        </w:rPr>
      </w:pPr>
    </w:p>
    <w:p w14:paraId="0376EE29" w14:textId="77777777" w:rsidR="007A6CF9" w:rsidRDefault="000665F0">
      <w:pPr>
        <w:pStyle w:val="BodyText"/>
        <w:ind w:left="220" w:right="319"/>
      </w:pPr>
      <w:r>
        <w:t>All materials which are measured or proportioned by weight shall be weighed on scales which the Contractor has had sealed by the State of New Hampshire or by a repairman registered by the Commissioner</w:t>
      </w:r>
      <w:r>
        <w:rPr>
          <w:spacing w:val="-4"/>
        </w:rPr>
        <w:t xml:space="preserve"> </w:t>
      </w:r>
      <w:r>
        <w:t>of</w:t>
      </w:r>
      <w:r>
        <w:rPr>
          <w:spacing w:val="-5"/>
        </w:rPr>
        <w:t xml:space="preserve"> </w:t>
      </w:r>
      <w:r>
        <w:t>Agriculture.</w:t>
      </w:r>
      <w:r>
        <w:rPr>
          <w:spacing w:val="40"/>
        </w:rPr>
        <w:t xml:space="preserve"> </w:t>
      </w:r>
      <w:r>
        <w:t>All</w:t>
      </w:r>
      <w:r>
        <w:rPr>
          <w:spacing w:val="-2"/>
        </w:rPr>
        <w:t xml:space="preserve"> </w:t>
      </w:r>
      <w:r>
        <w:t>weighing</w:t>
      </w:r>
      <w:r>
        <w:rPr>
          <w:spacing w:val="-3"/>
        </w:rPr>
        <w:t xml:space="preserve"> </w:t>
      </w:r>
      <w:r>
        <w:t>shall</w:t>
      </w:r>
      <w:r>
        <w:rPr>
          <w:spacing w:val="-2"/>
        </w:rPr>
        <w:t xml:space="preserve"> </w:t>
      </w:r>
      <w:r>
        <w:t>be</w:t>
      </w:r>
      <w:r>
        <w:rPr>
          <w:spacing w:val="-2"/>
        </w:rPr>
        <w:t xml:space="preserve"> </w:t>
      </w:r>
      <w:r>
        <w:t>performed</w:t>
      </w:r>
      <w:r>
        <w:rPr>
          <w:spacing w:val="-2"/>
        </w:rPr>
        <w:t xml:space="preserve"> </w:t>
      </w:r>
      <w:r>
        <w:t>in</w:t>
      </w:r>
      <w:r>
        <w:rPr>
          <w:spacing w:val="-3"/>
        </w:rPr>
        <w:t xml:space="preserve"> </w:t>
      </w:r>
      <w:r>
        <w:t>a</w:t>
      </w:r>
      <w:r>
        <w:rPr>
          <w:spacing w:val="-4"/>
        </w:rPr>
        <w:t xml:space="preserve"> </w:t>
      </w:r>
      <w:r>
        <w:t>manner</w:t>
      </w:r>
      <w:r>
        <w:rPr>
          <w:spacing w:val="-4"/>
        </w:rPr>
        <w:t xml:space="preserve"> </w:t>
      </w:r>
      <w:r>
        <w:t>prescribed</w:t>
      </w:r>
      <w:r>
        <w:rPr>
          <w:spacing w:val="-2"/>
        </w:rPr>
        <w:t xml:space="preserve"> </w:t>
      </w:r>
      <w:r>
        <w:t>under</w:t>
      </w:r>
      <w:r>
        <w:rPr>
          <w:spacing w:val="-2"/>
        </w:rPr>
        <w:t xml:space="preserve"> </w:t>
      </w:r>
      <w:r>
        <w:t>the</w:t>
      </w:r>
      <w:r>
        <w:rPr>
          <w:spacing w:val="-2"/>
        </w:rPr>
        <w:t xml:space="preserve"> </w:t>
      </w:r>
      <w:r>
        <w:t xml:space="preserve">rules and regulations of the Bureau of Weights and Measures of the New Hampshire Department of </w:t>
      </w:r>
      <w:r>
        <w:rPr>
          <w:spacing w:val="-2"/>
        </w:rPr>
        <w:t>Agriculture.</w:t>
      </w:r>
    </w:p>
    <w:p w14:paraId="049B471B" w14:textId="77777777" w:rsidR="007A6CF9" w:rsidRDefault="007A6CF9">
      <w:pPr>
        <w:pStyle w:val="BodyText"/>
        <w:spacing w:before="3"/>
        <w:rPr>
          <w:sz w:val="16"/>
        </w:rPr>
      </w:pPr>
    </w:p>
    <w:p w14:paraId="540390BA" w14:textId="77777777" w:rsidR="007A6CF9" w:rsidRDefault="000665F0">
      <w:pPr>
        <w:pStyle w:val="BodyText"/>
        <w:ind w:left="220" w:right="319"/>
      </w:pPr>
      <w:r>
        <w:t>Weighing of materials on scales located outside New Hampshire will be permitted for materials produced outside the state when requested by the Contractor.</w:t>
      </w:r>
      <w:r>
        <w:rPr>
          <w:spacing w:val="40"/>
        </w:rPr>
        <w:t xml:space="preserve"> </w:t>
      </w:r>
      <w:r>
        <w:t>Materials must be approved by a licensed</w:t>
      </w:r>
      <w:r>
        <w:rPr>
          <w:spacing w:val="-2"/>
        </w:rPr>
        <w:t xml:space="preserve"> </w:t>
      </w:r>
      <w:r>
        <w:t>public</w:t>
      </w:r>
      <w:r>
        <w:rPr>
          <w:spacing w:val="-2"/>
        </w:rPr>
        <w:t xml:space="preserve"> </w:t>
      </w:r>
      <w:r>
        <w:t>weigh-master</w:t>
      </w:r>
      <w:r>
        <w:rPr>
          <w:spacing w:val="-2"/>
        </w:rPr>
        <w:t xml:space="preserve"> </w:t>
      </w:r>
      <w:r>
        <w:t>or</w:t>
      </w:r>
      <w:r>
        <w:rPr>
          <w:spacing w:val="-5"/>
        </w:rPr>
        <w:t xml:space="preserve"> </w:t>
      </w:r>
      <w:r>
        <w:t>a</w:t>
      </w:r>
      <w:r>
        <w:rPr>
          <w:spacing w:val="-2"/>
        </w:rPr>
        <w:t xml:space="preserve"> </w:t>
      </w:r>
      <w:r>
        <w:t>person</w:t>
      </w:r>
      <w:r>
        <w:rPr>
          <w:spacing w:val="-5"/>
        </w:rPr>
        <w:t xml:space="preserve"> </w:t>
      </w:r>
      <w:r>
        <w:t>of</w:t>
      </w:r>
      <w:r>
        <w:rPr>
          <w:spacing w:val="-4"/>
        </w:rPr>
        <w:t xml:space="preserve"> </w:t>
      </w:r>
      <w:r>
        <w:t>equal</w:t>
      </w:r>
      <w:r>
        <w:rPr>
          <w:spacing w:val="-2"/>
        </w:rPr>
        <w:t xml:space="preserve"> </w:t>
      </w:r>
      <w:r>
        <w:t>authority</w:t>
      </w:r>
      <w:r>
        <w:rPr>
          <w:spacing w:val="-4"/>
        </w:rPr>
        <w:t xml:space="preserve"> </w:t>
      </w:r>
      <w:r>
        <w:t>in</w:t>
      </w:r>
      <w:r>
        <w:rPr>
          <w:spacing w:val="-2"/>
        </w:rPr>
        <w:t xml:space="preserve"> </w:t>
      </w:r>
      <w:r>
        <w:t>the</w:t>
      </w:r>
      <w:r>
        <w:rPr>
          <w:spacing w:val="-4"/>
        </w:rPr>
        <w:t xml:space="preserve"> </w:t>
      </w:r>
      <w:r>
        <w:t>state</w:t>
      </w:r>
      <w:r>
        <w:rPr>
          <w:spacing w:val="-1"/>
        </w:rPr>
        <w:t xml:space="preserve"> </w:t>
      </w:r>
      <w:r>
        <w:t>concerned,</w:t>
      </w:r>
      <w:r>
        <w:rPr>
          <w:spacing w:val="-2"/>
        </w:rPr>
        <w:t xml:space="preserve"> </w:t>
      </w:r>
      <w:r>
        <w:t>on</w:t>
      </w:r>
      <w:r>
        <w:rPr>
          <w:spacing w:val="-5"/>
        </w:rPr>
        <w:t xml:space="preserve"> </w:t>
      </w:r>
      <w:r>
        <w:t>scales</w:t>
      </w:r>
      <w:r>
        <w:rPr>
          <w:spacing w:val="-5"/>
        </w:rPr>
        <w:t xml:space="preserve"> </w:t>
      </w:r>
      <w:r>
        <w:t>accepted in the state concerned.</w:t>
      </w:r>
    </w:p>
    <w:p w14:paraId="27D41912" w14:textId="77777777" w:rsidR="007A6CF9" w:rsidRDefault="007A6CF9">
      <w:pPr>
        <w:pStyle w:val="BodyText"/>
        <w:spacing w:before="7"/>
        <w:rPr>
          <w:sz w:val="16"/>
        </w:rPr>
      </w:pPr>
    </w:p>
    <w:p w14:paraId="0ED297CA" w14:textId="77777777" w:rsidR="007A6CF9" w:rsidRDefault="000665F0">
      <w:pPr>
        <w:pStyle w:val="Heading5"/>
      </w:pPr>
      <w:r>
        <w:t>Safety</w:t>
      </w:r>
      <w:r>
        <w:rPr>
          <w:spacing w:val="-4"/>
        </w:rPr>
        <w:t xml:space="preserve"> </w:t>
      </w:r>
      <w:r>
        <w:t>and</w:t>
      </w:r>
      <w:r>
        <w:rPr>
          <w:spacing w:val="-6"/>
        </w:rPr>
        <w:t xml:space="preserve"> </w:t>
      </w:r>
      <w:r>
        <w:t>Traffic</w:t>
      </w:r>
      <w:r>
        <w:rPr>
          <w:spacing w:val="-5"/>
        </w:rPr>
        <w:t xml:space="preserve"> </w:t>
      </w:r>
      <w:r>
        <w:t>Control</w:t>
      </w:r>
      <w:r>
        <w:rPr>
          <w:spacing w:val="-6"/>
        </w:rPr>
        <w:t xml:space="preserve"> </w:t>
      </w:r>
      <w:r>
        <w:rPr>
          <w:spacing w:val="-2"/>
        </w:rPr>
        <w:t>Measures:</w:t>
      </w:r>
    </w:p>
    <w:p w14:paraId="4015E877" w14:textId="77777777" w:rsidR="007A6CF9" w:rsidRDefault="007A6CF9">
      <w:pPr>
        <w:pStyle w:val="BodyText"/>
        <w:spacing w:before="4"/>
        <w:rPr>
          <w:b/>
          <w:sz w:val="16"/>
        </w:rPr>
      </w:pPr>
    </w:p>
    <w:p w14:paraId="2383ED08" w14:textId="77777777" w:rsidR="007A6CF9" w:rsidRDefault="000665F0">
      <w:pPr>
        <w:pStyle w:val="BodyText"/>
        <w:ind w:left="220" w:right="319"/>
      </w:pPr>
      <w:r>
        <w:t>The</w:t>
      </w:r>
      <w:r>
        <w:rPr>
          <w:spacing w:val="-2"/>
        </w:rPr>
        <w:t xml:space="preserve"> </w:t>
      </w:r>
      <w:r>
        <w:t>Contractor</w:t>
      </w:r>
      <w:r>
        <w:rPr>
          <w:spacing w:val="-2"/>
        </w:rPr>
        <w:t xml:space="preserve"> </w:t>
      </w:r>
      <w:r>
        <w:t>shall</w:t>
      </w:r>
      <w:r>
        <w:rPr>
          <w:spacing w:val="-5"/>
        </w:rPr>
        <w:t xml:space="preserve"> </w:t>
      </w:r>
      <w:r>
        <w:t>employ</w:t>
      </w:r>
      <w:r>
        <w:rPr>
          <w:spacing w:val="-2"/>
        </w:rPr>
        <w:t xml:space="preserve"> </w:t>
      </w:r>
      <w:r>
        <w:t>all</w:t>
      </w:r>
      <w:r>
        <w:rPr>
          <w:spacing w:val="-5"/>
        </w:rPr>
        <w:t xml:space="preserve"> </w:t>
      </w:r>
      <w:r>
        <w:t>measures</w:t>
      </w:r>
      <w:r>
        <w:rPr>
          <w:spacing w:val="-1"/>
        </w:rPr>
        <w:t xml:space="preserve"> </w:t>
      </w:r>
      <w:r>
        <w:t>and</w:t>
      </w:r>
      <w:r>
        <w:rPr>
          <w:spacing w:val="-3"/>
        </w:rPr>
        <w:t xml:space="preserve"> </w:t>
      </w:r>
      <w:r>
        <w:t>procedures</w:t>
      </w:r>
      <w:r>
        <w:rPr>
          <w:spacing w:val="-4"/>
        </w:rPr>
        <w:t xml:space="preserve"> </w:t>
      </w:r>
      <w:r>
        <w:t>of</w:t>
      </w:r>
      <w:r>
        <w:rPr>
          <w:spacing w:val="-2"/>
        </w:rPr>
        <w:t xml:space="preserve"> </w:t>
      </w:r>
      <w:r>
        <w:t>safety</w:t>
      </w:r>
      <w:r>
        <w:rPr>
          <w:spacing w:val="-3"/>
        </w:rPr>
        <w:t xml:space="preserve"> </w:t>
      </w:r>
      <w:r>
        <w:t>and</w:t>
      </w:r>
      <w:r>
        <w:rPr>
          <w:spacing w:val="-3"/>
        </w:rPr>
        <w:t xml:space="preserve"> </w:t>
      </w:r>
      <w:r>
        <w:t>traffic</w:t>
      </w:r>
      <w:r>
        <w:rPr>
          <w:spacing w:val="-4"/>
        </w:rPr>
        <w:t xml:space="preserve"> </w:t>
      </w:r>
      <w:r>
        <w:t>control</w:t>
      </w:r>
      <w:r>
        <w:rPr>
          <w:spacing w:val="-2"/>
        </w:rPr>
        <w:t xml:space="preserve"> </w:t>
      </w:r>
      <w:r>
        <w:t>applicable</w:t>
      </w:r>
      <w:r>
        <w:rPr>
          <w:spacing w:val="-5"/>
        </w:rPr>
        <w:t xml:space="preserve"> </w:t>
      </w:r>
      <w:r>
        <w:t>by Local, State, and/or Federal laws.</w:t>
      </w:r>
      <w:r>
        <w:rPr>
          <w:spacing w:val="40"/>
        </w:rPr>
        <w:t xml:space="preserve"> </w:t>
      </w:r>
      <w:r>
        <w:t>If a police detail is deemed necessary by the Police Chief, the Contractor will coordinate this through the DPW Director or his Designee.</w:t>
      </w:r>
    </w:p>
    <w:p w14:paraId="1729108B" w14:textId="77777777" w:rsidR="007A6CF9" w:rsidRDefault="007A6CF9">
      <w:pPr>
        <w:pStyle w:val="BodyText"/>
        <w:spacing w:before="8"/>
        <w:rPr>
          <w:sz w:val="16"/>
        </w:rPr>
      </w:pPr>
    </w:p>
    <w:p w14:paraId="1D6C66A9" w14:textId="77777777" w:rsidR="007A6CF9" w:rsidRDefault="000665F0">
      <w:pPr>
        <w:pStyle w:val="Heading5"/>
      </w:pPr>
      <w:r>
        <w:t>Schedule</w:t>
      </w:r>
      <w:r>
        <w:rPr>
          <w:spacing w:val="-4"/>
        </w:rPr>
        <w:t xml:space="preserve"> </w:t>
      </w:r>
      <w:r>
        <w:t>of</w:t>
      </w:r>
      <w:r>
        <w:rPr>
          <w:spacing w:val="-4"/>
        </w:rPr>
        <w:t xml:space="preserve"> </w:t>
      </w:r>
      <w:r>
        <w:rPr>
          <w:spacing w:val="-2"/>
        </w:rPr>
        <w:t>work:</w:t>
      </w:r>
    </w:p>
    <w:p w14:paraId="62AB23C7" w14:textId="77777777" w:rsidR="007A6CF9" w:rsidRDefault="000665F0">
      <w:pPr>
        <w:pStyle w:val="BodyText"/>
        <w:spacing w:before="197"/>
        <w:ind w:left="220" w:right="214"/>
        <w:jc w:val="both"/>
      </w:pPr>
      <w:r>
        <w:t>It</w:t>
      </w:r>
      <w:r>
        <w:rPr>
          <w:spacing w:val="-9"/>
        </w:rPr>
        <w:t xml:space="preserve"> </w:t>
      </w:r>
      <w:r>
        <w:t>shall</w:t>
      </w:r>
      <w:r>
        <w:rPr>
          <w:spacing w:val="-9"/>
        </w:rPr>
        <w:t xml:space="preserve"> </w:t>
      </w:r>
      <w:r>
        <w:t>be</w:t>
      </w:r>
      <w:r>
        <w:rPr>
          <w:spacing w:val="-11"/>
        </w:rPr>
        <w:t xml:space="preserve"> </w:t>
      </w:r>
      <w:r>
        <w:t>the</w:t>
      </w:r>
      <w:r>
        <w:rPr>
          <w:spacing w:val="-11"/>
        </w:rPr>
        <w:t xml:space="preserve"> </w:t>
      </w:r>
      <w:r>
        <w:t>obligation</w:t>
      </w:r>
      <w:r>
        <w:rPr>
          <w:spacing w:val="-10"/>
        </w:rPr>
        <w:t xml:space="preserve"> </w:t>
      </w:r>
      <w:r>
        <w:t>of</w:t>
      </w:r>
      <w:r>
        <w:rPr>
          <w:spacing w:val="-13"/>
        </w:rPr>
        <w:t xml:space="preserve"> </w:t>
      </w:r>
      <w:r>
        <w:t>the</w:t>
      </w:r>
      <w:r>
        <w:rPr>
          <w:spacing w:val="-8"/>
        </w:rPr>
        <w:t xml:space="preserve"> </w:t>
      </w:r>
      <w:r>
        <w:t>selected</w:t>
      </w:r>
      <w:r>
        <w:rPr>
          <w:spacing w:val="-9"/>
        </w:rPr>
        <w:t xml:space="preserve"> </w:t>
      </w:r>
      <w:r>
        <w:t>Contractor</w:t>
      </w:r>
      <w:r>
        <w:rPr>
          <w:spacing w:val="-11"/>
        </w:rPr>
        <w:t xml:space="preserve"> </w:t>
      </w:r>
      <w:r>
        <w:t>to</w:t>
      </w:r>
      <w:r>
        <w:rPr>
          <w:spacing w:val="-12"/>
        </w:rPr>
        <w:t xml:space="preserve"> </w:t>
      </w:r>
      <w:r>
        <w:t>complete</w:t>
      </w:r>
      <w:r>
        <w:rPr>
          <w:spacing w:val="-8"/>
        </w:rPr>
        <w:t xml:space="preserve"> </w:t>
      </w:r>
      <w:r>
        <w:t>all</w:t>
      </w:r>
      <w:r>
        <w:rPr>
          <w:spacing w:val="-12"/>
        </w:rPr>
        <w:t xml:space="preserve"> </w:t>
      </w:r>
      <w:r>
        <w:t>work</w:t>
      </w:r>
      <w:r>
        <w:rPr>
          <w:spacing w:val="-9"/>
        </w:rPr>
        <w:t xml:space="preserve"> </w:t>
      </w:r>
      <w:r>
        <w:t>before</w:t>
      </w:r>
      <w:r>
        <w:rPr>
          <w:spacing w:val="-11"/>
        </w:rPr>
        <w:t xml:space="preserve"> </w:t>
      </w:r>
      <w:r>
        <w:t>dates</w:t>
      </w:r>
      <w:r>
        <w:rPr>
          <w:spacing w:val="-9"/>
        </w:rPr>
        <w:t xml:space="preserve"> </w:t>
      </w:r>
      <w:r>
        <w:t>specified.</w:t>
      </w:r>
      <w:r>
        <w:rPr>
          <w:spacing w:val="30"/>
        </w:rPr>
        <w:t xml:space="preserve"> </w:t>
      </w:r>
      <w:r>
        <w:t>Following award of contract, the selected Contractor shall coordinate the scheduling of all work with the DPW Director or his designee.</w:t>
      </w:r>
      <w:r>
        <w:rPr>
          <w:spacing w:val="40"/>
        </w:rPr>
        <w:t xml:space="preserve"> </w:t>
      </w:r>
      <w:r>
        <w:t>At a minimum, the Town shall be given one (1) weeks’ notice prior to commencement of any work.</w:t>
      </w:r>
    </w:p>
    <w:p w14:paraId="5A8886F2" w14:textId="77777777" w:rsidR="007A6CF9" w:rsidRDefault="007A6CF9">
      <w:pPr>
        <w:pStyle w:val="BodyText"/>
      </w:pPr>
    </w:p>
    <w:p w14:paraId="42ADE335" w14:textId="77777777" w:rsidR="007A6CF9" w:rsidRDefault="007A6CF9">
      <w:pPr>
        <w:pStyle w:val="BodyText"/>
        <w:spacing w:before="5"/>
        <w:rPr>
          <w:sz w:val="26"/>
        </w:rPr>
      </w:pPr>
    </w:p>
    <w:p w14:paraId="23F2344F" w14:textId="77777777" w:rsidR="007A6CF9" w:rsidRDefault="000665F0">
      <w:pPr>
        <w:pStyle w:val="Heading5"/>
      </w:pPr>
      <w:r>
        <w:t>Method</w:t>
      </w:r>
      <w:r>
        <w:rPr>
          <w:spacing w:val="-6"/>
        </w:rPr>
        <w:t xml:space="preserve"> </w:t>
      </w:r>
      <w:r>
        <w:t>of</w:t>
      </w:r>
      <w:r>
        <w:rPr>
          <w:spacing w:val="-6"/>
        </w:rPr>
        <w:t xml:space="preserve"> </w:t>
      </w:r>
      <w:r>
        <w:t>measurement</w:t>
      </w:r>
      <w:r>
        <w:rPr>
          <w:spacing w:val="-6"/>
        </w:rPr>
        <w:t xml:space="preserve"> </w:t>
      </w:r>
      <w:r>
        <w:t>and</w:t>
      </w:r>
      <w:r>
        <w:rPr>
          <w:spacing w:val="-5"/>
        </w:rPr>
        <w:t xml:space="preserve"> </w:t>
      </w:r>
      <w:r>
        <w:rPr>
          <w:spacing w:val="-2"/>
        </w:rPr>
        <w:t>payment:</w:t>
      </w:r>
    </w:p>
    <w:p w14:paraId="1DCD7C30" w14:textId="77777777" w:rsidR="007A6CF9" w:rsidRDefault="000665F0">
      <w:pPr>
        <w:pStyle w:val="BodyText"/>
        <w:spacing w:before="197" w:line="242" w:lineRule="auto"/>
        <w:ind w:left="220" w:right="247"/>
        <w:jc w:val="both"/>
      </w:pPr>
      <w:r>
        <w:t>Measurement:</w:t>
      </w:r>
      <w:r>
        <w:rPr>
          <w:spacing w:val="40"/>
        </w:rPr>
        <w:t xml:space="preserve"> </w:t>
      </w:r>
      <w:r>
        <w:t>Weigh</w:t>
      </w:r>
      <w:r>
        <w:rPr>
          <w:spacing w:val="-2"/>
        </w:rPr>
        <w:t xml:space="preserve"> </w:t>
      </w:r>
      <w:r>
        <w:t>slips</w:t>
      </w:r>
      <w:r>
        <w:rPr>
          <w:spacing w:val="-4"/>
        </w:rPr>
        <w:t xml:space="preserve"> </w:t>
      </w:r>
      <w:r>
        <w:t>for</w:t>
      </w:r>
      <w:r>
        <w:rPr>
          <w:spacing w:val="-1"/>
        </w:rPr>
        <w:t xml:space="preserve"> </w:t>
      </w:r>
      <w:r>
        <w:t>all</w:t>
      </w:r>
      <w:r>
        <w:rPr>
          <w:spacing w:val="-4"/>
        </w:rPr>
        <w:t xml:space="preserve"> </w:t>
      </w:r>
      <w:r>
        <w:t>asphalt hot</w:t>
      </w:r>
      <w:r>
        <w:rPr>
          <w:spacing w:val="-3"/>
        </w:rPr>
        <w:t xml:space="preserve"> </w:t>
      </w:r>
      <w:r>
        <w:t>mix from the plant</w:t>
      </w:r>
      <w:r>
        <w:rPr>
          <w:spacing w:val="-1"/>
        </w:rPr>
        <w:t xml:space="preserve"> </w:t>
      </w:r>
      <w:r>
        <w:t>shall</w:t>
      </w:r>
      <w:r>
        <w:rPr>
          <w:spacing w:val="-2"/>
        </w:rPr>
        <w:t xml:space="preserve"> </w:t>
      </w:r>
      <w:r>
        <w:t>be turned</w:t>
      </w:r>
      <w:r>
        <w:rPr>
          <w:spacing w:val="-4"/>
        </w:rPr>
        <w:t xml:space="preserve"> </w:t>
      </w:r>
      <w:r>
        <w:t>over</w:t>
      </w:r>
      <w:r>
        <w:rPr>
          <w:spacing w:val="-3"/>
        </w:rPr>
        <w:t xml:space="preserve"> </w:t>
      </w:r>
      <w:r>
        <w:t>to the</w:t>
      </w:r>
      <w:r>
        <w:rPr>
          <w:spacing w:val="-3"/>
        </w:rPr>
        <w:t xml:space="preserve"> </w:t>
      </w:r>
      <w:r>
        <w:t>Town</w:t>
      </w:r>
      <w:r>
        <w:rPr>
          <w:spacing w:val="-1"/>
        </w:rPr>
        <w:t xml:space="preserve"> </w:t>
      </w:r>
      <w:r>
        <w:t>at</w:t>
      </w:r>
      <w:r>
        <w:rPr>
          <w:spacing w:val="-3"/>
        </w:rPr>
        <w:t xml:space="preserve"> </w:t>
      </w:r>
      <w:r>
        <w:t>the end of each workday.</w:t>
      </w:r>
    </w:p>
    <w:p w14:paraId="6F220DD5" w14:textId="77777777" w:rsidR="007A6CF9" w:rsidRDefault="007A6CF9">
      <w:pPr>
        <w:pStyle w:val="BodyText"/>
        <w:spacing w:before="2"/>
        <w:rPr>
          <w:sz w:val="16"/>
        </w:rPr>
      </w:pPr>
    </w:p>
    <w:p w14:paraId="0879A0C3" w14:textId="77777777" w:rsidR="007A6CF9" w:rsidRDefault="000665F0">
      <w:pPr>
        <w:pStyle w:val="BodyText"/>
        <w:ind w:left="220"/>
      </w:pPr>
      <w:r>
        <w:t>Payment:</w:t>
      </w:r>
      <w:r>
        <w:rPr>
          <w:spacing w:val="46"/>
        </w:rPr>
        <w:t xml:space="preserve"> </w:t>
      </w:r>
      <w:r>
        <w:t>Vendor</w:t>
      </w:r>
      <w:r>
        <w:rPr>
          <w:spacing w:val="-5"/>
        </w:rPr>
        <w:t xml:space="preserve"> </w:t>
      </w:r>
      <w:r>
        <w:t>to</w:t>
      </w:r>
      <w:r>
        <w:rPr>
          <w:spacing w:val="-1"/>
        </w:rPr>
        <w:t xml:space="preserve"> </w:t>
      </w:r>
      <w:r>
        <w:t>submit</w:t>
      </w:r>
      <w:r>
        <w:rPr>
          <w:spacing w:val="-2"/>
        </w:rPr>
        <w:t xml:space="preserve"> </w:t>
      </w:r>
      <w:r>
        <w:t>a</w:t>
      </w:r>
      <w:r>
        <w:rPr>
          <w:spacing w:val="-1"/>
        </w:rPr>
        <w:t xml:space="preserve"> </w:t>
      </w:r>
      <w:r>
        <w:t>cost</w:t>
      </w:r>
      <w:r>
        <w:rPr>
          <w:spacing w:val="-4"/>
        </w:rPr>
        <w:t xml:space="preserve"> </w:t>
      </w:r>
      <w:r>
        <w:t>per</w:t>
      </w:r>
      <w:r>
        <w:rPr>
          <w:spacing w:val="-2"/>
        </w:rPr>
        <w:t xml:space="preserve"> </w:t>
      </w:r>
      <w:r>
        <w:t>ton</w:t>
      </w:r>
      <w:r>
        <w:rPr>
          <w:spacing w:val="-3"/>
        </w:rPr>
        <w:t xml:space="preserve"> </w:t>
      </w:r>
      <w:r>
        <w:t>for</w:t>
      </w:r>
      <w:r>
        <w:rPr>
          <w:spacing w:val="-1"/>
        </w:rPr>
        <w:t xml:space="preserve"> </w:t>
      </w:r>
      <w:r>
        <w:t>pick-up</w:t>
      </w:r>
      <w:r>
        <w:rPr>
          <w:spacing w:val="-5"/>
        </w:rPr>
        <w:t xml:space="preserve"> </w:t>
      </w:r>
      <w:r>
        <w:t>of</w:t>
      </w:r>
      <w:r>
        <w:rPr>
          <w:spacing w:val="-2"/>
        </w:rPr>
        <w:t xml:space="preserve"> </w:t>
      </w:r>
      <w:r>
        <w:t>hot</w:t>
      </w:r>
      <w:r>
        <w:rPr>
          <w:spacing w:val="-4"/>
        </w:rPr>
        <w:t xml:space="preserve"> </w:t>
      </w:r>
      <w:r>
        <w:t>mix</w:t>
      </w:r>
      <w:r>
        <w:rPr>
          <w:spacing w:val="-1"/>
        </w:rPr>
        <w:t xml:space="preserve"> </w:t>
      </w:r>
      <w:r>
        <w:t>at</w:t>
      </w:r>
      <w:r>
        <w:rPr>
          <w:spacing w:val="-2"/>
        </w:rPr>
        <w:t xml:space="preserve"> </w:t>
      </w:r>
      <w:r>
        <w:t>the</w:t>
      </w:r>
      <w:r>
        <w:rPr>
          <w:spacing w:val="-5"/>
        </w:rPr>
        <w:t xml:space="preserve"> </w:t>
      </w:r>
      <w:r>
        <w:rPr>
          <w:spacing w:val="-2"/>
        </w:rPr>
        <w:t>plant.</w:t>
      </w:r>
    </w:p>
    <w:p w14:paraId="3D192066" w14:textId="77777777" w:rsidR="007A6CF9" w:rsidRDefault="000665F0">
      <w:pPr>
        <w:pStyle w:val="BodyText"/>
        <w:spacing w:before="197"/>
        <w:ind w:left="220"/>
      </w:pPr>
      <w:r>
        <w:t>The</w:t>
      </w:r>
      <w:r>
        <w:rPr>
          <w:spacing w:val="-2"/>
        </w:rPr>
        <w:t xml:space="preserve"> </w:t>
      </w:r>
      <w:r>
        <w:t>‘Form</w:t>
      </w:r>
      <w:r>
        <w:rPr>
          <w:spacing w:val="-4"/>
        </w:rPr>
        <w:t xml:space="preserve"> </w:t>
      </w:r>
      <w:r>
        <w:t>of</w:t>
      </w:r>
      <w:r>
        <w:rPr>
          <w:spacing w:val="-5"/>
        </w:rPr>
        <w:t xml:space="preserve"> </w:t>
      </w:r>
      <w:r>
        <w:t>Bid’</w:t>
      </w:r>
      <w:r>
        <w:rPr>
          <w:spacing w:val="-2"/>
        </w:rPr>
        <w:t xml:space="preserve"> </w:t>
      </w:r>
      <w:r>
        <w:t>provides</w:t>
      </w:r>
      <w:r>
        <w:rPr>
          <w:spacing w:val="-6"/>
        </w:rPr>
        <w:t xml:space="preserve"> </w:t>
      </w:r>
      <w:r>
        <w:t>estimated</w:t>
      </w:r>
      <w:r>
        <w:rPr>
          <w:spacing w:val="-3"/>
        </w:rPr>
        <w:t xml:space="preserve"> </w:t>
      </w:r>
      <w:r>
        <w:t>quantities</w:t>
      </w:r>
      <w:r>
        <w:rPr>
          <w:spacing w:val="-4"/>
        </w:rPr>
        <w:t xml:space="preserve"> </w:t>
      </w:r>
      <w:r>
        <w:t>of</w:t>
      </w:r>
      <w:r>
        <w:rPr>
          <w:spacing w:val="-4"/>
        </w:rPr>
        <w:t xml:space="preserve"> </w:t>
      </w:r>
      <w:r>
        <w:t>materials</w:t>
      </w:r>
      <w:r>
        <w:rPr>
          <w:spacing w:val="-2"/>
        </w:rPr>
        <w:t xml:space="preserve"> </w:t>
      </w:r>
      <w:r>
        <w:t>and</w:t>
      </w:r>
      <w:r>
        <w:rPr>
          <w:spacing w:val="-3"/>
        </w:rPr>
        <w:t xml:space="preserve"> </w:t>
      </w:r>
      <w:r>
        <w:t>labor,</w:t>
      </w:r>
      <w:r>
        <w:rPr>
          <w:spacing w:val="-2"/>
        </w:rPr>
        <w:t xml:space="preserve"> </w:t>
      </w:r>
      <w:r>
        <w:t>to</w:t>
      </w:r>
      <w:r>
        <w:rPr>
          <w:spacing w:val="-1"/>
        </w:rPr>
        <w:t xml:space="preserve"> </w:t>
      </w:r>
      <w:r>
        <w:t>be</w:t>
      </w:r>
      <w:r>
        <w:rPr>
          <w:spacing w:val="-1"/>
        </w:rPr>
        <w:t xml:space="preserve"> </w:t>
      </w:r>
      <w:r>
        <w:t>supplied</w:t>
      </w:r>
      <w:r>
        <w:rPr>
          <w:spacing w:val="-2"/>
        </w:rPr>
        <w:t xml:space="preserve"> </w:t>
      </w:r>
      <w:r>
        <w:t>by</w:t>
      </w:r>
      <w:r>
        <w:rPr>
          <w:spacing w:val="-2"/>
        </w:rPr>
        <w:t xml:space="preserve"> </w:t>
      </w:r>
      <w:r>
        <w:t>the</w:t>
      </w:r>
      <w:r>
        <w:rPr>
          <w:spacing w:val="-1"/>
        </w:rPr>
        <w:t xml:space="preserve"> </w:t>
      </w:r>
      <w:r>
        <w:t>Contractor. The basis for payment shall</w:t>
      </w:r>
      <w:r>
        <w:rPr>
          <w:spacing w:val="-3"/>
        </w:rPr>
        <w:t xml:space="preserve"> </w:t>
      </w:r>
      <w:r>
        <w:t>be determined by actual</w:t>
      </w:r>
      <w:r>
        <w:rPr>
          <w:spacing w:val="-2"/>
        </w:rPr>
        <w:t xml:space="preserve"> </w:t>
      </w:r>
      <w:r>
        <w:t>measurements submitted</w:t>
      </w:r>
      <w:r>
        <w:rPr>
          <w:spacing w:val="-1"/>
        </w:rPr>
        <w:t xml:space="preserve"> </w:t>
      </w:r>
      <w:r>
        <w:t>by the Contractor and</w:t>
      </w:r>
      <w:r>
        <w:rPr>
          <w:spacing w:val="-1"/>
        </w:rPr>
        <w:t xml:space="preserve"> </w:t>
      </w:r>
      <w:r>
        <w:t>as reviewed</w:t>
      </w:r>
      <w:r>
        <w:rPr>
          <w:spacing w:val="-2"/>
        </w:rPr>
        <w:t xml:space="preserve"> </w:t>
      </w:r>
      <w:r>
        <w:t>and</w:t>
      </w:r>
      <w:r>
        <w:rPr>
          <w:spacing w:val="-2"/>
        </w:rPr>
        <w:t xml:space="preserve"> </w:t>
      </w:r>
      <w:r>
        <w:t>accepted</w:t>
      </w:r>
      <w:r>
        <w:rPr>
          <w:spacing w:val="-1"/>
        </w:rPr>
        <w:t xml:space="preserve"> </w:t>
      </w:r>
      <w:r>
        <w:t>by</w:t>
      </w:r>
      <w:r>
        <w:rPr>
          <w:spacing w:val="-6"/>
        </w:rPr>
        <w:t xml:space="preserve"> </w:t>
      </w:r>
      <w:r>
        <w:t>the DPW</w:t>
      </w:r>
      <w:r>
        <w:rPr>
          <w:spacing w:val="-3"/>
        </w:rPr>
        <w:t xml:space="preserve"> </w:t>
      </w:r>
      <w:r>
        <w:t>Director</w:t>
      </w:r>
      <w:r>
        <w:rPr>
          <w:spacing w:val="-3"/>
        </w:rPr>
        <w:t xml:space="preserve"> </w:t>
      </w:r>
      <w:r>
        <w:t>or</w:t>
      </w:r>
      <w:r>
        <w:rPr>
          <w:spacing w:val="-1"/>
        </w:rPr>
        <w:t xml:space="preserve"> </w:t>
      </w:r>
      <w:r>
        <w:t>his</w:t>
      </w:r>
      <w:r>
        <w:rPr>
          <w:spacing w:val="-3"/>
        </w:rPr>
        <w:t xml:space="preserve"> </w:t>
      </w:r>
      <w:r>
        <w:t>Designee.</w:t>
      </w:r>
      <w:r>
        <w:rPr>
          <w:spacing w:val="40"/>
        </w:rPr>
        <w:t xml:space="preserve"> </w:t>
      </w:r>
      <w:r>
        <w:t>The Town</w:t>
      </w:r>
      <w:r>
        <w:rPr>
          <w:spacing w:val="-1"/>
        </w:rPr>
        <w:t xml:space="preserve"> </w:t>
      </w:r>
      <w:r>
        <w:t>reserves</w:t>
      </w:r>
      <w:r>
        <w:rPr>
          <w:spacing w:val="-3"/>
        </w:rPr>
        <w:t xml:space="preserve"> </w:t>
      </w:r>
      <w:r>
        <w:t>the right</w:t>
      </w:r>
      <w:r>
        <w:rPr>
          <w:spacing w:val="-3"/>
        </w:rPr>
        <w:t xml:space="preserve"> </w:t>
      </w:r>
      <w:r>
        <w:t>to</w:t>
      </w:r>
      <w:r>
        <w:rPr>
          <w:spacing w:val="-2"/>
        </w:rPr>
        <w:t xml:space="preserve"> </w:t>
      </w:r>
      <w:r>
        <w:t>increase</w:t>
      </w:r>
      <w:r>
        <w:rPr>
          <w:spacing w:val="-3"/>
        </w:rPr>
        <w:t xml:space="preserve"> </w:t>
      </w:r>
      <w:r>
        <w:t>or decrease such estimated quantities as necessitated by field conditions and budget considerations.</w:t>
      </w:r>
      <w:r>
        <w:rPr>
          <w:spacing w:val="40"/>
        </w:rPr>
        <w:t xml:space="preserve"> </w:t>
      </w:r>
      <w:r>
        <w:t>The DPW</w:t>
      </w:r>
      <w:r>
        <w:rPr>
          <w:spacing w:val="-1"/>
        </w:rPr>
        <w:t xml:space="preserve"> </w:t>
      </w:r>
      <w:r>
        <w:t>Director</w:t>
      </w:r>
      <w:r>
        <w:rPr>
          <w:spacing w:val="-1"/>
        </w:rPr>
        <w:t xml:space="preserve"> </w:t>
      </w:r>
      <w:r>
        <w:t>or his</w:t>
      </w:r>
      <w:r>
        <w:rPr>
          <w:spacing w:val="-2"/>
        </w:rPr>
        <w:t xml:space="preserve"> </w:t>
      </w:r>
      <w:r>
        <w:t>Designee shall</w:t>
      </w:r>
      <w:r>
        <w:rPr>
          <w:spacing w:val="-1"/>
        </w:rPr>
        <w:t xml:space="preserve"> </w:t>
      </w:r>
      <w:r>
        <w:t>meet with and</w:t>
      </w:r>
      <w:r>
        <w:rPr>
          <w:spacing w:val="-2"/>
        </w:rPr>
        <w:t xml:space="preserve"> </w:t>
      </w:r>
      <w:r>
        <w:t>communicate</w:t>
      </w:r>
      <w:r>
        <w:rPr>
          <w:spacing w:val="-1"/>
        </w:rPr>
        <w:t xml:space="preserve"> </w:t>
      </w:r>
      <w:r>
        <w:t>to the</w:t>
      </w:r>
      <w:r>
        <w:rPr>
          <w:spacing w:val="-1"/>
        </w:rPr>
        <w:t xml:space="preserve"> </w:t>
      </w:r>
      <w:r>
        <w:t>Contractor’s job superintendent,</w:t>
      </w:r>
    </w:p>
    <w:p w14:paraId="07FCAE71" w14:textId="77777777" w:rsidR="007A6CF9" w:rsidRDefault="007A6CF9">
      <w:pPr>
        <w:sectPr w:rsidR="007A6CF9">
          <w:pgSz w:w="12240" w:h="15840"/>
          <w:pgMar w:top="1820" w:right="1220" w:bottom="1200" w:left="1220" w:header="0" w:footer="1015" w:gutter="0"/>
          <w:cols w:space="720"/>
        </w:sectPr>
      </w:pPr>
    </w:p>
    <w:p w14:paraId="03BCE02C" w14:textId="77777777" w:rsidR="007A6CF9" w:rsidRDefault="000665F0">
      <w:pPr>
        <w:spacing w:before="43" w:line="242" w:lineRule="auto"/>
        <w:ind w:left="220" w:right="314"/>
        <w:rPr>
          <w:b/>
        </w:rPr>
      </w:pPr>
      <w:r>
        <w:lastRenderedPageBreak/>
        <w:t>the</w:t>
      </w:r>
      <w:r>
        <w:rPr>
          <w:spacing w:val="-2"/>
        </w:rPr>
        <w:t xml:space="preserve"> </w:t>
      </w:r>
      <w:r>
        <w:t>scope</w:t>
      </w:r>
      <w:r>
        <w:rPr>
          <w:spacing w:val="-4"/>
        </w:rPr>
        <w:t xml:space="preserve"> </w:t>
      </w:r>
      <w:r>
        <w:t>of</w:t>
      </w:r>
      <w:r>
        <w:rPr>
          <w:spacing w:val="-4"/>
        </w:rPr>
        <w:t xml:space="preserve"> </w:t>
      </w:r>
      <w:r>
        <w:t>work</w:t>
      </w:r>
      <w:r>
        <w:rPr>
          <w:spacing w:val="-1"/>
        </w:rPr>
        <w:t xml:space="preserve"> </w:t>
      </w:r>
      <w:r>
        <w:t>and</w:t>
      </w:r>
      <w:r>
        <w:rPr>
          <w:spacing w:val="-3"/>
        </w:rPr>
        <w:t xml:space="preserve"> </w:t>
      </w:r>
      <w:r>
        <w:t>anticipated</w:t>
      </w:r>
      <w:r>
        <w:rPr>
          <w:spacing w:val="-3"/>
        </w:rPr>
        <w:t xml:space="preserve"> </w:t>
      </w:r>
      <w:r>
        <w:t>quantities</w:t>
      </w:r>
      <w:r>
        <w:rPr>
          <w:spacing w:val="-2"/>
        </w:rPr>
        <w:t xml:space="preserve"> </w:t>
      </w:r>
      <w:r>
        <w:t>for</w:t>
      </w:r>
      <w:r>
        <w:rPr>
          <w:spacing w:val="-2"/>
        </w:rPr>
        <w:t xml:space="preserve"> </w:t>
      </w:r>
      <w:r>
        <w:t>each</w:t>
      </w:r>
      <w:r>
        <w:rPr>
          <w:spacing w:val="-5"/>
        </w:rPr>
        <w:t xml:space="preserve"> </w:t>
      </w:r>
      <w:r>
        <w:t>road</w:t>
      </w:r>
      <w:r>
        <w:rPr>
          <w:spacing w:val="-3"/>
        </w:rPr>
        <w:t xml:space="preserve"> </w:t>
      </w:r>
      <w:r>
        <w:t>segment</w:t>
      </w:r>
      <w:r>
        <w:rPr>
          <w:spacing w:val="-2"/>
        </w:rPr>
        <w:t xml:space="preserve"> </w:t>
      </w:r>
      <w:r>
        <w:t>to</w:t>
      </w:r>
      <w:r>
        <w:rPr>
          <w:spacing w:val="-1"/>
        </w:rPr>
        <w:t xml:space="preserve"> </w:t>
      </w:r>
      <w:r>
        <w:t>be</w:t>
      </w:r>
      <w:r>
        <w:rPr>
          <w:spacing w:val="-2"/>
        </w:rPr>
        <w:t xml:space="preserve"> </w:t>
      </w:r>
      <w:r>
        <w:t>paved.</w:t>
      </w:r>
      <w:r>
        <w:rPr>
          <w:spacing w:val="-5"/>
        </w:rPr>
        <w:t xml:space="preserve"> </w:t>
      </w:r>
      <w:r>
        <w:rPr>
          <w:b/>
        </w:rPr>
        <w:t>Payment</w:t>
      </w:r>
      <w:r>
        <w:rPr>
          <w:b/>
          <w:spacing w:val="-3"/>
        </w:rPr>
        <w:t xml:space="preserve"> </w:t>
      </w:r>
      <w:r>
        <w:rPr>
          <w:b/>
        </w:rPr>
        <w:t>will</w:t>
      </w:r>
      <w:r>
        <w:rPr>
          <w:b/>
          <w:spacing w:val="-4"/>
        </w:rPr>
        <w:t xml:space="preserve"> </w:t>
      </w:r>
      <w:r>
        <w:rPr>
          <w:b/>
        </w:rPr>
        <w:t>be</w:t>
      </w:r>
      <w:r>
        <w:rPr>
          <w:b/>
          <w:spacing w:val="-3"/>
        </w:rPr>
        <w:t xml:space="preserve"> </w:t>
      </w:r>
      <w:r>
        <w:rPr>
          <w:b/>
        </w:rPr>
        <w:t>on the basis of actual quantities.</w:t>
      </w:r>
    </w:p>
    <w:p w14:paraId="7FF0B785" w14:textId="77777777" w:rsidR="007A6CF9" w:rsidRDefault="000665F0">
      <w:pPr>
        <w:pStyle w:val="Heading5"/>
        <w:spacing w:before="195"/>
      </w:pPr>
      <w:r>
        <w:rPr>
          <w:spacing w:val="-2"/>
        </w:rPr>
        <w:t>Sub-contractors:</w:t>
      </w:r>
    </w:p>
    <w:p w14:paraId="50BD6AB8" w14:textId="77777777" w:rsidR="007A6CF9" w:rsidRDefault="000665F0">
      <w:pPr>
        <w:pStyle w:val="BodyText"/>
        <w:spacing w:before="2"/>
        <w:ind w:left="220"/>
      </w:pPr>
      <w:r>
        <w:t>The</w:t>
      </w:r>
      <w:r>
        <w:rPr>
          <w:spacing w:val="-5"/>
        </w:rPr>
        <w:t xml:space="preserve"> </w:t>
      </w:r>
      <w:r>
        <w:t>use</w:t>
      </w:r>
      <w:r>
        <w:rPr>
          <w:spacing w:val="-5"/>
        </w:rPr>
        <w:t xml:space="preserve"> </w:t>
      </w:r>
      <w:r>
        <w:t>of</w:t>
      </w:r>
      <w:r>
        <w:rPr>
          <w:spacing w:val="-4"/>
        </w:rPr>
        <w:t xml:space="preserve"> </w:t>
      </w:r>
      <w:r>
        <w:t>sub-contractors</w:t>
      </w:r>
      <w:r>
        <w:rPr>
          <w:spacing w:val="-5"/>
        </w:rPr>
        <w:t xml:space="preserve"> </w:t>
      </w:r>
      <w:r>
        <w:t>shall</w:t>
      </w:r>
      <w:r>
        <w:rPr>
          <w:spacing w:val="-3"/>
        </w:rPr>
        <w:t xml:space="preserve"> </w:t>
      </w:r>
      <w:r>
        <w:t>not</w:t>
      </w:r>
      <w:r>
        <w:rPr>
          <w:spacing w:val="-3"/>
        </w:rPr>
        <w:t xml:space="preserve"> </w:t>
      </w:r>
      <w:r>
        <w:t>be</w:t>
      </w:r>
      <w:r>
        <w:rPr>
          <w:spacing w:val="-2"/>
        </w:rPr>
        <w:t xml:space="preserve"> </w:t>
      </w:r>
      <w:r>
        <w:t>allowed</w:t>
      </w:r>
      <w:r>
        <w:rPr>
          <w:spacing w:val="-3"/>
        </w:rPr>
        <w:t xml:space="preserve"> </w:t>
      </w:r>
      <w:r>
        <w:t>under</w:t>
      </w:r>
      <w:r>
        <w:rPr>
          <w:spacing w:val="-6"/>
        </w:rPr>
        <w:t xml:space="preserve"> </w:t>
      </w:r>
      <w:r>
        <w:t>this</w:t>
      </w:r>
      <w:r>
        <w:rPr>
          <w:spacing w:val="-3"/>
        </w:rPr>
        <w:t xml:space="preserve"> </w:t>
      </w:r>
      <w:r>
        <w:t>contract</w:t>
      </w:r>
      <w:r>
        <w:rPr>
          <w:spacing w:val="-5"/>
        </w:rPr>
        <w:t xml:space="preserve"> </w:t>
      </w:r>
      <w:r>
        <w:t>and</w:t>
      </w:r>
      <w:r>
        <w:rPr>
          <w:spacing w:val="-3"/>
        </w:rPr>
        <w:t xml:space="preserve"> </w:t>
      </w:r>
      <w:r>
        <w:t>shall</w:t>
      </w:r>
      <w:r>
        <w:rPr>
          <w:spacing w:val="-3"/>
        </w:rPr>
        <w:t xml:space="preserve"> </w:t>
      </w:r>
      <w:r>
        <w:t>be</w:t>
      </w:r>
      <w:r>
        <w:rPr>
          <w:spacing w:val="-2"/>
        </w:rPr>
        <w:t xml:space="preserve"> </w:t>
      </w:r>
      <w:r>
        <w:t>grounds</w:t>
      </w:r>
      <w:r>
        <w:rPr>
          <w:spacing w:val="-3"/>
        </w:rPr>
        <w:t xml:space="preserve"> </w:t>
      </w:r>
      <w:r>
        <w:t>for</w:t>
      </w:r>
      <w:r>
        <w:rPr>
          <w:spacing w:val="-5"/>
        </w:rPr>
        <w:t xml:space="preserve"> </w:t>
      </w:r>
      <w:r>
        <w:rPr>
          <w:spacing w:val="-2"/>
        </w:rPr>
        <w:t>termination.</w:t>
      </w:r>
    </w:p>
    <w:p w14:paraId="0DB3E2FF" w14:textId="77777777" w:rsidR="007A6CF9" w:rsidRDefault="007A6CF9">
      <w:pPr>
        <w:pStyle w:val="BodyText"/>
        <w:spacing w:before="4"/>
        <w:rPr>
          <w:sz w:val="16"/>
        </w:rPr>
      </w:pPr>
    </w:p>
    <w:p w14:paraId="4918156C" w14:textId="77777777" w:rsidR="007A6CF9" w:rsidRDefault="000665F0">
      <w:pPr>
        <w:pStyle w:val="Heading5"/>
        <w:spacing w:before="1"/>
      </w:pPr>
      <w:r>
        <w:rPr>
          <w:spacing w:val="-2"/>
        </w:rPr>
        <w:t>Execution:</w:t>
      </w:r>
    </w:p>
    <w:p w14:paraId="3BFAA055" w14:textId="77777777" w:rsidR="007A6CF9" w:rsidRDefault="000665F0">
      <w:pPr>
        <w:pStyle w:val="BodyText"/>
        <w:spacing w:before="197" w:line="242" w:lineRule="auto"/>
        <w:ind w:left="220"/>
      </w:pPr>
      <w:r>
        <w:rPr>
          <w:u w:val="single"/>
        </w:rPr>
        <w:t>General</w:t>
      </w:r>
      <w:r>
        <w:rPr>
          <w:spacing w:val="-3"/>
          <w:u w:val="single"/>
        </w:rPr>
        <w:t xml:space="preserve"> </w:t>
      </w:r>
      <w:r>
        <w:rPr>
          <w:u w:val="single"/>
        </w:rPr>
        <w:t>Bituminous</w:t>
      </w:r>
      <w:r>
        <w:rPr>
          <w:spacing w:val="-2"/>
          <w:u w:val="single"/>
        </w:rPr>
        <w:t xml:space="preserve"> </w:t>
      </w:r>
      <w:r>
        <w:rPr>
          <w:u w:val="single"/>
        </w:rPr>
        <w:t>Paving:</w:t>
      </w:r>
      <w:r>
        <w:rPr>
          <w:spacing w:val="-1"/>
        </w:rPr>
        <w:t xml:space="preserve"> </w:t>
      </w:r>
      <w:r>
        <w:t>Bituminous</w:t>
      </w:r>
      <w:r>
        <w:rPr>
          <w:spacing w:val="-2"/>
        </w:rPr>
        <w:t xml:space="preserve"> </w:t>
      </w:r>
      <w:r>
        <w:t>paving</w:t>
      </w:r>
      <w:r>
        <w:rPr>
          <w:spacing w:val="-5"/>
        </w:rPr>
        <w:t xml:space="preserve"> </w:t>
      </w:r>
      <w:r>
        <w:t>mix</w:t>
      </w:r>
      <w:r>
        <w:rPr>
          <w:spacing w:val="-2"/>
        </w:rPr>
        <w:t xml:space="preserve"> </w:t>
      </w:r>
      <w:r>
        <w:t>and</w:t>
      </w:r>
      <w:r>
        <w:rPr>
          <w:spacing w:val="-3"/>
        </w:rPr>
        <w:t xml:space="preserve"> </w:t>
      </w:r>
      <w:r>
        <w:t>construction</w:t>
      </w:r>
      <w:r>
        <w:rPr>
          <w:spacing w:val="-5"/>
        </w:rPr>
        <w:t xml:space="preserve"> </w:t>
      </w:r>
      <w:r>
        <w:t>methods</w:t>
      </w:r>
      <w:r>
        <w:rPr>
          <w:spacing w:val="-5"/>
        </w:rPr>
        <w:t xml:space="preserve"> </w:t>
      </w:r>
      <w:r>
        <w:t>will</w:t>
      </w:r>
      <w:r>
        <w:rPr>
          <w:spacing w:val="-2"/>
        </w:rPr>
        <w:t xml:space="preserve"> </w:t>
      </w:r>
      <w:r>
        <w:t>be</w:t>
      </w:r>
      <w:r>
        <w:rPr>
          <w:spacing w:val="-2"/>
        </w:rPr>
        <w:t xml:space="preserve"> </w:t>
      </w:r>
      <w:r>
        <w:t>in</w:t>
      </w:r>
      <w:r>
        <w:rPr>
          <w:spacing w:val="-3"/>
        </w:rPr>
        <w:t xml:space="preserve"> </w:t>
      </w:r>
      <w:r>
        <w:t>accordance</w:t>
      </w:r>
      <w:r>
        <w:rPr>
          <w:spacing w:val="-4"/>
        </w:rPr>
        <w:t xml:space="preserve"> </w:t>
      </w:r>
      <w:r>
        <w:t>with New Hampshire Department of Transportation’s Specifications</w:t>
      </w:r>
      <w:r w:rsidR="00E03EF7">
        <w:t>. Mix design must be approved by NHDOT, and per instructions of Alton DPW.</w:t>
      </w:r>
    </w:p>
    <w:p w14:paraId="18E5BD64" w14:textId="77777777" w:rsidR="007A6CF9" w:rsidRDefault="000665F0">
      <w:pPr>
        <w:pStyle w:val="BodyText"/>
        <w:spacing w:before="191" w:line="242" w:lineRule="auto"/>
        <w:ind w:left="220" w:right="319"/>
      </w:pPr>
      <w:r>
        <w:rPr>
          <w:u w:val="single"/>
        </w:rPr>
        <w:t>Placing</w:t>
      </w:r>
      <w:r>
        <w:rPr>
          <w:spacing w:val="-4"/>
          <w:u w:val="single"/>
        </w:rPr>
        <w:t xml:space="preserve"> </w:t>
      </w:r>
      <w:r>
        <w:rPr>
          <w:u w:val="single"/>
        </w:rPr>
        <w:t>of</w:t>
      </w:r>
      <w:r>
        <w:rPr>
          <w:spacing w:val="-2"/>
          <w:u w:val="single"/>
        </w:rPr>
        <w:t xml:space="preserve"> </w:t>
      </w:r>
      <w:r>
        <w:rPr>
          <w:u w:val="single"/>
        </w:rPr>
        <w:t>Mix:</w:t>
      </w:r>
      <w:r>
        <w:rPr>
          <w:spacing w:val="40"/>
          <w:u w:val="single"/>
        </w:rPr>
        <w:t xml:space="preserve"> </w:t>
      </w:r>
      <w:r>
        <w:t>Bituminous</w:t>
      </w:r>
      <w:r>
        <w:rPr>
          <w:spacing w:val="-4"/>
        </w:rPr>
        <w:t xml:space="preserve"> </w:t>
      </w:r>
      <w:r>
        <w:t>paving</w:t>
      </w:r>
      <w:r>
        <w:rPr>
          <w:spacing w:val="-4"/>
        </w:rPr>
        <w:t xml:space="preserve"> </w:t>
      </w:r>
      <w:r>
        <w:t>mix</w:t>
      </w:r>
      <w:r>
        <w:rPr>
          <w:spacing w:val="-2"/>
        </w:rPr>
        <w:t xml:space="preserve"> </w:t>
      </w:r>
      <w:r>
        <w:t>that</w:t>
      </w:r>
      <w:r>
        <w:rPr>
          <w:spacing w:val="-2"/>
        </w:rPr>
        <w:t xml:space="preserve"> </w:t>
      </w:r>
      <w:r>
        <w:t>is</w:t>
      </w:r>
      <w:r>
        <w:rPr>
          <w:spacing w:val="-2"/>
        </w:rPr>
        <w:t xml:space="preserve"> </w:t>
      </w:r>
      <w:r>
        <w:t>placed</w:t>
      </w:r>
      <w:r>
        <w:rPr>
          <w:spacing w:val="-2"/>
        </w:rPr>
        <w:t xml:space="preserve"> </w:t>
      </w:r>
      <w:r>
        <w:t>on</w:t>
      </w:r>
      <w:r>
        <w:rPr>
          <w:spacing w:val="-3"/>
        </w:rPr>
        <w:t xml:space="preserve"> </w:t>
      </w:r>
      <w:r>
        <w:t>prepared</w:t>
      </w:r>
      <w:r>
        <w:rPr>
          <w:spacing w:val="-3"/>
        </w:rPr>
        <w:t xml:space="preserve"> </w:t>
      </w:r>
      <w:r>
        <w:t>surfaces</w:t>
      </w:r>
      <w:r>
        <w:rPr>
          <w:spacing w:val="-1"/>
        </w:rPr>
        <w:t xml:space="preserve"> </w:t>
      </w:r>
      <w:r>
        <w:t>will</w:t>
      </w:r>
      <w:r>
        <w:rPr>
          <w:spacing w:val="-4"/>
        </w:rPr>
        <w:t xml:space="preserve"> </w:t>
      </w:r>
      <w:r>
        <w:t>not</w:t>
      </w:r>
      <w:r>
        <w:rPr>
          <w:spacing w:val="-2"/>
        </w:rPr>
        <w:t xml:space="preserve"> </w:t>
      </w:r>
      <w:r>
        <w:t>be at</w:t>
      </w:r>
      <w:r>
        <w:rPr>
          <w:spacing w:val="-4"/>
        </w:rPr>
        <w:t xml:space="preserve"> </w:t>
      </w:r>
      <w:r>
        <w:t>a</w:t>
      </w:r>
      <w:r>
        <w:rPr>
          <w:spacing w:val="-2"/>
        </w:rPr>
        <w:t xml:space="preserve"> </w:t>
      </w:r>
      <w:r>
        <w:t>temperature less than 250 degrees F.</w:t>
      </w:r>
      <w:r>
        <w:rPr>
          <w:spacing w:val="40"/>
        </w:rPr>
        <w:t xml:space="preserve"> </w:t>
      </w:r>
      <w:r>
        <w:t>Bituminous mix that is to be placed by hand in an area inaccessible to paving machinery and small areas within three feet of driveway aprons shall not be considered hand work.</w:t>
      </w:r>
    </w:p>
    <w:p w14:paraId="409F5702" w14:textId="77777777" w:rsidR="007A6CF9" w:rsidRDefault="000665F0">
      <w:pPr>
        <w:pStyle w:val="BodyText"/>
        <w:spacing w:before="193" w:line="242" w:lineRule="auto"/>
        <w:ind w:left="220" w:right="319"/>
      </w:pPr>
      <w:r>
        <w:rPr>
          <w:u w:val="single"/>
        </w:rPr>
        <w:t>Sweeping</w:t>
      </w:r>
      <w:r>
        <w:rPr>
          <w:spacing w:val="-5"/>
          <w:u w:val="single"/>
        </w:rPr>
        <w:t xml:space="preserve"> </w:t>
      </w:r>
      <w:r>
        <w:rPr>
          <w:u w:val="single"/>
        </w:rPr>
        <w:t>of</w:t>
      </w:r>
      <w:r>
        <w:rPr>
          <w:spacing w:val="-2"/>
          <w:u w:val="single"/>
        </w:rPr>
        <w:t xml:space="preserve"> </w:t>
      </w:r>
      <w:r>
        <w:rPr>
          <w:u w:val="single"/>
        </w:rPr>
        <w:t>Road</w:t>
      </w:r>
      <w:r>
        <w:rPr>
          <w:spacing w:val="-3"/>
          <w:u w:val="single"/>
        </w:rPr>
        <w:t xml:space="preserve"> </w:t>
      </w:r>
      <w:r>
        <w:rPr>
          <w:u w:val="single"/>
        </w:rPr>
        <w:t>Surfaces:</w:t>
      </w:r>
      <w:r>
        <w:t xml:space="preserve"> Sweeping</w:t>
      </w:r>
      <w:r>
        <w:rPr>
          <w:spacing w:val="-3"/>
        </w:rPr>
        <w:t xml:space="preserve"> </w:t>
      </w:r>
      <w:r>
        <w:t>and</w:t>
      </w:r>
      <w:r>
        <w:rPr>
          <w:spacing w:val="-3"/>
        </w:rPr>
        <w:t xml:space="preserve"> </w:t>
      </w:r>
      <w:r>
        <w:t>preparation</w:t>
      </w:r>
      <w:r>
        <w:rPr>
          <w:spacing w:val="-3"/>
        </w:rPr>
        <w:t xml:space="preserve"> </w:t>
      </w:r>
      <w:r>
        <w:t>of</w:t>
      </w:r>
      <w:r>
        <w:rPr>
          <w:spacing w:val="-2"/>
        </w:rPr>
        <w:t xml:space="preserve"> </w:t>
      </w:r>
      <w:r>
        <w:t>areas</w:t>
      </w:r>
      <w:r>
        <w:rPr>
          <w:spacing w:val="-1"/>
        </w:rPr>
        <w:t xml:space="preserve"> </w:t>
      </w:r>
      <w:r>
        <w:t>to</w:t>
      </w:r>
      <w:r>
        <w:rPr>
          <w:spacing w:val="-1"/>
        </w:rPr>
        <w:t xml:space="preserve"> </w:t>
      </w:r>
      <w:r>
        <w:t>be</w:t>
      </w:r>
      <w:r>
        <w:rPr>
          <w:spacing w:val="-1"/>
        </w:rPr>
        <w:t xml:space="preserve"> </w:t>
      </w:r>
      <w:r>
        <w:t>paved</w:t>
      </w:r>
      <w:r>
        <w:rPr>
          <w:spacing w:val="-2"/>
        </w:rPr>
        <w:t xml:space="preserve"> </w:t>
      </w:r>
      <w:r>
        <w:t>will</w:t>
      </w:r>
      <w:r>
        <w:rPr>
          <w:spacing w:val="-4"/>
        </w:rPr>
        <w:t xml:space="preserve"> </w:t>
      </w:r>
      <w:r>
        <w:t>be</w:t>
      </w:r>
      <w:r>
        <w:rPr>
          <w:spacing w:val="-1"/>
        </w:rPr>
        <w:t xml:space="preserve"> </w:t>
      </w:r>
      <w:r>
        <w:t>the</w:t>
      </w:r>
      <w:r>
        <w:rPr>
          <w:spacing w:val="-2"/>
        </w:rPr>
        <w:t xml:space="preserve"> </w:t>
      </w:r>
      <w:r>
        <w:t>responsibility</w:t>
      </w:r>
      <w:r>
        <w:rPr>
          <w:spacing w:val="-4"/>
        </w:rPr>
        <w:t xml:space="preserve"> </w:t>
      </w:r>
      <w:r>
        <w:t>of the contractor. All surfaces will be free of leaves, dirt, and debris.</w:t>
      </w:r>
    </w:p>
    <w:p w14:paraId="3BD9AB9D" w14:textId="7D610A9B" w:rsidR="007A6CF9" w:rsidRDefault="00E03EF7">
      <w:pPr>
        <w:pStyle w:val="BodyText"/>
        <w:spacing w:before="194" w:line="242" w:lineRule="auto"/>
        <w:ind w:left="220" w:right="319"/>
      </w:pPr>
      <w:r>
        <w:rPr>
          <w:u w:val="single"/>
        </w:rPr>
        <w:t xml:space="preserve">Safety and </w:t>
      </w:r>
      <w:r w:rsidR="00081693">
        <w:rPr>
          <w:u w:val="single"/>
        </w:rPr>
        <w:t>traffic</w:t>
      </w:r>
      <w:r>
        <w:rPr>
          <w:u w:val="single"/>
        </w:rPr>
        <w:t xml:space="preserve"> Control Measures</w:t>
      </w:r>
      <w:r w:rsidR="000665F0">
        <w:rPr>
          <w:u w:val="single"/>
        </w:rPr>
        <w:t>:</w:t>
      </w:r>
      <w:r w:rsidR="000665F0">
        <w:rPr>
          <w:spacing w:val="-1"/>
          <w:u w:val="single"/>
        </w:rPr>
        <w:t xml:space="preserve"> </w:t>
      </w:r>
      <w:r w:rsidR="000665F0">
        <w:t>The</w:t>
      </w:r>
      <w:r w:rsidR="000665F0">
        <w:rPr>
          <w:spacing w:val="-1"/>
        </w:rPr>
        <w:t xml:space="preserve"> </w:t>
      </w:r>
      <w:r w:rsidR="000665F0">
        <w:t>Contractor</w:t>
      </w:r>
      <w:r w:rsidR="000665F0">
        <w:rPr>
          <w:spacing w:val="-4"/>
        </w:rPr>
        <w:t xml:space="preserve"> </w:t>
      </w:r>
      <w:r w:rsidR="000665F0">
        <w:t>shall</w:t>
      </w:r>
      <w:r w:rsidR="000665F0">
        <w:rPr>
          <w:spacing w:val="-3"/>
        </w:rPr>
        <w:t xml:space="preserve"> </w:t>
      </w:r>
      <w:r w:rsidR="000665F0">
        <w:t>employ</w:t>
      </w:r>
      <w:r w:rsidR="000665F0">
        <w:rPr>
          <w:spacing w:val="-2"/>
        </w:rPr>
        <w:t xml:space="preserve"> </w:t>
      </w:r>
      <w:r w:rsidR="000665F0">
        <w:t>all</w:t>
      </w:r>
      <w:r w:rsidR="000665F0">
        <w:rPr>
          <w:spacing w:val="-5"/>
        </w:rPr>
        <w:t xml:space="preserve"> </w:t>
      </w:r>
      <w:r w:rsidR="000665F0">
        <w:t>measures</w:t>
      </w:r>
      <w:r w:rsidR="000665F0">
        <w:rPr>
          <w:spacing w:val="-2"/>
        </w:rPr>
        <w:t xml:space="preserve"> </w:t>
      </w:r>
      <w:r w:rsidR="000665F0">
        <w:t>and</w:t>
      </w:r>
      <w:r w:rsidR="000665F0">
        <w:rPr>
          <w:spacing w:val="-3"/>
        </w:rPr>
        <w:t xml:space="preserve"> </w:t>
      </w:r>
      <w:r w:rsidR="000665F0">
        <w:t>procedures</w:t>
      </w:r>
      <w:r w:rsidR="000665F0">
        <w:rPr>
          <w:spacing w:val="-4"/>
        </w:rPr>
        <w:t xml:space="preserve"> </w:t>
      </w:r>
      <w:r w:rsidR="000665F0">
        <w:t>of safety and traffic control applicable by Local, State, and/or Federal laws.</w:t>
      </w:r>
    </w:p>
    <w:p w14:paraId="28996F3E" w14:textId="77777777" w:rsidR="007A6CF9" w:rsidRDefault="000665F0">
      <w:pPr>
        <w:pStyle w:val="BodyText"/>
        <w:spacing w:before="195" w:line="242" w:lineRule="auto"/>
        <w:ind w:left="220" w:right="314"/>
      </w:pPr>
      <w:r>
        <w:rPr>
          <w:u w:val="single"/>
        </w:rPr>
        <w:t>Work</w:t>
      </w:r>
      <w:r>
        <w:rPr>
          <w:spacing w:val="-5"/>
          <w:u w:val="single"/>
        </w:rPr>
        <w:t xml:space="preserve"> </w:t>
      </w:r>
      <w:r>
        <w:rPr>
          <w:u w:val="single"/>
        </w:rPr>
        <w:t xml:space="preserve">Locations: </w:t>
      </w:r>
      <w:r>
        <w:t>The</w:t>
      </w:r>
      <w:r>
        <w:rPr>
          <w:spacing w:val="-5"/>
        </w:rPr>
        <w:t xml:space="preserve"> </w:t>
      </w:r>
      <w:r>
        <w:t>contractor</w:t>
      </w:r>
      <w:r>
        <w:rPr>
          <w:spacing w:val="-5"/>
        </w:rPr>
        <w:t xml:space="preserve"> </w:t>
      </w:r>
      <w:r>
        <w:t>will</w:t>
      </w:r>
      <w:r w:rsidR="00BC304B">
        <w:rPr>
          <w:spacing w:val="-2"/>
        </w:rPr>
        <w:t xml:space="preserve"> be </w:t>
      </w:r>
      <w:r>
        <w:t>directed</w:t>
      </w:r>
      <w:r>
        <w:rPr>
          <w:spacing w:val="-3"/>
        </w:rPr>
        <w:t xml:space="preserve"> </w:t>
      </w:r>
      <w:r>
        <w:t>by</w:t>
      </w:r>
      <w:r>
        <w:rPr>
          <w:spacing w:val="-4"/>
        </w:rPr>
        <w:t xml:space="preserve"> </w:t>
      </w:r>
      <w:r>
        <w:t>the</w:t>
      </w:r>
      <w:r>
        <w:rPr>
          <w:spacing w:val="-2"/>
        </w:rPr>
        <w:t xml:space="preserve"> </w:t>
      </w:r>
      <w:r>
        <w:t>DPW</w:t>
      </w:r>
      <w:r>
        <w:rPr>
          <w:spacing w:val="-4"/>
        </w:rPr>
        <w:t xml:space="preserve"> </w:t>
      </w:r>
      <w:r>
        <w:t>Director</w:t>
      </w:r>
      <w:r>
        <w:rPr>
          <w:spacing w:val="-4"/>
        </w:rPr>
        <w:t xml:space="preserve"> </w:t>
      </w:r>
      <w:r>
        <w:t>or</w:t>
      </w:r>
      <w:r>
        <w:rPr>
          <w:spacing w:val="-2"/>
        </w:rPr>
        <w:t xml:space="preserve"> </w:t>
      </w:r>
      <w:r>
        <w:t>his</w:t>
      </w:r>
      <w:r>
        <w:rPr>
          <w:spacing w:val="-2"/>
        </w:rPr>
        <w:t xml:space="preserve"> </w:t>
      </w:r>
      <w:r>
        <w:t>designee.</w:t>
      </w:r>
      <w:r>
        <w:rPr>
          <w:spacing w:val="-3"/>
        </w:rPr>
        <w:t xml:space="preserve"> </w:t>
      </w:r>
      <w:r>
        <w:t>The</w:t>
      </w:r>
      <w:r>
        <w:rPr>
          <w:spacing w:val="-5"/>
        </w:rPr>
        <w:t xml:space="preserve"> </w:t>
      </w:r>
      <w:r>
        <w:t>Contractor will respond within 24 hours of notice with a specified tonnage minimum given by DPW designee.</w:t>
      </w:r>
    </w:p>
    <w:p w14:paraId="214D62C2" w14:textId="77777777" w:rsidR="007A6CF9" w:rsidRDefault="000665F0">
      <w:pPr>
        <w:pStyle w:val="BodyText"/>
        <w:spacing w:before="196" w:line="242" w:lineRule="auto"/>
        <w:ind w:left="220" w:right="319"/>
      </w:pPr>
      <w:r>
        <w:rPr>
          <w:u w:val="single"/>
        </w:rPr>
        <w:t>Paver</w:t>
      </w:r>
      <w:r>
        <w:rPr>
          <w:spacing w:val="-4"/>
          <w:u w:val="single"/>
        </w:rPr>
        <w:t xml:space="preserve"> </w:t>
      </w:r>
      <w:r>
        <w:rPr>
          <w:u w:val="single"/>
        </w:rPr>
        <w:t>Placing:</w:t>
      </w:r>
      <w:r>
        <w:rPr>
          <w:spacing w:val="-3"/>
          <w:u w:val="single"/>
        </w:rPr>
        <w:t xml:space="preserve"> </w:t>
      </w:r>
      <w:r>
        <w:t>On</w:t>
      </w:r>
      <w:r>
        <w:rPr>
          <w:spacing w:val="-5"/>
        </w:rPr>
        <w:t xml:space="preserve"> </w:t>
      </w:r>
      <w:r>
        <w:t>major</w:t>
      </w:r>
      <w:r>
        <w:rPr>
          <w:spacing w:val="-5"/>
        </w:rPr>
        <w:t xml:space="preserve"> </w:t>
      </w:r>
      <w:r>
        <w:t>arterial</w:t>
      </w:r>
      <w:r>
        <w:rPr>
          <w:spacing w:val="-3"/>
        </w:rPr>
        <w:t xml:space="preserve"> </w:t>
      </w:r>
      <w:r>
        <w:t>roads</w:t>
      </w:r>
      <w:r>
        <w:rPr>
          <w:spacing w:val="-5"/>
        </w:rPr>
        <w:t xml:space="preserve"> </w:t>
      </w:r>
      <w:r>
        <w:t>it</w:t>
      </w:r>
      <w:r>
        <w:rPr>
          <w:spacing w:val="-3"/>
        </w:rPr>
        <w:t xml:space="preserve"> </w:t>
      </w:r>
      <w:r>
        <w:t>may</w:t>
      </w:r>
      <w:r>
        <w:rPr>
          <w:spacing w:val="-2"/>
        </w:rPr>
        <w:t xml:space="preserve"> </w:t>
      </w:r>
      <w:r>
        <w:t>require</w:t>
      </w:r>
      <w:r>
        <w:rPr>
          <w:spacing w:val="-5"/>
        </w:rPr>
        <w:t xml:space="preserve"> </w:t>
      </w:r>
      <w:r>
        <w:t>night</w:t>
      </w:r>
      <w:r>
        <w:rPr>
          <w:spacing w:val="-2"/>
        </w:rPr>
        <w:t xml:space="preserve"> </w:t>
      </w:r>
      <w:r>
        <w:t>paving.</w:t>
      </w:r>
      <w:r>
        <w:rPr>
          <w:spacing w:val="-3"/>
        </w:rPr>
        <w:t xml:space="preserve"> </w:t>
      </w:r>
      <w:r>
        <w:t>Contractor</w:t>
      </w:r>
      <w:r>
        <w:rPr>
          <w:spacing w:val="-2"/>
        </w:rPr>
        <w:t xml:space="preserve"> </w:t>
      </w:r>
      <w:r>
        <w:t>shall</w:t>
      </w:r>
      <w:r>
        <w:rPr>
          <w:spacing w:val="-3"/>
        </w:rPr>
        <w:t xml:space="preserve"> </w:t>
      </w:r>
      <w:r>
        <w:t>place</w:t>
      </w:r>
      <w:r>
        <w:rPr>
          <w:spacing w:val="-1"/>
        </w:rPr>
        <w:t xml:space="preserve"> </w:t>
      </w:r>
      <w:r>
        <w:t>temporary overlay markers (TOMS) when wearing surface is complete.</w:t>
      </w:r>
    </w:p>
    <w:p w14:paraId="30D28006" w14:textId="77777777" w:rsidR="007A6CF9" w:rsidRDefault="000665F0">
      <w:pPr>
        <w:pStyle w:val="BodyText"/>
        <w:spacing w:before="195"/>
        <w:ind w:left="220" w:right="408"/>
        <w:jc w:val="both"/>
      </w:pPr>
      <w:r>
        <w:rPr>
          <w:u w:val="single"/>
        </w:rPr>
        <w:t>Joints:</w:t>
      </w:r>
      <w:r>
        <w:rPr>
          <w:spacing w:val="-1"/>
        </w:rPr>
        <w:t xml:space="preserve"> </w:t>
      </w:r>
      <w:r>
        <w:t>Joints</w:t>
      </w:r>
      <w:r>
        <w:rPr>
          <w:spacing w:val="-1"/>
        </w:rPr>
        <w:t xml:space="preserve"> </w:t>
      </w:r>
      <w:r>
        <w:t>shall</w:t>
      </w:r>
      <w:r>
        <w:rPr>
          <w:spacing w:val="-4"/>
        </w:rPr>
        <w:t xml:space="preserve"> </w:t>
      </w:r>
      <w:r>
        <w:t>be</w:t>
      </w:r>
      <w:r>
        <w:rPr>
          <w:spacing w:val="-3"/>
        </w:rPr>
        <w:t xml:space="preserve"> </w:t>
      </w:r>
      <w:r>
        <w:t>made</w:t>
      </w:r>
      <w:r>
        <w:rPr>
          <w:spacing w:val="-3"/>
        </w:rPr>
        <w:t xml:space="preserve"> </w:t>
      </w:r>
      <w:r>
        <w:t>between</w:t>
      </w:r>
      <w:r>
        <w:rPr>
          <w:spacing w:val="-4"/>
        </w:rPr>
        <w:t xml:space="preserve"> </w:t>
      </w:r>
      <w:r>
        <w:t>old</w:t>
      </w:r>
      <w:r>
        <w:rPr>
          <w:spacing w:val="-2"/>
        </w:rPr>
        <w:t xml:space="preserve"> </w:t>
      </w:r>
      <w:r>
        <w:t>and</w:t>
      </w:r>
      <w:r>
        <w:rPr>
          <w:spacing w:val="-2"/>
        </w:rPr>
        <w:t xml:space="preserve"> </w:t>
      </w:r>
      <w:r>
        <w:t>new</w:t>
      </w:r>
      <w:r>
        <w:rPr>
          <w:spacing w:val="-1"/>
        </w:rPr>
        <w:t xml:space="preserve"> </w:t>
      </w:r>
      <w:r>
        <w:t>pavements</w:t>
      </w:r>
      <w:r>
        <w:rPr>
          <w:spacing w:val="-3"/>
        </w:rPr>
        <w:t xml:space="preserve"> </w:t>
      </w:r>
      <w:r>
        <w:t>on</w:t>
      </w:r>
      <w:r>
        <w:rPr>
          <w:spacing w:val="-2"/>
        </w:rPr>
        <w:t xml:space="preserve"> </w:t>
      </w:r>
      <w:r>
        <w:t>all</w:t>
      </w:r>
      <w:r>
        <w:rPr>
          <w:spacing w:val="-1"/>
        </w:rPr>
        <w:t xml:space="preserve"> </w:t>
      </w:r>
      <w:r>
        <w:t>streets</w:t>
      </w:r>
      <w:r>
        <w:rPr>
          <w:spacing w:val="-1"/>
        </w:rPr>
        <w:t xml:space="preserve"> </w:t>
      </w:r>
      <w:r>
        <w:t>by</w:t>
      </w:r>
      <w:r>
        <w:rPr>
          <w:spacing w:val="-3"/>
        </w:rPr>
        <w:t xml:space="preserve"> </w:t>
      </w:r>
      <w:r>
        <w:t>saw</w:t>
      </w:r>
      <w:r>
        <w:rPr>
          <w:spacing w:val="-1"/>
        </w:rPr>
        <w:t xml:space="preserve"> </w:t>
      </w:r>
      <w:r>
        <w:t>cutting,</w:t>
      </w:r>
      <w:r>
        <w:rPr>
          <w:spacing w:val="-3"/>
        </w:rPr>
        <w:t xml:space="preserve"> </w:t>
      </w:r>
      <w:r>
        <w:t>as</w:t>
      </w:r>
      <w:r>
        <w:rPr>
          <w:spacing w:val="-1"/>
        </w:rPr>
        <w:t xml:space="preserve"> </w:t>
      </w:r>
      <w:r>
        <w:t xml:space="preserve">required, or between successive </w:t>
      </w:r>
      <w:r w:rsidR="0090302D">
        <w:t>days’</w:t>
      </w:r>
      <w:r>
        <w:t xml:space="preserve"> work. This will ensure the continuous bond between adjoining work.</w:t>
      </w:r>
    </w:p>
    <w:p w14:paraId="16862DF7" w14:textId="77777777" w:rsidR="007A6CF9" w:rsidRDefault="000665F0">
      <w:pPr>
        <w:pStyle w:val="BodyText"/>
        <w:spacing w:before="3" w:line="237" w:lineRule="auto"/>
        <w:ind w:left="220" w:right="418"/>
        <w:jc w:val="both"/>
      </w:pPr>
      <w:r>
        <w:t>Construction</w:t>
      </w:r>
      <w:r>
        <w:rPr>
          <w:spacing w:val="-3"/>
        </w:rPr>
        <w:t xml:space="preserve"> </w:t>
      </w:r>
      <w:r>
        <w:t>joints</w:t>
      </w:r>
      <w:r>
        <w:rPr>
          <w:spacing w:val="-4"/>
        </w:rPr>
        <w:t xml:space="preserve"> </w:t>
      </w:r>
      <w:r>
        <w:t>are</w:t>
      </w:r>
      <w:r>
        <w:rPr>
          <w:spacing w:val="-2"/>
        </w:rPr>
        <w:t xml:space="preserve"> </w:t>
      </w:r>
      <w:r>
        <w:t>to</w:t>
      </w:r>
      <w:r>
        <w:rPr>
          <w:spacing w:val="-1"/>
        </w:rPr>
        <w:t xml:space="preserve"> </w:t>
      </w:r>
      <w:r>
        <w:t>have</w:t>
      </w:r>
      <w:r>
        <w:rPr>
          <w:spacing w:val="-4"/>
        </w:rPr>
        <w:t xml:space="preserve"> </w:t>
      </w:r>
      <w:r>
        <w:t>the</w:t>
      </w:r>
      <w:r>
        <w:rPr>
          <w:spacing w:val="-2"/>
        </w:rPr>
        <w:t xml:space="preserve"> </w:t>
      </w:r>
      <w:r>
        <w:t>same</w:t>
      </w:r>
      <w:r>
        <w:rPr>
          <w:spacing w:val="-1"/>
        </w:rPr>
        <w:t xml:space="preserve"> </w:t>
      </w:r>
      <w:r>
        <w:t>texture,</w:t>
      </w:r>
      <w:r>
        <w:rPr>
          <w:spacing w:val="-4"/>
        </w:rPr>
        <w:t xml:space="preserve"> </w:t>
      </w:r>
      <w:r>
        <w:t>density,</w:t>
      </w:r>
      <w:r>
        <w:rPr>
          <w:spacing w:val="-2"/>
        </w:rPr>
        <w:t xml:space="preserve"> </w:t>
      </w:r>
      <w:r>
        <w:t>and</w:t>
      </w:r>
      <w:r>
        <w:rPr>
          <w:spacing w:val="-3"/>
        </w:rPr>
        <w:t xml:space="preserve"> </w:t>
      </w:r>
      <w:r>
        <w:t>smoothness</w:t>
      </w:r>
      <w:r>
        <w:rPr>
          <w:spacing w:val="-1"/>
        </w:rPr>
        <w:t xml:space="preserve"> </w:t>
      </w:r>
      <w:r>
        <w:t>as</w:t>
      </w:r>
      <w:r>
        <w:rPr>
          <w:spacing w:val="-4"/>
        </w:rPr>
        <w:t xml:space="preserve"> </w:t>
      </w:r>
      <w:r>
        <w:t>other sections</w:t>
      </w:r>
      <w:r>
        <w:rPr>
          <w:spacing w:val="-5"/>
        </w:rPr>
        <w:t xml:space="preserve"> </w:t>
      </w:r>
      <w:r>
        <w:t>of</w:t>
      </w:r>
      <w:r>
        <w:rPr>
          <w:spacing w:val="-5"/>
        </w:rPr>
        <w:t xml:space="preserve"> </w:t>
      </w:r>
      <w:r>
        <w:t>asphalt course. Clean contact surfaces and applied tack coat to joints will be required prior to construction.</w:t>
      </w:r>
    </w:p>
    <w:p w14:paraId="349E10A8" w14:textId="77777777" w:rsidR="007A6CF9" w:rsidRDefault="000665F0">
      <w:pPr>
        <w:pStyle w:val="BodyText"/>
        <w:spacing w:before="1" w:line="242" w:lineRule="auto"/>
        <w:ind w:left="220" w:right="341"/>
        <w:jc w:val="both"/>
      </w:pPr>
      <w:r>
        <w:t>Joints</w:t>
      </w:r>
      <w:r>
        <w:rPr>
          <w:spacing w:val="-4"/>
        </w:rPr>
        <w:t xml:space="preserve"> </w:t>
      </w:r>
      <w:r>
        <w:t>of</w:t>
      </w:r>
      <w:r>
        <w:rPr>
          <w:spacing w:val="-2"/>
        </w:rPr>
        <w:t xml:space="preserve"> </w:t>
      </w:r>
      <w:r>
        <w:t>pavement,</w:t>
      </w:r>
      <w:r>
        <w:rPr>
          <w:spacing w:val="-4"/>
        </w:rPr>
        <w:t xml:space="preserve"> </w:t>
      </w:r>
      <w:r>
        <w:t>overlays,</w:t>
      </w:r>
      <w:r>
        <w:rPr>
          <w:spacing w:val="-4"/>
        </w:rPr>
        <w:t xml:space="preserve"> </w:t>
      </w:r>
      <w:r>
        <w:t>or</w:t>
      </w:r>
      <w:r>
        <w:rPr>
          <w:spacing w:val="-2"/>
        </w:rPr>
        <w:t xml:space="preserve"> </w:t>
      </w:r>
      <w:r>
        <w:t>successive</w:t>
      </w:r>
      <w:r>
        <w:rPr>
          <w:spacing w:val="-4"/>
        </w:rPr>
        <w:t xml:space="preserve"> </w:t>
      </w:r>
      <w:r>
        <w:t>courses</w:t>
      </w:r>
      <w:r>
        <w:rPr>
          <w:spacing w:val="-1"/>
        </w:rPr>
        <w:t xml:space="preserve"> </w:t>
      </w:r>
      <w:r>
        <w:t>shall</w:t>
      </w:r>
      <w:r>
        <w:rPr>
          <w:spacing w:val="-3"/>
        </w:rPr>
        <w:t xml:space="preserve"> </w:t>
      </w:r>
      <w:r>
        <w:t>be</w:t>
      </w:r>
      <w:r>
        <w:rPr>
          <w:spacing w:val="-2"/>
        </w:rPr>
        <w:t xml:space="preserve"> </w:t>
      </w:r>
      <w:r>
        <w:t>offset</w:t>
      </w:r>
      <w:r>
        <w:rPr>
          <w:spacing w:val="-4"/>
        </w:rPr>
        <w:t xml:space="preserve"> </w:t>
      </w:r>
      <w:r>
        <w:t>six</w:t>
      </w:r>
      <w:r>
        <w:rPr>
          <w:spacing w:val="-1"/>
        </w:rPr>
        <w:t xml:space="preserve"> </w:t>
      </w:r>
      <w:r>
        <w:t>inches from</w:t>
      </w:r>
      <w:r>
        <w:rPr>
          <w:spacing w:val="-4"/>
        </w:rPr>
        <w:t xml:space="preserve"> </w:t>
      </w:r>
      <w:r>
        <w:t>joints</w:t>
      </w:r>
      <w:r>
        <w:rPr>
          <w:spacing w:val="-4"/>
        </w:rPr>
        <w:t xml:space="preserve"> </w:t>
      </w:r>
      <w:r>
        <w:t>in</w:t>
      </w:r>
      <w:r>
        <w:rPr>
          <w:spacing w:val="-2"/>
        </w:rPr>
        <w:t xml:space="preserve"> </w:t>
      </w:r>
      <w:r>
        <w:t>the</w:t>
      </w:r>
      <w:r>
        <w:rPr>
          <w:spacing w:val="-4"/>
        </w:rPr>
        <w:t xml:space="preserve"> </w:t>
      </w:r>
      <w:r>
        <w:t>course</w:t>
      </w:r>
      <w:r>
        <w:rPr>
          <w:spacing w:val="-4"/>
        </w:rPr>
        <w:t xml:space="preserve"> </w:t>
      </w:r>
      <w:r>
        <w:t>of immediately beneath and</w:t>
      </w:r>
      <w:r>
        <w:rPr>
          <w:spacing w:val="-2"/>
        </w:rPr>
        <w:t xml:space="preserve"> </w:t>
      </w:r>
      <w:r>
        <w:t>milled. No</w:t>
      </w:r>
      <w:r>
        <w:rPr>
          <w:spacing w:val="-1"/>
        </w:rPr>
        <w:t xml:space="preserve"> </w:t>
      </w:r>
      <w:r>
        <w:t>jack</w:t>
      </w:r>
      <w:r>
        <w:rPr>
          <w:spacing w:val="-1"/>
        </w:rPr>
        <w:t xml:space="preserve"> </w:t>
      </w:r>
      <w:r>
        <w:t>hammer joints will be</w:t>
      </w:r>
      <w:r>
        <w:rPr>
          <w:spacing w:val="-1"/>
        </w:rPr>
        <w:t xml:space="preserve"> </w:t>
      </w:r>
      <w:r>
        <w:t>accepted. All joints shall be a</w:t>
      </w:r>
      <w:r>
        <w:rPr>
          <w:spacing w:val="-2"/>
        </w:rPr>
        <w:t xml:space="preserve"> </w:t>
      </w:r>
      <w:r>
        <w:t>minimum of 2 inch and a tack coat shall be applied prior to paving.</w:t>
      </w:r>
    </w:p>
    <w:p w14:paraId="2EF1D227" w14:textId="77777777" w:rsidR="007A6CF9" w:rsidRDefault="000665F0">
      <w:pPr>
        <w:pStyle w:val="BodyText"/>
        <w:spacing w:before="192"/>
        <w:ind w:left="220"/>
      </w:pPr>
      <w:r>
        <w:rPr>
          <w:u w:val="single"/>
        </w:rPr>
        <w:t>Pavement</w:t>
      </w:r>
      <w:r>
        <w:rPr>
          <w:spacing w:val="-5"/>
          <w:u w:val="single"/>
        </w:rPr>
        <w:t xml:space="preserve"> </w:t>
      </w:r>
      <w:r>
        <w:rPr>
          <w:u w:val="single"/>
        </w:rPr>
        <w:t>Overlay:</w:t>
      </w:r>
      <w:r>
        <w:rPr>
          <w:spacing w:val="-2"/>
        </w:rPr>
        <w:t xml:space="preserve"> </w:t>
      </w:r>
      <w:r>
        <w:t>When</w:t>
      </w:r>
      <w:r>
        <w:rPr>
          <w:spacing w:val="-3"/>
        </w:rPr>
        <w:t xml:space="preserve"> </w:t>
      </w:r>
      <w:r>
        <w:t>requested</w:t>
      </w:r>
      <w:r>
        <w:rPr>
          <w:spacing w:val="-3"/>
        </w:rPr>
        <w:t xml:space="preserve"> </w:t>
      </w:r>
      <w:r>
        <w:t>by</w:t>
      </w:r>
      <w:r>
        <w:rPr>
          <w:spacing w:val="-3"/>
        </w:rPr>
        <w:t xml:space="preserve"> </w:t>
      </w:r>
      <w:r>
        <w:t>the</w:t>
      </w:r>
      <w:r>
        <w:rPr>
          <w:spacing w:val="-2"/>
        </w:rPr>
        <w:t xml:space="preserve"> </w:t>
      </w:r>
      <w:r>
        <w:t>Public</w:t>
      </w:r>
      <w:r>
        <w:rPr>
          <w:spacing w:val="-5"/>
        </w:rPr>
        <w:t xml:space="preserve"> </w:t>
      </w:r>
      <w:r>
        <w:t>Works</w:t>
      </w:r>
      <w:r>
        <w:rPr>
          <w:spacing w:val="-3"/>
        </w:rPr>
        <w:t xml:space="preserve"> </w:t>
      </w:r>
      <w:r>
        <w:t>representative,</w:t>
      </w:r>
      <w:r>
        <w:rPr>
          <w:spacing w:val="-3"/>
        </w:rPr>
        <w:t xml:space="preserve"> </w:t>
      </w:r>
      <w:r>
        <w:t>the</w:t>
      </w:r>
      <w:r>
        <w:rPr>
          <w:spacing w:val="-5"/>
        </w:rPr>
        <w:t xml:space="preserve"> </w:t>
      </w:r>
      <w:r>
        <w:t>contractor</w:t>
      </w:r>
      <w:r>
        <w:rPr>
          <w:spacing w:val="-3"/>
        </w:rPr>
        <w:t xml:space="preserve"> </w:t>
      </w:r>
      <w:r>
        <w:t>shall</w:t>
      </w:r>
      <w:r>
        <w:rPr>
          <w:spacing w:val="-3"/>
        </w:rPr>
        <w:t xml:space="preserve"> </w:t>
      </w:r>
      <w:r>
        <w:t>provide</w:t>
      </w:r>
      <w:r>
        <w:rPr>
          <w:spacing w:val="-5"/>
        </w:rPr>
        <w:t xml:space="preserve"> </w:t>
      </w:r>
      <w:r>
        <w:t>an overlay</w:t>
      </w:r>
      <w:r>
        <w:rPr>
          <w:spacing w:val="-3"/>
        </w:rPr>
        <w:t xml:space="preserve"> </w:t>
      </w:r>
      <w:r>
        <w:t>from</w:t>
      </w:r>
      <w:r>
        <w:rPr>
          <w:spacing w:val="-2"/>
        </w:rPr>
        <w:t xml:space="preserve"> </w:t>
      </w:r>
      <w:r>
        <w:t>curb</w:t>
      </w:r>
      <w:r>
        <w:rPr>
          <w:spacing w:val="-1"/>
        </w:rPr>
        <w:t xml:space="preserve"> </w:t>
      </w:r>
      <w:r>
        <w:t>to</w:t>
      </w:r>
      <w:r>
        <w:rPr>
          <w:spacing w:val="-2"/>
        </w:rPr>
        <w:t xml:space="preserve"> </w:t>
      </w:r>
      <w:r>
        <w:t>curb</w:t>
      </w:r>
      <w:r>
        <w:rPr>
          <w:spacing w:val="-4"/>
        </w:rPr>
        <w:t xml:space="preserve"> </w:t>
      </w:r>
      <w:r>
        <w:t>or</w:t>
      </w:r>
      <w:r>
        <w:rPr>
          <w:spacing w:val="-1"/>
        </w:rPr>
        <w:t xml:space="preserve"> </w:t>
      </w:r>
      <w:r>
        <w:t>edge</w:t>
      </w:r>
      <w:r>
        <w:rPr>
          <w:spacing w:val="-3"/>
        </w:rPr>
        <w:t xml:space="preserve"> </w:t>
      </w:r>
      <w:r>
        <w:t>of</w:t>
      </w:r>
      <w:r>
        <w:rPr>
          <w:spacing w:val="-1"/>
        </w:rPr>
        <w:t xml:space="preserve"> </w:t>
      </w:r>
      <w:r>
        <w:t>traveled</w:t>
      </w:r>
      <w:r>
        <w:rPr>
          <w:spacing w:val="-1"/>
        </w:rPr>
        <w:t xml:space="preserve"> </w:t>
      </w:r>
      <w:r>
        <w:t>way</w:t>
      </w:r>
      <w:r>
        <w:rPr>
          <w:spacing w:val="-1"/>
        </w:rPr>
        <w:t xml:space="preserve"> </w:t>
      </w:r>
      <w:r>
        <w:t>to</w:t>
      </w:r>
      <w:r>
        <w:rPr>
          <w:spacing w:val="-2"/>
        </w:rPr>
        <w:t xml:space="preserve"> </w:t>
      </w:r>
      <w:r>
        <w:t>edge of</w:t>
      </w:r>
      <w:r>
        <w:rPr>
          <w:spacing w:val="-3"/>
        </w:rPr>
        <w:t xml:space="preserve"> </w:t>
      </w:r>
      <w:r>
        <w:t>traveled</w:t>
      </w:r>
      <w:r>
        <w:rPr>
          <w:spacing w:val="-3"/>
        </w:rPr>
        <w:t xml:space="preserve"> </w:t>
      </w:r>
      <w:r>
        <w:t>way.</w:t>
      </w:r>
      <w:r>
        <w:rPr>
          <w:spacing w:val="-2"/>
        </w:rPr>
        <w:t xml:space="preserve"> </w:t>
      </w:r>
      <w:r>
        <w:t>Any</w:t>
      </w:r>
      <w:r>
        <w:rPr>
          <w:spacing w:val="-1"/>
        </w:rPr>
        <w:t xml:space="preserve"> </w:t>
      </w:r>
      <w:r>
        <w:t>settlement</w:t>
      </w:r>
      <w:r>
        <w:rPr>
          <w:spacing w:val="-3"/>
        </w:rPr>
        <w:t xml:space="preserve"> </w:t>
      </w:r>
      <w:r>
        <w:t>of</w:t>
      </w:r>
      <w:r>
        <w:rPr>
          <w:spacing w:val="-1"/>
        </w:rPr>
        <w:t xml:space="preserve"> </w:t>
      </w:r>
      <w:r>
        <w:t>pavement over one inch shall be leveled by applying a level course. The full width overlay shall consist of a hot bituminous wearing course as specified.</w:t>
      </w:r>
    </w:p>
    <w:p w14:paraId="0E17E2D6" w14:textId="77777777" w:rsidR="007A6CF9" w:rsidRDefault="007A6CF9">
      <w:pPr>
        <w:pStyle w:val="BodyText"/>
        <w:spacing w:before="5"/>
        <w:rPr>
          <w:sz w:val="16"/>
        </w:rPr>
      </w:pPr>
    </w:p>
    <w:p w14:paraId="4565D5DA" w14:textId="77777777" w:rsidR="007A6CF9" w:rsidRDefault="000665F0">
      <w:pPr>
        <w:pStyle w:val="BodyText"/>
        <w:spacing w:line="242" w:lineRule="auto"/>
        <w:ind w:left="220" w:right="319"/>
      </w:pPr>
      <w:r>
        <w:t>At</w:t>
      </w:r>
      <w:r>
        <w:rPr>
          <w:spacing w:val="-2"/>
        </w:rPr>
        <w:t xml:space="preserve"> </w:t>
      </w:r>
      <w:r>
        <w:t>no</w:t>
      </w:r>
      <w:r>
        <w:rPr>
          <w:spacing w:val="-4"/>
        </w:rPr>
        <w:t xml:space="preserve"> </w:t>
      </w:r>
      <w:r>
        <w:t>time</w:t>
      </w:r>
      <w:r>
        <w:rPr>
          <w:spacing w:val="-1"/>
        </w:rPr>
        <w:t xml:space="preserve"> </w:t>
      </w:r>
      <w:r>
        <w:t>shall</w:t>
      </w:r>
      <w:r>
        <w:rPr>
          <w:spacing w:val="-3"/>
        </w:rPr>
        <w:t xml:space="preserve"> </w:t>
      </w:r>
      <w:r>
        <w:t>loaded</w:t>
      </w:r>
      <w:r>
        <w:rPr>
          <w:spacing w:val="-2"/>
        </w:rPr>
        <w:t xml:space="preserve"> </w:t>
      </w:r>
      <w:r>
        <w:t>paving</w:t>
      </w:r>
      <w:r>
        <w:rPr>
          <w:spacing w:val="-3"/>
        </w:rPr>
        <w:t xml:space="preserve"> </w:t>
      </w:r>
      <w:r>
        <w:t>trucks</w:t>
      </w:r>
      <w:r>
        <w:rPr>
          <w:spacing w:val="-1"/>
        </w:rPr>
        <w:t xml:space="preserve"> </w:t>
      </w:r>
      <w:r>
        <w:t>drive</w:t>
      </w:r>
      <w:r>
        <w:rPr>
          <w:spacing w:val="-4"/>
        </w:rPr>
        <w:t xml:space="preserve"> </w:t>
      </w:r>
      <w:r>
        <w:t>or</w:t>
      </w:r>
      <w:r>
        <w:rPr>
          <w:spacing w:val="-2"/>
        </w:rPr>
        <w:t xml:space="preserve"> </w:t>
      </w:r>
      <w:r>
        <w:t>back</w:t>
      </w:r>
      <w:r>
        <w:rPr>
          <w:spacing w:val="-4"/>
        </w:rPr>
        <w:t xml:space="preserve"> </w:t>
      </w:r>
      <w:r>
        <w:t>over</w:t>
      </w:r>
      <w:r>
        <w:rPr>
          <w:spacing w:val="-2"/>
        </w:rPr>
        <w:t xml:space="preserve"> </w:t>
      </w:r>
      <w:r>
        <w:t>the</w:t>
      </w:r>
      <w:r>
        <w:rPr>
          <w:spacing w:val="-1"/>
        </w:rPr>
        <w:t xml:space="preserve"> </w:t>
      </w:r>
      <w:r>
        <w:t>freshly</w:t>
      </w:r>
      <w:r>
        <w:rPr>
          <w:spacing w:val="-2"/>
        </w:rPr>
        <w:t xml:space="preserve"> </w:t>
      </w:r>
      <w:r>
        <w:t>laid</w:t>
      </w:r>
      <w:r>
        <w:rPr>
          <w:spacing w:val="-3"/>
        </w:rPr>
        <w:t xml:space="preserve"> </w:t>
      </w:r>
      <w:r>
        <w:t>pavement</w:t>
      </w:r>
      <w:r>
        <w:rPr>
          <w:spacing w:val="-4"/>
        </w:rPr>
        <w:t xml:space="preserve"> </w:t>
      </w:r>
      <w:r>
        <w:t>mat.</w:t>
      </w:r>
      <w:r>
        <w:rPr>
          <w:spacing w:val="-4"/>
        </w:rPr>
        <w:t xml:space="preserve"> </w:t>
      </w:r>
      <w:r>
        <w:t>The</w:t>
      </w:r>
      <w:r>
        <w:rPr>
          <w:spacing w:val="-2"/>
        </w:rPr>
        <w:t xml:space="preserve"> </w:t>
      </w:r>
      <w:r>
        <w:t>contractor shall back up shoulders with gravel within 48 hours of finish coat.</w:t>
      </w:r>
    </w:p>
    <w:p w14:paraId="6EC9E92E" w14:textId="77777777" w:rsidR="007A6CF9" w:rsidRDefault="000665F0">
      <w:pPr>
        <w:pStyle w:val="BodyText"/>
        <w:spacing w:before="197"/>
        <w:ind w:left="220"/>
        <w:jc w:val="both"/>
      </w:pPr>
      <w:r>
        <w:rPr>
          <w:u w:val="single"/>
        </w:rPr>
        <w:t>Loaded</w:t>
      </w:r>
      <w:r>
        <w:rPr>
          <w:spacing w:val="-8"/>
          <w:u w:val="single"/>
        </w:rPr>
        <w:t xml:space="preserve"> </w:t>
      </w:r>
      <w:r>
        <w:rPr>
          <w:u w:val="single"/>
        </w:rPr>
        <w:t>Trucks:</w:t>
      </w:r>
      <w:r>
        <w:rPr>
          <w:spacing w:val="-2"/>
          <w:u w:val="single"/>
        </w:rPr>
        <w:t xml:space="preserve"> </w:t>
      </w:r>
      <w:r>
        <w:t>No</w:t>
      </w:r>
      <w:r>
        <w:rPr>
          <w:spacing w:val="-2"/>
        </w:rPr>
        <w:t xml:space="preserve"> </w:t>
      </w:r>
      <w:r>
        <w:t>loaded</w:t>
      </w:r>
      <w:r>
        <w:rPr>
          <w:spacing w:val="-2"/>
        </w:rPr>
        <w:t xml:space="preserve"> </w:t>
      </w:r>
      <w:r>
        <w:t>trucks</w:t>
      </w:r>
      <w:r>
        <w:rPr>
          <w:spacing w:val="-2"/>
        </w:rPr>
        <w:t xml:space="preserve"> </w:t>
      </w:r>
      <w:r>
        <w:t>shall</w:t>
      </w:r>
      <w:r>
        <w:rPr>
          <w:spacing w:val="-4"/>
        </w:rPr>
        <w:t xml:space="preserve"> </w:t>
      </w:r>
      <w:r>
        <w:t>drive</w:t>
      </w:r>
      <w:r>
        <w:rPr>
          <w:spacing w:val="-4"/>
        </w:rPr>
        <w:t xml:space="preserve"> </w:t>
      </w:r>
      <w:r>
        <w:t>on</w:t>
      </w:r>
      <w:r>
        <w:rPr>
          <w:spacing w:val="-4"/>
        </w:rPr>
        <w:t xml:space="preserve"> </w:t>
      </w:r>
      <w:r>
        <w:t>the</w:t>
      </w:r>
      <w:r>
        <w:rPr>
          <w:spacing w:val="-5"/>
        </w:rPr>
        <w:t xml:space="preserve"> </w:t>
      </w:r>
      <w:r>
        <w:t>newly</w:t>
      </w:r>
      <w:r>
        <w:rPr>
          <w:spacing w:val="-2"/>
        </w:rPr>
        <w:t xml:space="preserve"> </w:t>
      </w:r>
      <w:r>
        <w:t>paved</w:t>
      </w:r>
      <w:r>
        <w:rPr>
          <w:spacing w:val="-3"/>
        </w:rPr>
        <w:t xml:space="preserve"> </w:t>
      </w:r>
      <w:r>
        <w:t>asphalt</w:t>
      </w:r>
      <w:r>
        <w:rPr>
          <w:spacing w:val="-7"/>
        </w:rPr>
        <w:t xml:space="preserve"> </w:t>
      </w:r>
      <w:r>
        <w:rPr>
          <w:spacing w:val="-4"/>
        </w:rPr>
        <w:t>mat.</w:t>
      </w:r>
    </w:p>
    <w:p w14:paraId="53037382" w14:textId="77777777" w:rsidR="007A6CF9" w:rsidRDefault="007A6CF9">
      <w:pPr>
        <w:pStyle w:val="BodyText"/>
        <w:spacing w:before="9"/>
        <w:rPr>
          <w:sz w:val="11"/>
        </w:rPr>
      </w:pPr>
    </w:p>
    <w:p w14:paraId="46732E59" w14:textId="77777777" w:rsidR="007A6CF9" w:rsidRDefault="000665F0">
      <w:pPr>
        <w:pStyle w:val="BodyText"/>
        <w:spacing w:before="56" w:line="242" w:lineRule="auto"/>
        <w:ind w:left="220" w:right="319"/>
      </w:pPr>
      <w:r>
        <w:rPr>
          <w:u w:val="single"/>
        </w:rPr>
        <w:t>Grade</w:t>
      </w:r>
      <w:r>
        <w:rPr>
          <w:spacing w:val="-1"/>
          <w:u w:val="single"/>
        </w:rPr>
        <w:t xml:space="preserve"> </w:t>
      </w:r>
      <w:r>
        <w:rPr>
          <w:u w:val="single"/>
        </w:rPr>
        <w:t>Control:</w:t>
      </w:r>
      <w:r>
        <w:t xml:space="preserve"> All</w:t>
      </w:r>
      <w:r>
        <w:rPr>
          <w:spacing w:val="-2"/>
        </w:rPr>
        <w:t xml:space="preserve"> </w:t>
      </w:r>
      <w:r>
        <w:t>grades</w:t>
      </w:r>
      <w:r>
        <w:rPr>
          <w:spacing w:val="-2"/>
        </w:rPr>
        <w:t xml:space="preserve"> </w:t>
      </w:r>
      <w:r>
        <w:t>shall</w:t>
      </w:r>
      <w:r>
        <w:rPr>
          <w:spacing w:val="-3"/>
        </w:rPr>
        <w:t xml:space="preserve"> </w:t>
      </w:r>
      <w:r>
        <w:t>be</w:t>
      </w:r>
      <w:r>
        <w:rPr>
          <w:spacing w:val="-1"/>
        </w:rPr>
        <w:t xml:space="preserve"> </w:t>
      </w:r>
      <w:r>
        <w:t>set</w:t>
      </w:r>
      <w:r>
        <w:rPr>
          <w:spacing w:val="-4"/>
        </w:rPr>
        <w:t xml:space="preserve"> </w:t>
      </w:r>
      <w:r>
        <w:t>by</w:t>
      </w:r>
      <w:r>
        <w:rPr>
          <w:spacing w:val="-4"/>
        </w:rPr>
        <w:t xml:space="preserve"> </w:t>
      </w:r>
      <w:r>
        <w:t>the</w:t>
      </w:r>
      <w:r>
        <w:rPr>
          <w:spacing w:val="-2"/>
        </w:rPr>
        <w:t xml:space="preserve"> </w:t>
      </w:r>
      <w:r>
        <w:t>contractor</w:t>
      </w:r>
      <w:r>
        <w:rPr>
          <w:spacing w:val="-3"/>
        </w:rPr>
        <w:t xml:space="preserve"> </w:t>
      </w:r>
      <w:r>
        <w:t>to</w:t>
      </w:r>
      <w:r>
        <w:rPr>
          <w:spacing w:val="-4"/>
        </w:rPr>
        <w:t xml:space="preserve"> </w:t>
      </w:r>
      <w:r>
        <w:t>prevent puddles,</w:t>
      </w:r>
      <w:r>
        <w:rPr>
          <w:spacing w:val="-5"/>
        </w:rPr>
        <w:t xml:space="preserve"> </w:t>
      </w:r>
      <w:r>
        <w:t>eroding</w:t>
      </w:r>
      <w:r>
        <w:rPr>
          <w:spacing w:val="-3"/>
        </w:rPr>
        <w:t xml:space="preserve"> </w:t>
      </w:r>
      <w:r>
        <w:t>and</w:t>
      </w:r>
      <w:r>
        <w:rPr>
          <w:spacing w:val="-3"/>
        </w:rPr>
        <w:t xml:space="preserve"> </w:t>
      </w:r>
      <w:r>
        <w:t>runoff</w:t>
      </w:r>
      <w:r>
        <w:rPr>
          <w:spacing w:val="-2"/>
        </w:rPr>
        <w:t xml:space="preserve"> </w:t>
      </w:r>
      <w:r w:rsidR="00BC304B">
        <w:t>into private drive</w:t>
      </w:r>
      <w:r>
        <w:t>ways.</w:t>
      </w:r>
    </w:p>
    <w:p w14:paraId="4BC5EA4B" w14:textId="77777777" w:rsidR="007A6CF9" w:rsidRDefault="007A6CF9">
      <w:pPr>
        <w:spacing w:line="242" w:lineRule="auto"/>
        <w:sectPr w:rsidR="007A6CF9">
          <w:pgSz w:w="12240" w:h="15840"/>
          <w:pgMar w:top="1480" w:right="1220" w:bottom="1200" w:left="1220" w:header="0" w:footer="1015" w:gutter="0"/>
          <w:cols w:space="720"/>
        </w:sectPr>
      </w:pPr>
    </w:p>
    <w:p w14:paraId="02BA108C" w14:textId="77777777" w:rsidR="007A6CF9" w:rsidRDefault="000665F0">
      <w:pPr>
        <w:pStyle w:val="Heading5"/>
        <w:spacing w:before="46"/>
      </w:pPr>
      <w:r>
        <w:rPr>
          <w:spacing w:val="-2"/>
        </w:rPr>
        <w:lastRenderedPageBreak/>
        <w:t>Rolling:</w:t>
      </w:r>
    </w:p>
    <w:p w14:paraId="37198168" w14:textId="77777777" w:rsidR="007A6CF9" w:rsidRDefault="007A6CF9">
      <w:pPr>
        <w:pStyle w:val="BodyText"/>
        <w:spacing w:before="4"/>
        <w:rPr>
          <w:b/>
          <w:sz w:val="16"/>
        </w:rPr>
      </w:pPr>
    </w:p>
    <w:p w14:paraId="6886559D" w14:textId="77777777" w:rsidR="007A6CF9" w:rsidRDefault="000665F0">
      <w:pPr>
        <w:pStyle w:val="ListParagraph"/>
        <w:numPr>
          <w:ilvl w:val="0"/>
          <w:numId w:val="6"/>
        </w:numPr>
        <w:tabs>
          <w:tab w:val="left" w:pos="439"/>
        </w:tabs>
      </w:pPr>
      <w:r>
        <w:rPr>
          <w:spacing w:val="-2"/>
        </w:rPr>
        <w:t>General:</w:t>
      </w:r>
    </w:p>
    <w:p w14:paraId="048F48EC" w14:textId="77777777" w:rsidR="007A6CF9" w:rsidRDefault="000665F0">
      <w:pPr>
        <w:pStyle w:val="BodyText"/>
        <w:spacing w:before="197" w:line="242" w:lineRule="auto"/>
        <w:ind w:left="220" w:right="319"/>
      </w:pPr>
      <w:r>
        <w:t>Begin</w:t>
      </w:r>
      <w:r>
        <w:rPr>
          <w:spacing w:val="-2"/>
        </w:rPr>
        <w:t xml:space="preserve"> </w:t>
      </w:r>
      <w:r>
        <w:t>rolling</w:t>
      </w:r>
      <w:r>
        <w:rPr>
          <w:spacing w:val="-2"/>
        </w:rPr>
        <w:t xml:space="preserve"> </w:t>
      </w:r>
      <w:r>
        <w:t>when</w:t>
      </w:r>
      <w:r>
        <w:rPr>
          <w:spacing w:val="-3"/>
        </w:rPr>
        <w:t xml:space="preserve"> </w:t>
      </w:r>
      <w:r>
        <w:t>mixture</w:t>
      </w:r>
      <w:r>
        <w:rPr>
          <w:spacing w:val="-6"/>
        </w:rPr>
        <w:t xml:space="preserve"> </w:t>
      </w:r>
      <w:r>
        <w:t>will</w:t>
      </w:r>
      <w:r>
        <w:rPr>
          <w:spacing w:val="-1"/>
        </w:rPr>
        <w:t xml:space="preserve"> </w:t>
      </w:r>
      <w:r>
        <w:t>bear</w:t>
      </w:r>
      <w:r>
        <w:rPr>
          <w:spacing w:val="-3"/>
        </w:rPr>
        <w:t xml:space="preserve"> </w:t>
      </w:r>
      <w:r>
        <w:t>the</w:t>
      </w:r>
      <w:r>
        <w:rPr>
          <w:spacing w:val="-1"/>
        </w:rPr>
        <w:t xml:space="preserve"> </w:t>
      </w:r>
      <w:r>
        <w:t>roller</w:t>
      </w:r>
      <w:r>
        <w:rPr>
          <w:spacing w:val="-3"/>
        </w:rPr>
        <w:t xml:space="preserve"> </w:t>
      </w:r>
      <w:r>
        <w:t>weight</w:t>
      </w:r>
      <w:r>
        <w:rPr>
          <w:spacing w:val="-3"/>
        </w:rPr>
        <w:t xml:space="preserve"> </w:t>
      </w:r>
      <w:r>
        <w:t>without</w:t>
      </w:r>
      <w:r>
        <w:rPr>
          <w:spacing w:val="-3"/>
        </w:rPr>
        <w:t xml:space="preserve"> </w:t>
      </w:r>
      <w:r>
        <w:t>displacement.</w:t>
      </w:r>
      <w:r>
        <w:rPr>
          <w:spacing w:val="-3"/>
        </w:rPr>
        <w:t xml:space="preserve"> </w:t>
      </w:r>
      <w:r>
        <w:t>Compact</w:t>
      </w:r>
      <w:r>
        <w:rPr>
          <w:spacing w:val="-3"/>
        </w:rPr>
        <w:t xml:space="preserve"> </w:t>
      </w:r>
      <w:r>
        <w:t>the</w:t>
      </w:r>
      <w:r>
        <w:rPr>
          <w:spacing w:val="-3"/>
        </w:rPr>
        <w:t xml:space="preserve"> </w:t>
      </w:r>
      <w:r>
        <w:t>mixture</w:t>
      </w:r>
      <w:r>
        <w:rPr>
          <w:spacing w:val="-3"/>
        </w:rPr>
        <w:t xml:space="preserve"> </w:t>
      </w:r>
      <w:r>
        <w:t>with hand tampers or vibrating plate compactors in the area inaccessible to the rollers.</w:t>
      </w:r>
    </w:p>
    <w:p w14:paraId="07ED33E5" w14:textId="77777777" w:rsidR="007A6CF9" w:rsidRDefault="000665F0">
      <w:pPr>
        <w:pStyle w:val="ListParagraph"/>
        <w:numPr>
          <w:ilvl w:val="0"/>
          <w:numId w:val="6"/>
        </w:numPr>
        <w:tabs>
          <w:tab w:val="left" w:pos="439"/>
        </w:tabs>
        <w:spacing w:before="197"/>
      </w:pPr>
      <w:r>
        <w:t>Initial</w:t>
      </w:r>
      <w:r>
        <w:rPr>
          <w:spacing w:val="-5"/>
        </w:rPr>
        <w:t xml:space="preserve"> </w:t>
      </w:r>
      <w:r>
        <w:rPr>
          <w:spacing w:val="-2"/>
        </w:rPr>
        <w:t>Rolling</w:t>
      </w:r>
      <w:r w:rsidR="00BC304B">
        <w:rPr>
          <w:spacing w:val="-2"/>
        </w:rPr>
        <w:t>:</w:t>
      </w:r>
    </w:p>
    <w:p w14:paraId="31EC8779" w14:textId="77777777" w:rsidR="007A6CF9" w:rsidRDefault="007A6CF9">
      <w:pPr>
        <w:pStyle w:val="BodyText"/>
        <w:spacing w:before="4"/>
        <w:rPr>
          <w:sz w:val="16"/>
        </w:rPr>
      </w:pPr>
    </w:p>
    <w:p w14:paraId="5A15F809" w14:textId="77777777" w:rsidR="007A6CF9" w:rsidRDefault="000665F0">
      <w:pPr>
        <w:pStyle w:val="BodyText"/>
        <w:ind w:left="220" w:right="231"/>
      </w:pPr>
      <w:r>
        <w:t>Initial rolling will be performed by a vibratory compactor weighing not less than 14,000 lbs. Check surface</w:t>
      </w:r>
      <w:r>
        <w:rPr>
          <w:spacing w:val="-2"/>
        </w:rPr>
        <w:t xml:space="preserve"> </w:t>
      </w:r>
      <w:r>
        <w:t>after</w:t>
      </w:r>
      <w:r>
        <w:rPr>
          <w:spacing w:val="-2"/>
        </w:rPr>
        <w:t xml:space="preserve"> </w:t>
      </w:r>
      <w:r>
        <w:t>breakdown</w:t>
      </w:r>
      <w:r>
        <w:rPr>
          <w:spacing w:val="-2"/>
        </w:rPr>
        <w:t xml:space="preserve"> </w:t>
      </w:r>
      <w:r>
        <w:t>rolling</w:t>
      </w:r>
      <w:r>
        <w:rPr>
          <w:spacing w:val="-3"/>
        </w:rPr>
        <w:t xml:space="preserve"> </w:t>
      </w:r>
      <w:r>
        <w:t>and</w:t>
      </w:r>
      <w:r>
        <w:rPr>
          <w:spacing w:val="-3"/>
        </w:rPr>
        <w:t xml:space="preserve"> </w:t>
      </w:r>
      <w:r>
        <w:t>repair</w:t>
      </w:r>
      <w:r>
        <w:rPr>
          <w:spacing w:val="-3"/>
        </w:rPr>
        <w:t xml:space="preserve"> </w:t>
      </w:r>
      <w:r>
        <w:t>any</w:t>
      </w:r>
      <w:r>
        <w:rPr>
          <w:spacing w:val="-2"/>
        </w:rPr>
        <w:t xml:space="preserve"> </w:t>
      </w:r>
      <w:r>
        <w:t>displaced</w:t>
      </w:r>
      <w:r>
        <w:rPr>
          <w:spacing w:val="-2"/>
        </w:rPr>
        <w:t xml:space="preserve"> </w:t>
      </w:r>
      <w:r>
        <w:t>areas</w:t>
      </w:r>
      <w:r>
        <w:rPr>
          <w:spacing w:val="-5"/>
        </w:rPr>
        <w:t xml:space="preserve"> </w:t>
      </w:r>
      <w:r>
        <w:t>by</w:t>
      </w:r>
      <w:r>
        <w:rPr>
          <w:spacing w:val="-2"/>
        </w:rPr>
        <w:t xml:space="preserve"> </w:t>
      </w:r>
      <w:r>
        <w:t>loosening</w:t>
      </w:r>
      <w:r>
        <w:rPr>
          <w:spacing w:val="-3"/>
        </w:rPr>
        <w:t xml:space="preserve"> </w:t>
      </w:r>
      <w:r>
        <w:t>and</w:t>
      </w:r>
      <w:r>
        <w:rPr>
          <w:spacing w:val="-3"/>
        </w:rPr>
        <w:t xml:space="preserve"> </w:t>
      </w:r>
      <w:r>
        <w:t>filling</w:t>
      </w:r>
      <w:r>
        <w:rPr>
          <w:spacing w:val="-2"/>
        </w:rPr>
        <w:t xml:space="preserve"> </w:t>
      </w:r>
      <w:r>
        <w:t>with</w:t>
      </w:r>
      <w:r>
        <w:rPr>
          <w:spacing w:val="-2"/>
        </w:rPr>
        <w:t xml:space="preserve"> </w:t>
      </w:r>
      <w:r>
        <w:t>hot</w:t>
      </w:r>
      <w:r>
        <w:rPr>
          <w:spacing w:val="-3"/>
        </w:rPr>
        <w:t xml:space="preserve"> </w:t>
      </w:r>
      <w:r>
        <w:t>material as required.</w:t>
      </w:r>
    </w:p>
    <w:p w14:paraId="17D94B43" w14:textId="77777777" w:rsidR="007A6CF9" w:rsidRDefault="007A6CF9">
      <w:pPr>
        <w:pStyle w:val="BodyText"/>
        <w:spacing w:before="7"/>
        <w:rPr>
          <w:sz w:val="16"/>
        </w:rPr>
      </w:pPr>
    </w:p>
    <w:p w14:paraId="06290297" w14:textId="77777777" w:rsidR="007A6CF9" w:rsidRDefault="000665F0">
      <w:pPr>
        <w:pStyle w:val="ListParagraph"/>
        <w:numPr>
          <w:ilvl w:val="0"/>
          <w:numId w:val="6"/>
        </w:numPr>
        <w:tabs>
          <w:tab w:val="left" w:pos="439"/>
        </w:tabs>
      </w:pPr>
      <w:r>
        <w:t>Second</w:t>
      </w:r>
      <w:r>
        <w:rPr>
          <w:spacing w:val="-6"/>
        </w:rPr>
        <w:t xml:space="preserve"> </w:t>
      </w:r>
      <w:r>
        <w:rPr>
          <w:spacing w:val="-2"/>
        </w:rPr>
        <w:t>Rolling:</w:t>
      </w:r>
    </w:p>
    <w:p w14:paraId="6E5505A3" w14:textId="77777777" w:rsidR="007A6CF9" w:rsidRDefault="000665F0">
      <w:pPr>
        <w:pStyle w:val="BodyText"/>
        <w:spacing w:before="198" w:line="242" w:lineRule="auto"/>
        <w:ind w:left="220" w:right="151"/>
      </w:pPr>
      <w:r>
        <w:t>The</w:t>
      </w:r>
      <w:r>
        <w:rPr>
          <w:spacing w:val="-2"/>
        </w:rPr>
        <w:t xml:space="preserve"> </w:t>
      </w:r>
      <w:r>
        <w:t>second</w:t>
      </w:r>
      <w:r>
        <w:rPr>
          <w:spacing w:val="-3"/>
        </w:rPr>
        <w:t xml:space="preserve"> </w:t>
      </w:r>
      <w:r>
        <w:t>rolling</w:t>
      </w:r>
      <w:r>
        <w:rPr>
          <w:spacing w:val="-3"/>
        </w:rPr>
        <w:t xml:space="preserve"> </w:t>
      </w:r>
      <w:r>
        <w:t>is</w:t>
      </w:r>
      <w:r>
        <w:rPr>
          <w:spacing w:val="-2"/>
        </w:rPr>
        <w:t xml:space="preserve"> </w:t>
      </w:r>
      <w:r>
        <w:t>to</w:t>
      </w:r>
      <w:r>
        <w:rPr>
          <w:spacing w:val="-1"/>
        </w:rPr>
        <w:t xml:space="preserve"> </w:t>
      </w:r>
      <w:r>
        <w:t>follow as</w:t>
      </w:r>
      <w:r>
        <w:rPr>
          <w:spacing w:val="-2"/>
        </w:rPr>
        <w:t xml:space="preserve"> </w:t>
      </w:r>
      <w:r>
        <w:t>soon</w:t>
      </w:r>
      <w:r>
        <w:rPr>
          <w:spacing w:val="-5"/>
        </w:rPr>
        <w:t xml:space="preserve"> </w:t>
      </w:r>
      <w:r>
        <w:t>as</w:t>
      </w:r>
      <w:r>
        <w:rPr>
          <w:spacing w:val="-2"/>
        </w:rPr>
        <w:t xml:space="preserve"> </w:t>
      </w:r>
      <w:r>
        <w:t>possible,</w:t>
      </w:r>
      <w:r>
        <w:rPr>
          <w:spacing w:val="-4"/>
        </w:rPr>
        <w:t xml:space="preserve"> </w:t>
      </w:r>
      <w:r>
        <w:t>while</w:t>
      </w:r>
      <w:r>
        <w:rPr>
          <w:spacing w:val="-2"/>
        </w:rPr>
        <w:t xml:space="preserve"> </w:t>
      </w:r>
      <w:r>
        <w:t>mix</w:t>
      </w:r>
      <w:r>
        <w:rPr>
          <w:spacing w:val="-2"/>
        </w:rPr>
        <w:t xml:space="preserve"> </w:t>
      </w:r>
      <w:r>
        <w:t>is</w:t>
      </w:r>
      <w:r>
        <w:rPr>
          <w:spacing w:val="-2"/>
        </w:rPr>
        <w:t xml:space="preserve"> </w:t>
      </w:r>
      <w:r>
        <w:t>still</w:t>
      </w:r>
      <w:r>
        <w:rPr>
          <w:spacing w:val="-3"/>
        </w:rPr>
        <w:t xml:space="preserve"> </w:t>
      </w:r>
      <w:r>
        <w:t>hot.</w:t>
      </w:r>
      <w:r>
        <w:rPr>
          <w:spacing w:val="-2"/>
        </w:rPr>
        <w:t xml:space="preserve"> </w:t>
      </w:r>
      <w:r>
        <w:t>Continue</w:t>
      </w:r>
      <w:r>
        <w:rPr>
          <w:spacing w:val="-4"/>
        </w:rPr>
        <w:t xml:space="preserve"> </w:t>
      </w:r>
      <w:r>
        <w:t>the</w:t>
      </w:r>
      <w:r>
        <w:rPr>
          <w:spacing w:val="-2"/>
        </w:rPr>
        <w:t xml:space="preserve"> </w:t>
      </w:r>
      <w:r>
        <w:t>second</w:t>
      </w:r>
      <w:r>
        <w:rPr>
          <w:spacing w:val="-3"/>
        </w:rPr>
        <w:t xml:space="preserve"> </w:t>
      </w:r>
      <w:r>
        <w:t>rolling</w:t>
      </w:r>
      <w:r>
        <w:rPr>
          <w:spacing w:val="-3"/>
        </w:rPr>
        <w:t xml:space="preserve"> </w:t>
      </w:r>
      <w:r>
        <w:t xml:space="preserve">until mixture has been thoroughly </w:t>
      </w:r>
      <w:r>
        <w:rPr>
          <w:i/>
        </w:rPr>
        <w:t>c</w:t>
      </w:r>
      <w:r>
        <w:t>ompacted.</w:t>
      </w:r>
    </w:p>
    <w:p w14:paraId="4EC6338D" w14:textId="77777777" w:rsidR="007A6CF9" w:rsidRDefault="000665F0">
      <w:pPr>
        <w:pStyle w:val="ListParagraph"/>
        <w:numPr>
          <w:ilvl w:val="0"/>
          <w:numId w:val="6"/>
        </w:numPr>
        <w:tabs>
          <w:tab w:val="left" w:pos="439"/>
        </w:tabs>
        <w:spacing w:before="196"/>
      </w:pPr>
      <w:r>
        <w:t>Finish</w:t>
      </w:r>
      <w:r>
        <w:rPr>
          <w:spacing w:val="-6"/>
        </w:rPr>
        <w:t xml:space="preserve"> </w:t>
      </w:r>
      <w:r>
        <w:rPr>
          <w:spacing w:val="-2"/>
        </w:rPr>
        <w:t>Rolling:</w:t>
      </w:r>
    </w:p>
    <w:p w14:paraId="24B49372" w14:textId="77777777" w:rsidR="007A6CF9" w:rsidRDefault="000665F0">
      <w:pPr>
        <w:pStyle w:val="BodyText"/>
        <w:spacing w:before="197" w:line="242" w:lineRule="auto"/>
        <w:ind w:left="220" w:right="314"/>
      </w:pPr>
      <w:r>
        <w:t>Perform</w:t>
      </w:r>
      <w:r>
        <w:rPr>
          <w:spacing w:val="-1"/>
        </w:rPr>
        <w:t xml:space="preserve"> </w:t>
      </w:r>
      <w:r>
        <w:t>finish</w:t>
      </w:r>
      <w:r>
        <w:rPr>
          <w:spacing w:val="-3"/>
        </w:rPr>
        <w:t xml:space="preserve"> </w:t>
      </w:r>
      <w:r>
        <w:t>rolling</w:t>
      </w:r>
      <w:r>
        <w:rPr>
          <w:spacing w:val="-3"/>
        </w:rPr>
        <w:t xml:space="preserve"> </w:t>
      </w:r>
      <w:r>
        <w:t>while</w:t>
      </w:r>
      <w:r>
        <w:rPr>
          <w:spacing w:val="-4"/>
        </w:rPr>
        <w:t xml:space="preserve"> </w:t>
      </w:r>
      <w:r>
        <w:t>mixture</w:t>
      </w:r>
      <w:r>
        <w:rPr>
          <w:spacing w:val="-2"/>
        </w:rPr>
        <w:t xml:space="preserve"> </w:t>
      </w:r>
      <w:r>
        <w:t>is</w:t>
      </w:r>
      <w:r>
        <w:rPr>
          <w:spacing w:val="-5"/>
        </w:rPr>
        <w:t xml:space="preserve"> </w:t>
      </w:r>
      <w:r>
        <w:t>still</w:t>
      </w:r>
      <w:r>
        <w:rPr>
          <w:spacing w:val="-4"/>
        </w:rPr>
        <w:t xml:space="preserve"> </w:t>
      </w:r>
      <w:r>
        <w:t>warm</w:t>
      </w:r>
      <w:r>
        <w:rPr>
          <w:spacing w:val="-3"/>
        </w:rPr>
        <w:t xml:space="preserve"> </w:t>
      </w:r>
      <w:r>
        <w:t>enough</w:t>
      </w:r>
      <w:r>
        <w:rPr>
          <w:spacing w:val="-3"/>
        </w:rPr>
        <w:t xml:space="preserve"> </w:t>
      </w:r>
      <w:r>
        <w:t>for</w:t>
      </w:r>
      <w:r>
        <w:rPr>
          <w:spacing w:val="-2"/>
        </w:rPr>
        <w:t xml:space="preserve"> </w:t>
      </w:r>
      <w:r>
        <w:t>removal</w:t>
      </w:r>
      <w:r>
        <w:rPr>
          <w:spacing w:val="-5"/>
        </w:rPr>
        <w:t xml:space="preserve"> </w:t>
      </w:r>
      <w:r>
        <w:t>of</w:t>
      </w:r>
      <w:r>
        <w:rPr>
          <w:spacing w:val="-5"/>
        </w:rPr>
        <w:t xml:space="preserve"> </w:t>
      </w:r>
      <w:r>
        <w:t>roller</w:t>
      </w:r>
      <w:r>
        <w:rPr>
          <w:spacing w:val="-4"/>
        </w:rPr>
        <w:t xml:space="preserve"> </w:t>
      </w:r>
      <w:r>
        <w:t>marks.</w:t>
      </w:r>
      <w:r>
        <w:rPr>
          <w:spacing w:val="-2"/>
        </w:rPr>
        <w:t xml:space="preserve"> </w:t>
      </w:r>
      <w:r>
        <w:t>Continue</w:t>
      </w:r>
      <w:r>
        <w:rPr>
          <w:spacing w:val="-1"/>
        </w:rPr>
        <w:t xml:space="preserve"> </w:t>
      </w:r>
      <w:r>
        <w:t>rolling until all roller marks are eliminated, and the course has attained maximum density.</w:t>
      </w:r>
    </w:p>
    <w:p w14:paraId="3E89537B" w14:textId="77777777" w:rsidR="007A6CF9" w:rsidRDefault="000665F0">
      <w:pPr>
        <w:pStyle w:val="BodyText"/>
        <w:spacing w:before="195"/>
        <w:ind w:left="220" w:right="319"/>
      </w:pPr>
      <w:r>
        <w:rPr>
          <w:b/>
          <w:u w:val="single"/>
        </w:rPr>
        <w:t>Bid</w:t>
      </w:r>
      <w:r>
        <w:rPr>
          <w:b/>
          <w:spacing w:val="-3"/>
          <w:u w:val="single"/>
        </w:rPr>
        <w:t xml:space="preserve"> </w:t>
      </w:r>
      <w:r>
        <w:rPr>
          <w:b/>
          <w:u w:val="single"/>
        </w:rPr>
        <w:t>procedure:</w:t>
      </w:r>
      <w:r>
        <w:rPr>
          <w:b/>
          <w:spacing w:val="-3"/>
          <w:u w:val="single"/>
        </w:rPr>
        <w:t xml:space="preserve"> </w:t>
      </w:r>
      <w:r>
        <w:t>The</w:t>
      </w:r>
      <w:r>
        <w:rPr>
          <w:spacing w:val="-2"/>
        </w:rPr>
        <w:t xml:space="preserve"> </w:t>
      </w:r>
      <w:r>
        <w:t>bidder</w:t>
      </w:r>
      <w:r>
        <w:rPr>
          <w:spacing w:val="-4"/>
        </w:rPr>
        <w:t xml:space="preserve"> </w:t>
      </w:r>
      <w:r>
        <w:t>is</w:t>
      </w:r>
      <w:r>
        <w:rPr>
          <w:spacing w:val="-2"/>
        </w:rPr>
        <w:t xml:space="preserve"> </w:t>
      </w:r>
      <w:r>
        <w:t>expected</w:t>
      </w:r>
      <w:r>
        <w:rPr>
          <w:spacing w:val="-5"/>
        </w:rPr>
        <w:t xml:space="preserve"> </w:t>
      </w:r>
      <w:r>
        <w:t>to</w:t>
      </w:r>
      <w:r>
        <w:rPr>
          <w:spacing w:val="-3"/>
        </w:rPr>
        <w:t xml:space="preserve"> </w:t>
      </w:r>
      <w:r>
        <w:t>carefully</w:t>
      </w:r>
      <w:r>
        <w:rPr>
          <w:spacing w:val="-2"/>
        </w:rPr>
        <w:t xml:space="preserve"> </w:t>
      </w:r>
      <w:r>
        <w:t>examine</w:t>
      </w:r>
      <w:r>
        <w:rPr>
          <w:spacing w:val="-4"/>
        </w:rPr>
        <w:t xml:space="preserve"> </w:t>
      </w:r>
      <w:r>
        <w:t>the</w:t>
      </w:r>
      <w:r>
        <w:rPr>
          <w:spacing w:val="-2"/>
        </w:rPr>
        <w:t xml:space="preserve"> </w:t>
      </w:r>
      <w:r>
        <w:t>proposed</w:t>
      </w:r>
      <w:r>
        <w:rPr>
          <w:spacing w:val="-2"/>
        </w:rPr>
        <w:t xml:space="preserve"> </w:t>
      </w:r>
      <w:r>
        <w:t>scope</w:t>
      </w:r>
      <w:r>
        <w:rPr>
          <w:spacing w:val="-4"/>
        </w:rPr>
        <w:t xml:space="preserve"> </w:t>
      </w:r>
      <w:r>
        <w:t>of</w:t>
      </w:r>
      <w:r>
        <w:rPr>
          <w:spacing w:val="-2"/>
        </w:rPr>
        <w:t xml:space="preserve"> </w:t>
      </w:r>
      <w:r>
        <w:t>work,</w:t>
      </w:r>
      <w:r>
        <w:rPr>
          <w:spacing w:val="-1"/>
        </w:rPr>
        <w:t xml:space="preserve"> </w:t>
      </w:r>
      <w:r>
        <w:t>specifications, special provisions, and contract forms before submitting a bid.</w:t>
      </w:r>
      <w:r>
        <w:rPr>
          <w:spacing w:val="40"/>
        </w:rPr>
        <w:t xml:space="preserve"> </w:t>
      </w:r>
      <w:r>
        <w:t>Failure to do so will not relieve a successful bidder of his obligation to furnish all equipment and labor necessary to carry out the provision of this contract.</w:t>
      </w:r>
      <w:r>
        <w:rPr>
          <w:spacing w:val="40"/>
        </w:rPr>
        <w:t xml:space="preserve"> </w:t>
      </w:r>
      <w:r>
        <w:t>The submission of a bid shall be considered evidence that the bidder has made such examination of the proposed scope of work, plans, bid, etc., and is familiar with the conditions</w:t>
      </w:r>
      <w:r>
        <w:rPr>
          <w:spacing w:val="-3"/>
        </w:rPr>
        <w:t xml:space="preserve"> </w:t>
      </w:r>
      <w:r>
        <w:t>to be</w:t>
      </w:r>
      <w:r>
        <w:rPr>
          <w:spacing w:val="-2"/>
        </w:rPr>
        <w:t xml:space="preserve"> </w:t>
      </w:r>
      <w:r>
        <w:t>encountered in</w:t>
      </w:r>
      <w:r>
        <w:rPr>
          <w:spacing w:val="-1"/>
        </w:rPr>
        <w:t xml:space="preserve"> </w:t>
      </w:r>
      <w:r>
        <w:t>performing</w:t>
      </w:r>
      <w:r>
        <w:rPr>
          <w:spacing w:val="-3"/>
        </w:rPr>
        <w:t xml:space="preserve"> </w:t>
      </w:r>
      <w:r>
        <w:t>the work</w:t>
      </w:r>
      <w:r>
        <w:rPr>
          <w:spacing w:val="-2"/>
        </w:rPr>
        <w:t xml:space="preserve"> </w:t>
      </w:r>
      <w:r>
        <w:t>and</w:t>
      </w:r>
      <w:r>
        <w:rPr>
          <w:spacing w:val="-1"/>
        </w:rPr>
        <w:t xml:space="preserve"> </w:t>
      </w:r>
      <w:r>
        <w:t>as to</w:t>
      </w:r>
      <w:r>
        <w:rPr>
          <w:spacing w:val="-1"/>
        </w:rPr>
        <w:t xml:space="preserve"> </w:t>
      </w:r>
      <w:r>
        <w:t>the</w:t>
      </w:r>
      <w:r>
        <w:rPr>
          <w:spacing w:val="-2"/>
        </w:rPr>
        <w:t xml:space="preserve"> </w:t>
      </w:r>
      <w:r>
        <w:t>requirements of</w:t>
      </w:r>
      <w:r>
        <w:rPr>
          <w:spacing w:val="-2"/>
        </w:rPr>
        <w:t xml:space="preserve"> </w:t>
      </w:r>
      <w:r>
        <w:t>the scope</w:t>
      </w:r>
      <w:r>
        <w:rPr>
          <w:spacing w:val="-2"/>
        </w:rPr>
        <w:t xml:space="preserve"> </w:t>
      </w:r>
      <w:r>
        <w:t>of</w:t>
      </w:r>
      <w:r>
        <w:rPr>
          <w:spacing w:val="-3"/>
        </w:rPr>
        <w:t xml:space="preserve"> </w:t>
      </w:r>
      <w:r>
        <w:t>work, specifications, special provisions and contracts.</w:t>
      </w:r>
    </w:p>
    <w:p w14:paraId="35547212" w14:textId="77777777" w:rsidR="007A6CF9" w:rsidRDefault="007A6CF9">
      <w:pPr>
        <w:pStyle w:val="BodyText"/>
        <w:spacing w:before="5"/>
        <w:rPr>
          <w:sz w:val="16"/>
        </w:rPr>
      </w:pPr>
    </w:p>
    <w:p w14:paraId="03A8F4F5" w14:textId="77777777" w:rsidR="007A6CF9" w:rsidRDefault="000665F0">
      <w:pPr>
        <w:pStyle w:val="BodyText"/>
        <w:spacing w:before="1"/>
        <w:ind w:left="220"/>
      </w:pPr>
      <w:r>
        <w:t>All</w:t>
      </w:r>
      <w:r>
        <w:rPr>
          <w:spacing w:val="-7"/>
        </w:rPr>
        <w:t xml:space="preserve"> </w:t>
      </w:r>
      <w:r>
        <w:t>bid</w:t>
      </w:r>
      <w:r>
        <w:rPr>
          <w:spacing w:val="-8"/>
        </w:rPr>
        <w:t xml:space="preserve"> </w:t>
      </w:r>
      <w:r>
        <w:t>submittals</w:t>
      </w:r>
      <w:r>
        <w:rPr>
          <w:spacing w:val="-9"/>
        </w:rPr>
        <w:t xml:space="preserve"> </w:t>
      </w:r>
      <w:r>
        <w:t>must</w:t>
      </w:r>
      <w:r>
        <w:rPr>
          <w:spacing w:val="-6"/>
        </w:rPr>
        <w:t xml:space="preserve"> </w:t>
      </w:r>
      <w:r>
        <w:t>contain</w:t>
      </w:r>
      <w:r>
        <w:rPr>
          <w:spacing w:val="-7"/>
        </w:rPr>
        <w:t xml:space="preserve"> </w:t>
      </w:r>
      <w:r>
        <w:t>the</w:t>
      </w:r>
      <w:r>
        <w:rPr>
          <w:spacing w:val="-9"/>
        </w:rPr>
        <w:t xml:space="preserve"> </w:t>
      </w:r>
      <w:r>
        <w:t>attached</w:t>
      </w:r>
      <w:r>
        <w:rPr>
          <w:spacing w:val="-10"/>
        </w:rPr>
        <w:t xml:space="preserve"> </w:t>
      </w:r>
      <w:r>
        <w:t>“Form</w:t>
      </w:r>
      <w:r>
        <w:rPr>
          <w:spacing w:val="-10"/>
        </w:rPr>
        <w:t xml:space="preserve"> </w:t>
      </w:r>
      <w:r>
        <w:t>of</w:t>
      </w:r>
      <w:r>
        <w:rPr>
          <w:spacing w:val="-9"/>
        </w:rPr>
        <w:t xml:space="preserve"> </w:t>
      </w:r>
      <w:r>
        <w:t>Bid”.</w:t>
      </w:r>
      <w:r>
        <w:rPr>
          <w:spacing w:val="34"/>
        </w:rPr>
        <w:t xml:space="preserve"> </w:t>
      </w:r>
      <w:r>
        <w:t>All</w:t>
      </w:r>
      <w:r>
        <w:rPr>
          <w:spacing w:val="-7"/>
        </w:rPr>
        <w:t xml:space="preserve"> </w:t>
      </w:r>
      <w:r>
        <w:t>blanks</w:t>
      </w:r>
      <w:r>
        <w:rPr>
          <w:spacing w:val="-8"/>
        </w:rPr>
        <w:t xml:space="preserve"> </w:t>
      </w:r>
      <w:r>
        <w:t>are</w:t>
      </w:r>
      <w:r>
        <w:rPr>
          <w:spacing w:val="-9"/>
        </w:rPr>
        <w:t xml:space="preserve"> </w:t>
      </w:r>
      <w:r>
        <w:t>to</w:t>
      </w:r>
      <w:r>
        <w:rPr>
          <w:spacing w:val="-5"/>
        </w:rPr>
        <w:t xml:space="preserve"> </w:t>
      </w:r>
      <w:r>
        <w:t>be</w:t>
      </w:r>
      <w:r>
        <w:rPr>
          <w:spacing w:val="-6"/>
        </w:rPr>
        <w:t xml:space="preserve"> </w:t>
      </w:r>
      <w:r>
        <w:t>filled</w:t>
      </w:r>
      <w:r>
        <w:rPr>
          <w:spacing w:val="-7"/>
        </w:rPr>
        <w:t xml:space="preserve"> </w:t>
      </w:r>
      <w:r>
        <w:t>in</w:t>
      </w:r>
      <w:r>
        <w:rPr>
          <w:spacing w:val="-8"/>
        </w:rPr>
        <w:t xml:space="preserve"> </w:t>
      </w:r>
      <w:r>
        <w:t>and</w:t>
      </w:r>
      <w:r>
        <w:rPr>
          <w:spacing w:val="-10"/>
        </w:rPr>
        <w:t xml:space="preserve"> </w:t>
      </w:r>
      <w:r>
        <w:t>returned</w:t>
      </w:r>
      <w:r>
        <w:rPr>
          <w:spacing w:val="-9"/>
        </w:rPr>
        <w:t xml:space="preserve"> </w:t>
      </w:r>
      <w:r>
        <w:t>with this complete set of papers to the Town Administrator.</w:t>
      </w:r>
    </w:p>
    <w:p w14:paraId="03CA1B5F" w14:textId="77777777" w:rsidR="007A6CF9" w:rsidRDefault="000665F0">
      <w:pPr>
        <w:pStyle w:val="BodyText"/>
        <w:spacing w:before="120"/>
        <w:ind w:left="220" w:right="319"/>
      </w:pPr>
      <w:r>
        <w:t xml:space="preserve">All bidders shall specify on the bid form </w:t>
      </w:r>
      <w:r w:rsidR="00BC304B">
        <w:t>“</w:t>
      </w:r>
      <w:r>
        <w:t xml:space="preserve">all price costs in </w:t>
      </w:r>
      <w:r>
        <w:rPr>
          <w:u w:val="single"/>
        </w:rPr>
        <w:t>both words and figures</w:t>
      </w:r>
      <w:r>
        <w:t>.</w:t>
      </w:r>
      <w:r w:rsidR="00BC304B">
        <w:t>”</w:t>
      </w:r>
      <w:r>
        <w:rPr>
          <w:spacing w:val="40"/>
        </w:rPr>
        <w:t xml:space="preserve"> </w:t>
      </w:r>
      <w:r>
        <w:t>All words and figures</w:t>
      </w:r>
      <w:r>
        <w:rPr>
          <w:spacing w:val="-2"/>
        </w:rPr>
        <w:t xml:space="preserve"> </w:t>
      </w:r>
      <w:r>
        <w:t>shall</w:t>
      </w:r>
      <w:r>
        <w:rPr>
          <w:spacing w:val="-3"/>
        </w:rPr>
        <w:t xml:space="preserve"> </w:t>
      </w:r>
      <w:r>
        <w:t>be</w:t>
      </w:r>
      <w:r>
        <w:rPr>
          <w:spacing w:val="-4"/>
        </w:rPr>
        <w:t xml:space="preserve"> </w:t>
      </w:r>
      <w:r>
        <w:t>written</w:t>
      </w:r>
      <w:r>
        <w:rPr>
          <w:spacing w:val="-2"/>
        </w:rPr>
        <w:t xml:space="preserve"> </w:t>
      </w:r>
      <w:r>
        <w:t>in</w:t>
      </w:r>
      <w:r>
        <w:rPr>
          <w:spacing w:val="-3"/>
        </w:rPr>
        <w:t xml:space="preserve"> </w:t>
      </w:r>
      <w:r>
        <w:t>ink.</w:t>
      </w:r>
      <w:r>
        <w:rPr>
          <w:spacing w:val="40"/>
        </w:rPr>
        <w:t xml:space="preserve"> </w:t>
      </w:r>
      <w:r>
        <w:t>In</w:t>
      </w:r>
      <w:r>
        <w:rPr>
          <w:spacing w:val="-3"/>
        </w:rPr>
        <w:t xml:space="preserve"> </w:t>
      </w:r>
      <w:r>
        <w:t>case</w:t>
      </w:r>
      <w:r>
        <w:rPr>
          <w:spacing w:val="-4"/>
        </w:rPr>
        <w:t xml:space="preserve"> </w:t>
      </w:r>
      <w:r>
        <w:t>of</w:t>
      </w:r>
      <w:r>
        <w:rPr>
          <w:spacing w:val="-5"/>
        </w:rPr>
        <w:t xml:space="preserve"> </w:t>
      </w:r>
      <w:r>
        <w:t>a</w:t>
      </w:r>
      <w:r>
        <w:rPr>
          <w:spacing w:val="-2"/>
        </w:rPr>
        <w:t xml:space="preserve"> </w:t>
      </w:r>
      <w:r>
        <w:t>discrepancy</w:t>
      </w:r>
      <w:r>
        <w:rPr>
          <w:spacing w:val="-2"/>
        </w:rPr>
        <w:t xml:space="preserve"> </w:t>
      </w:r>
      <w:r>
        <w:t>between</w:t>
      </w:r>
      <w:r>
        <w:rPr>
          <w:spacing w:val="-2"/>
        </w:rPr>
        <w:t xml:space="preserve"> </w:t>
      </w:r>
      <w:r>
        <w:t>the</w:t>
      </w:r>
      <w:r>
        <w:rPr>
          <w:spacing w:val="-4"/>
        </w:rPr>
        <w:t xml:space="preserve"> </w:t>
      </w:r>
      <w:r>
        <w:t>words</w:t>
      </w:r>
      <w:r>
        <w:rPr>
          <w:spacing w:val="-2"/>
        </w:rPr>
        <w:t xml:space="preserve"> </w:t>
      </w:r>
      <w:r>
        <w:t>and</w:t>
      </w:r>
      <w:r>
        <w:rPr>
          <w:spacing w:val="-3"/>
        </w:rPr>
        <w:t xml:space="preserve"> </w:t>
      </w:r>
      <w:r>
        <w:t>the</w:t>
      </w:r>
      <w:r>
        <w:rPr>
          <w:spacing w:val="-1"/>
        </w:rPr>
        <w:t xml:space="preserve"> </w:t>
      </w:r>
      <w:r>
        <w:t>figures,</w:t>
      </w:r>
      <w:r>
        <w:rPr>
          <w:spacing w:val="-2"/>
        </w:rPr>
        <w:t xml:space="preserve"> </w:t>
      </w:r>
      <w:r>
        <w:t>the</w:t>
      </w:r>
      <w:r>
        <w:rPr>
          <w:spacing w:val="-1"/>
        </w:rPr>
        <w:t xml:space="preserve"> </w:t>
      </w:r>
      <w:r>
        <w:t>written word shall govern.</w:t>
      </w:r>
    </w:p>
    <w:p w14:paraId="7B88C01C" w14:textId="77777777" w:rsidR="007A6CF9" w:rsidRDefault="007A6CF9">
      <w:pPr>
        <w:pStyle w:val="BodyText"/>
        <w:spacing w:before="7"/>
        <w:rPr>
          <w:sz w:val="16"/>
        </w:rPr>
      </w:pPr>
    </w:p>
    <w:p w14:paraId="483EDFA4" w14:textId="77777777" w:rsidR="007A6CF9" w:rsidRDefault="000665F0">
      <w:pPr>
        <w:pStyle w:val="BodyText"/>
        <w:ind w:left="220"/>
      </w:pPr>
      <w:r>
        <w:t>All</w:t>
      </w:r>
      <w:r>
        <w:rPr>
          <w:spacing w:val="-3"/>
        </w:rPr>
        <w:t xml:space="preserve"> </w:t>
      </w:r>
      <w:r>
        <w:t>bid</w:t>
      </w:r>
      <w:r>
        <w:rPr>
          <w:spacing w:val="-3"/>
        </w:rPr>
        <w:t xml:space="preserve"> </w:t>
      </w:r>
      <w:r>
        <w:t>submittals</w:t>
      </w:r>
      <w:r>
        <w:rPr>
          <w:spacing w:val="-5"/>
        </w:rPr>
        <w:t xml:space="preserve"> </w:t>
      </w:r>
      <w:r>
        <w:t>shall</w:t>
      </w:r>
      <w:r>
        <w:rPr>
          <w:spacing w:val="-3"/>
        </w:rPr>
        <w:t xml:space="preserve"> </w:t>
      </w:r>
      <w:r>
        <w:t>contain</w:t>
      </w:r>
      <w:r>
        <w:rPr>
          <w:spacing w:val="-4"/>
        </w:rPr>
        <w:t xml:space="preserve"> </w:t>
      </w:r>
      <w:r>
        <w:t>one</w:t>
      </w:r>
      <w:r>
        <w:rPr>
          <w:spacing w:val="-4"/>
        </w:rPr>
        <w:t xml:space="preserve"> </w:t>
      </w:r>
      <w:r>
        <w:t>(1)</w:t>
      </w:r>
      <w:r>
        <w:rPr>
          <w:spacing w:val="-6"/>
        </w:rPr>
        <w:t xml:space="preserve"> </w:t>
      </w:r>
      <w:r>
        <w:t>original</w:t>
      </w:r>
      <w:r>
        <w:rPr>
          <w:spacing w:val="-2"/>
        </w:rPr>
        <w:t xml:space="preserve"> </w:t>
      </w:r>
      <w:r>
        <w:t>and</w:t>
      </w:r>
      <w:r>
        <w:rPr>
          <w:spacing w:val="-3"/>
        </w:rPr>
        <w:t xml:space="preserve"> </w:t>
      </w:r>
      <w:r>
        <w:t>two</w:t>
      </w:r>
      <w:r>
        <w:rPr>
          <w:spacing w:val="-2"/>
        </w:rPr>
        <w:t xml:space="preserve"> </w:t>
      </w:r>
      <w:r>
        <w:t>(2)</w:t>
      </w:r>
      <w:r>
        <w:rPr>
          <w:spacing w:val="-2"/>
        </w:rPr>
        <w:t xml:space="preserve"> </w:t>
      </w:r>
      <w:r>
        <w:t>copies</w:t>
      </w:r>
      <w:r>
        <w:rPr>
          <w:spacing w:val="-4"/>
        </w:rPr>
        <w:t xml:space="preserve"> </w:t>
      </w:r>
      <w:r>
        <w:t>of</w:t>
      </w:r>
      <w:r>
        <w:rPr>
          <w:spacing w:val="-6"/>
        </w:rPr>
        <w:t xml:space="preserve"> </w:t>
      </w:r>
      <w:r>
        <w:t>the</w:t>
      </w:r>
      <w:r>
        <w:rPr>
          <w:spacing w:val="-4"/>
        </w:rPr>
        <w:t xml:space="preserve"> </w:t>
      </w:r>
      <w:r>
        <w:t>completed</w:t>
      </w:r>
      <w:r>
        <w:rPr>
          <w:spacing w:val="-2"/>
        </w:rPr>
        <w:t xml:space="preserve"> </w:t>
      </w:r>
      <w:r>
        <w:t>bid</w:t>
      </w:r>
      <w:r>
        <w:rPr>
          <w:spacing w:val="-3"/>
        </w:rPr>
        <w:t xml:space="preserve"> </w:t>
      </w:r>
      <w:r>
        <w:rPr>
          <w:spacing w:val="-2"/>
        </w:rPr>
        <w:t>package.</w:t>
      </w:r>
    </w:p>
    <w:p w14:paraId="2F167EF4" w14:textId="77777777" w:rsidR="007A6CF9" w:rsidRDefault="000665F0">
      <w:pPr>
        <w:pStyle w:val="BodyText"/>
        <w:spacing w:before="197" w:line="242" w:lineRule="auto"/>
        <w:ind w:left="220" w:right="231"/>
      </w:pPr>
      <w:r>
        <w:t>Each</w:t>
      </w:r>
      <w:r>
        <w:rPr>
          <w:spacing w:val="-2"/>
        </w:rPr>
        <w:t xml:space="preserve"> </w:t>
      </w:r>
      <w:r>
        <w:t>bidder</w:t>
      </w:r>
      <w:r>
        <w:rPr>
          <w:spacing w:val="-2"/>
        </w:rPr>
        <w:t xml:space="preserve"> </w:t>
      </w:r>
      <w:r>
        <w:t>will</w:t>
      </w:r>
      <w:r>
        <w:rPr>
          <w:spacing w:val="-5"/>
        </w:rPr>
        <w:t xml:space="preserve"> </w:t>
      </w:r>
      <w:r>
        <w:t>submit</w:t>
      </w:r>
      <w:r>
        <w:rPr>
          <w:spacing w:val="-5"/>
        </w:rPr>
        <w:t xml:space="preserve"> </w:t>
      </w:r>
      <w:r>
        <w:t>a</w:t>
      </w:r>
      <w:r>
        <w:rPr>
          <w:spacing w:val="-2"/>
        </w:rPr>
        <w:t xml:space="preserve"> </w:t>
      </w:r>
      <w:r>
        <w:t>summary</w:t>
      </w:r>
      <w:r>
        <w:rPr>
          <w:spacing w:val="-4"/>
        </w:rPr>
        <w:t xml:space="preserve"> </w:t>
      </w:r>
      <w:r>
        <w:t>of</w:t>
      </w:r>
      <w:r>
        <w:rPr>
          <w:spacing w:val="-4"/>
        </w:rPr>
        <w:t xml:space="preserve"> </w:t>
      </w:r>
      <w:r>
        <w:t>work</w:t>
      </w:r>
      <w:r>
        <w:rPr>
          <w:spacing w:val="-1"/>
        </w:rPr>
        <w:t xml:space="preserve"> </w:t>
      </w:r>
      <w:r>
        <w:t>experience</w:t>
      </w:r>
      <w:r>
        <w:rPr>
          <w:spacing w:val="-1"/>
        </w:rPr>
        <w:t xml:space="preserve"> </w:t>
      </w:r>
      <w:r>
        <w:t>together</w:t>
      </w:r>
      <w:r>
        <w:rPr>
          <w:spacing w:val="-4"/>
        </w:rPr>
        <w:t xml:space="preserve"> </w:t>
      </w:r>
      <w:r>
        <w:t>with</w:t>
      </w:r>
      <w:r>
        <w:rPr>
          <w:spacing w:val="-5"/>
        </w:rPr>
        <w:t xml:space="preserve"> </w:t>
      </w:r>
      <w:r>
        <w:t>a</w:t>
      </w:r>
      <w:r>
        <w:rPr>
          <w:spacing w:val="-2"/>
        </w:rPr>
        <w:t xml:space="preserve"> </w:t>
      </w:r>
      <w:r>
        <w:t>statement</w:t>
      </w:r>
      <w:r>
        <w:rPr>
          <w:spacing w:val="-2"/>
        </w:rPr>
        <w:t xml:space="preserve"> </w:t>
      </w:r>
      <w:r>
        <w:t>regarding</w:t>
      </w:r>
      <w:r>
        <w:rPr>
          <w:spacing w:val="-3"/>
        </w:rPr>
        <w:t xml:space="preserve"> </w:t>
      </w:r>
      <w:r>
        <w:t>the</w:t>
      </w:r>
      <w:r>
        <w:rPr>
          <w:spacing w:val="-4"/>
        </w:rPr>
        <w:t xml:space="preserve"> </w:t>
      </w:r>
      <w:r>
        <w:t>number of years the bidder has performed the work as required by the scope of work.</w:t>
      </w:r>
    </w:p>
    <w:p w14:paraId="0D113175" w14:textId="77777777" w:rsidR="007A6CF9" w:rsidRDefault="000665F0">
      <w:pPr>
        <w:pStyle w:val="BodyText"/>
        <w:spacing w:before="195" w:line="242" w:lineRule="auto"/>
        <w:ind w:left="220" w:right="319"/>
      </w:pPr>
      <w:r>
        <w:t>Each</w:t>
      </w:r>
      <w:r>
        <w:rPr>
          <w:spacing w:val="-2"/>
        </w:rPr>
        <w:t xml:space="preserve"> </w:t>
      </w:r>
      <w:r>
        <w:t>bidder</w:t>
      </w:r>
      <w:r>
        <w:rPr>
          <w:spacing w:val="-2"/>
        </w:rPr>
        <w:t xml:space="preserve"> </w:t>
      </w:r>
      <w:r>
        <w:t>will</w:t>
      </w:r>
      <w:r>
        <w:rPr>
          <w:spacing w:val="-5"/>
        </w:rPr>
        <w:t xml:space="preserve"> </w:t>
      </w:r>
      <w:r>
        <w:t>submit</w:t>
      </w:r>
      <w:r>
        <w:rPr>
          <w:spacing w:val="-5"/>
        </w:rPr>
        <w:t xml:space="preserve"> </w:t>
      </w:r>
      <w:r>
        <w:t>a</w:t>
      </w:r>
      <w:r>
        <w:rPr>
          <w:spacing w:val="-1"/>
        </w:rPr>
        <w:t xml:space="preserve"> </w:t>
      </w:r>
      <w:r>
        <w:t>listing</w:t>
      </w:r>
      <w:r>
        <w:rPr>
          <w:spacing w:val="-4"/>
        </w:rPr>
        <w:t xml:space="preserve"> </w:t>
      </w:r>
      <w:r>
        <w:t>of</w:t>
      </w:r>
      <w:r>
        <w:rPr>
          <w:spacing w:val="-4"/>
        </w:rPr>
        <w:t xml:space="preserve"> </w:t>
      </w:r>
      <w:r>
        <w:t>the</w:t>
      </w:r>
      <w:r>
        <w:rPr>
          <w:spacing w:val="-4"/>
        </w:rPr>
        <w:t xml:space="preserve"> </w:t>
      </w:r>
      <w:r>
        <w:t>mobilized</w:t>
      </w:r>
      <w:r>
        <w:rPr>
          <w:spacing w:val="-2"/>
        </w:rPr>
        <w:t xml:space="preserve"> </w:t>
      </w:r>
      <w:r>
        <w:t>equipment</w:t>
      </w:r>
      <w:r>
        <w:rPr>
          <w:spacing w:val="-4"/>
        </w:rPr>
        <w:t xml:space="preserve"> </w:t>
      </w:r>
      <w:r>
        <w:t>to</w:t>
      </w:r>
      <w:r>
        <w:rPr>
          <w:spacing w:val="-3"/>
        </w:rPr>
        <w:t xml:space="preserve"> </w:t>
      </w:r>
      <w:r>
        <w:t>be</w:t>
      </w:r>
      <w:r>
        <w:rPr>
          <w:spacing w:val="-2"/>
        </w:rPr>
        <w:t xml:space="preserve"> </w:t>
      </w:r>
      <w:r>
        <w:t>used</w:t>
      </w:r>
      <w:r>
        <w:rPr>
          <w:spacing w:val="-5"/>
        </w:rPr>
        <w:t xml:space="preserve"> </w:t>
      </w:r>
      <w:r>
        <w:t>and</w:t>
      </w:r>
      <w:r>
        <w:rPr>
          <w:spacing w:val="-3"/>
        </w:rPr>
        <w:t xml:space="preserve"> </w:t>
      </w:r>
      <w:r>
        <w:t>number</w:t>
      </w:r>
      <w:r>
        <w:rPr>
          <w:spacing w:val="-2"/>
        </w:rPr>
        <w:t xml:space="preserve"> </w:t>
      </w:r>
      <w:r>
        <w:t>of</w:t>
      </w:r>
      <w:r>
        <w:rPr>
          <w:spacing w:val="-4"/>
        </w:rPr>
        <w:t xml:space="preserve"> </w:t>
      </w:r>
      <w:r>
        <w:t>employees required to perform the work as required by the scope of work.</w:t>
      </w:r>
    </w:p>
    <w:p w14:paraId="67A30EAC" w14:textId="77777777" w:rsidR="007A6CF9" w:rsidRDefault="000665F0">
      <w:pPr>
        <w:pStyle w:val="BodyText"/>
        <w:spacing w:before="197"/>
        <w:ind w:left="220"/>
      </w:pPr>
      <w:r>
        <w:t>Each</w:t>
      </w:r>
      <w:r>
        <w:rPr>
          <w:spacing w:val="-3"/>
        </w:rPr>
        <w:t xml:space="preserve"> </w:t>
      </w:r>
      <w:r>
        <w:t>bidder</w:t>
      </w:r>
      <w:r>
        <w:rPr>
          <w:spacing w:val="-3"/>
        </w:rPr>
        <w:t xml:space="preserve"> </w:t>
      </w:r>
      <w:r>
        <w:t>will</w:t>
      </w:r>
      <w:r>
        <w:rPr>
          <w:spacing w:val="-5"/>
        </w:rPr>
        <w:t xml:space="preserve"> </w:t>
      </w:r>
      <w:r>
        <w:t>submit</w:t>
      </w:r>
      <w:r>
        <w:rPr>
          <w:spacing w:val="-6"/>
        </w:rPr>
        <w:t xml:space="preserve"> </w:t>
      </w:r>
      <w:r>
        <w:t>a</w:t>
      </w:r>
      <w:r>
        <w:rPr>
          <w:spacing w:val="-2"/>
        </w:rPr>
        <w:t xml:space="preserve"> </w:t>
      </w:r>
      <w:r>
        <w:t>summary</w:t>
      </w:r>
      <w:r>
        <w:rPr>
          <w:spacing w:val="-5"/>
        </w:rPr>
        <w:t xml:space="preserve"> </w:t>
      </w:r>
      <w:r>
        <w:t>of</w:t>
      </w:r>
      <w:r>
        <w:rPr>
          <w:spacing w:val="-2"/>
        </w:rPr>
        <w:t xml:space="preserve"> qualifications.</w:t>
      </w:r>
    </w:p>
    <w:p w14:paraId="7576CD06" w14:textId="77777777" w:rsidR="007A6CF9" w:rsidRDefault="000665F0">
      <w:pPr>
        <w:pStyle w:val="BodyText"/>
        <w:spacing w:before="197" w:line="242" w:lineRule="auto"/>
        <w:ind w:left="220"/>
      </w:pPr>
      <w:r>
        <w:t>Each</w:t>
      </w:r>
      <w:r>
        <w:rPr>
          <w:spacing w:val="-2"/>
        </w:rPr>
        <w:t xml:space="preserve"> </w:t>
      </w:r>
      <w:r>
        <w:t>bidder</w:t>
      </w:r>
      <w:r>
        <w:rPr>
          <w:spacing w:val="-2"/>
        </w:rPr>
        <w:t xml:space="preserve"> </w:t>
      </w:r>
      <w:r>
        <w:t>will</w:t>
      </w:r>
      <w:r>
        <w:rPr>
          <w:spacing w:val="-2"/>
        </w:rPr>
        <w:t xml:space="preserve"> </w:t>
      </w:r>
      <w:r>
        <w:t>provide</w:t>
      </w:r>
      <w:r>
        <w:rPr>
          <w:spacing w:val="-1"/>
        </w:rPr>
        <w:t xml:space="preserve"> </w:t>
      </w:r>
      <w:r>
        <w:t>a</w:t>
      </w:r>
      <w:r>
        <w:rPr>
          <w:spacing w:val="-2"/>
        </w:rPr>
        <w:t xml:space="preserve"> </w:t>
      </w:r>
      <w:r>
        <w:t>list</w:t>
      </w:r>
      <w:r>
        <w:rPr>
          <w:spacing w:val="-1"/>
        </w:rPr>
        <w:t xml:space="preserve"> </w:t>
      </w:r>
      <w:r>
        <w:t>of</w:t>
      </w:r>
      <w:r>
        <w:rPr>
          <w:spacing w:val="-5"/>
        </w:rPr>
        <w:t xml:space="preserve"> </w:t>
      </w:r>
      <w:r>
        <w:t>references</w:t>
      </w:r>
      <w:r>
        <w:rPr>
          <w:spacing w:val="-2"/>
        </w:rPr>
        <w:t xml:space="preserve"> </w:t>
      </w:r>
      <w:r>
        <w:t>and</w:t>
      </w:r>
      <w:r>
        <w:rPr>
          <w:spacing w:val="-3"/>
        </w:rPr>
        <w:t xml:space="preserve"> </w:t>
      </w:r>
      <w:r>
        <w:t>current</w:t>
      </w:r>
      <w:r>
        <w:rPr>
          <w:spacing w:val="-2"/>
        </w:rPr>
        <w:t xml:space="preserve"> </w:t>
      </w:r>
      <w:r>
        <w:t>clients</w:t>
      </w:r>
      <w:r>
        <w:rPr>
          <w:spacing w:val="-4"/>
        </w:rPr>
        <w:t xml:space="preserve"> </w:t>
      </w:r>
      <w:r>
        <w:t>(a</w:t>
      </w:r>
      <w:r>
        <w:rPr>
          <w:spacing w:val="-4"/>
        </w:rPr>
        <w:t xml:space="preserve"> </w:t>
      </w:r>
      <w:r>
        <w:t>minimum</w:t>
      </w:r>
      <w:r>
        <w:rPr>
          <w:spacing w:val="-3"/>
        </w:rPr>
        <w:t xml:space="preserve"> </w:t>
      </w:r>
      <w:r>
        <w:t>of</w:t>
      </w:r>
      <w:r>
        <w:rPr>
          <w:spacing w:val="-4"/>
        </w:rPr>
        <w:t xml:space="preserve"> </w:t>
      </w:r>
      <w:r>
        <w:t>3</w:t>
      </w:r>
      <w:r>
        <w:rPr>
          <w:spacing w:val="-4"/>
        </w:rPr>
        <w:t xml:space="preserve"> </w:t>
      </w:r>
      <w:r>
        <w:t>each)</w:t>
      </w:r>
      <w:r>
        <w:rPr>
          <w:spacing w:val="-2"/>
        </w:rPr>
        <w:t xml:space="preserve"> </w:t>
      </w:r>
      <w:r>
        <w:t>that</w:t>
      </w:r>
      <w:r>
        <w:rPr>
          <w:spacing w:val="-2"/>
        </w:rPr>
        <w:t xml:space="preserve"> </w:t>
      </w:r>
      <w:r>
        <w:t>includes</w:t>
      </w:r>
      <w:r>
        <w:rPr>
          <w:spacing w:val="-2"/>
        </w:rPr>
        <w:t xml:space="preserve"> </w:t>
      </w:r>
      <w:r>
        <w:t>their names, addresses and telephone numbers.</w:t>
      </w:r>
    </w:p>
    <w:p w14:paraId="69A458A3" w14:textId="77777777" w:rsidR="007A6CF9" w:rsidRDefault="007A6CF9">
      <w:pPr>
        <w:pStyle w:val="BodyText"/>
        <w:spacing w:before="3"/>
        <w:rPr>
          <w:sz w:val="16"/>
        </w:rPr>
      </w:pPr>
    </w:p>
    <w:p w14:paraId="60E94FFC" w14:textId="77777777" w:rsidR="007A6CF9" w:rsidRDefault="000665F0">
      <w:pPr>
        <w:pStyle w:val="BodyText"/>
        <w:spacing w:before="1"/>
        <w:ind w:left="220"/>
      </w:pPr>
      <w:r>
        <w:t>Lack</w:t>
      </w:r>
      <w:r>
        <w:rPr>
          <w:spacing w:val="-6"/>
        </w:rPr>
        <w:t xml:space="preserve"> </w:t>
      </w:r>
      <w:r>
        <w:t>of</w:t>
      </w:r>
      <w:r>
        <w:rPr>
          <w:spacing w:val="-4"/>
        </w:rPr>
        <w:t xml:space="preserve"> </w:t>
      </w:r>
      <w:r>
        <w:t>experience</w:t>
      </w:r>
      <w:r>
        <w:rPr>
          <w:spacing w:val="-3"/>
        </w:rPr>
        <w:t xml:space="preserve"> </w:t>
      </w:r>
      <w:r>
        <w:t>on</w:t>
      </w:r>
      <w:r>
        <w:rPr>
          <w:spacing w:val="-3"/>
        </w:rPr>
        <w:t xml:space="preserve"> </w:t>
      </w:r>
      <w:r>
        <w:t>the</w:t>
      </w:r>
      <w:r>
        <w:rPr>
          <w:spacing w:val="-1"/>
        </w:rPr>
        <w:t xml:space="preserve"> </w:t>
      </w:r>
      <w:r>
        <w:t>part</w:t>
      </w:r>
      <w:r>
        <w:rPr>
          <w:spacing w:val="-1"/>
        </w:rPr>
        <w:t xml:space="preserve"> </w:t>
      </w:r>
      <w:r>
        <w:t>of</w:t>
      </w:r>
      <w:r>
        <w:rPr>
          <w:spacing w:val="-5"/>
        </w:rPr>
        <w:t xml:space="preserve"> </w:t>
      </w:r>
      <w:r>
        <w:t>the bidder</w:t>
      </w:r>
      <w:r>
        <w:rPr>
          <w:spacing w:val="-4"/>
        </w:rPr>
        <w:t xml:space="preserve"> </w:t>
      </w:r>
      <w:r>
        <w:t>may</w:t>
      </w:r>
      <w:r>
        <w:rPr>
          <w:spacing w:val="-2"/>
        </w:rPr>
        <w:t xml:space="preserve"> </w:t>
      </w:r>
      <w:r>
        <w:t>be</w:t>
      </w:r>
      <w:r>
        <w:rPr>
          <w:spacing w:val="-4"/>
        </w:rPr>
        <w:t xml:space="preserve"> </w:t>
      </w:r>
      <w:r>
        <w:t>grounds</w:t>
      </w:r>
      <w:r>
        <w:rPr>
          <w:spacing w:val="-2"/>
        </w:rPr>
        <w:t xml:space="preserve"> </w:t>
      </w:r>
      <w:r>
        <w:t>for</w:t>
      </w:r>
      <w:r>
        <w:rPr>
          <w:spacing w:val="-1"/>
        </w:rPr>
        <w:t xml:space="preserve"> </w:t>
      </w:r>
      <w:r>
        <w:rPr>
          <w:spacing w:val="-2"/>
        </w:rPr>
        <w:t>disqualification.</w:t>
      </w:r>
    </w:p>
    <w:p w14:paraId="71AE7087" w14:textId="77777777" w:rsidR="007A6CF9" w:rsidRDefault="007A6CF9">
      <w:pPr>
        <w:sectPr w:rsidR="007A6CF9">
          <w:pgSz w:w="12240" w:h="15840"/>
          <w:pgMar w:top="1480" w:right="1220" w:bottom="1200" w:left="1220" w:header="0" w:footer="1015" w:gutter="0"/>
          <w:cols w:space="720"/>
        </w:sectPr>
      </w:pPr>
    </w:p>
    <w:p w14:paraId="4C1FE028" w14:textId="77777777" w:rsidR="007A6CF9" w:rsidRDefault="000665F0">
      <w:pPr>
        <w:spacing w:before="26"/>
        <w:ind w:left="3811" w:right="3806"/>
        <w:jc w:val="center"/>
        <w:rPr>
          <w:b/>
          <w:i/>
          <w:sz w:val="24"/>
        </w:rPr>
      </w:pPr>
      <w:r>
        <w:rPr>
          <w:b/>
          <w:i/>
          <w:sz w:val="24"/>
          <w:u w:val="single"/>
        </w:rPr>
        <w:lastRenderedPageBreak/>
        <w:t>Town</w:t>
      </w:r>
      <w:r>
        <w:rPr>
          <w:b/>
          <w:i/>
          <w:spacing w:val="-14"/>
          <w:sz w:val="24"/>
          <w:u w:val="single"/>
        </w:rPr>
        <w:t xml:space="preserve"> </w:t>
      </w:r>
      <w:r>
        <w:rPr>
          <w:b/>
          <w:i/>
          <w:sz w:val="24"/>
          <w:u w:val="single"/>
        </w:rPr>
        <w:t>of</w:t>
      </w:r>
      <w:r>
        <w:rPr>
          <w:b/>
          <w:i/>
          <w:spacing w:val="-12"/>
          <w:sz w:val="24"/>
          <w:u w:val="single"/>
        </w:rPr>
        <w:t xml:space="preserve"> </w:t>
      </w:r>
      <w:r>
        <w:rPr>
          <w:b/>
          <w:i/>
          <w:sz w:val="24"/>
          <w:u w:val="single"/>
        </w:rPr>
        <w:t>Alton</w:t>
      </w:r>
      <w:r>
        <w:rPr>
          <w:b/>
          <w:i/>
          <w:sz w:val="24"/>
        </w:rPr>
        <w:t xml:space="preserve"> </w:t>
      </w:r>
      <w:r>
        <w:rPr>
          <w:b/>
          <w:i/>
          <w:sz w:val="24"/>
          <w:u w:val="single"/>
        </w:rPr>
        <w:t>Bid Sheet</w:t>
      </w:r>
    </w:p>
    <w:p w14:paraId="7DE734C5" w14:textId="3ABB55BC" w:rsidR="007A6CF9" w:rsidRDefault="0036200A">
      <w:pPr>
        <w:spacing w:line="293" w:lineRule="exact"/>
        <w:ind w:left="1630" w:right="1629"/>
        <w:jc w:val="center"/>
        <w:rPr>
          <w:b/>
          <w:sz w:val="24"/>
        </w:rPr>
      </w:pPr>
      <w:r>
        <w:rPr>
          <w:b/>
          <w:sz w:val="24"/>
          <w:u w:val="single"/>
        </w:rPr>
        <w:t>2026</w:t>
      </w:r>
      <w:r w:rsidR="000665F0">
        <w:rPr>
          <w:b/>
          <w:spacing w:val="-3"/>
          <w:sz w:val="24"/>
          <w:u w:val="single"/>
        </w:rPr>
        <w:t xml:space="preserve"> </w:t>
      </w:r>
      <w:r w:rsidR="000665F0">
        <w:rPr>
          <w:b/>
          <w:sz w:val="24"/>
          <w:u w:val="single"/>
        </w:rPr>
        <w:t>Paving</w:t>
      </w:r>
      <w:r w:rsidR="000665F0">
        <w:rPr>
          <w:b/>
          <w:spacing w:val="-3"/>
          <w:sz w:val="24"/>
          <w:u w:val="single"/>
        </w:rPr>
        <w:t xml:space="preserve"> </w:t>
      </w:r>
      <w:r w:rsidR="000665F0">
        <w:rPr>
          <w:b/>
          <w:spacing w:val="-2"/>
          <w:sz w:val="24"/>
          <w:u w:val="single"/>
        </w:rPr>
        <w:t>Projects</w:t>
      </w:r>
    </w:p>
    <w:p w14:paraId="29E06C65" w14:textId="77777777" w:rsidR="007A6CF9" w:rsidRDefault="007A6CF9">
      <w:pPr>
        <w:pStyle w:val="BodyText"/>
        <w:spacing w:before="2"/>
        <w:rPr>
          <w:b/>
          <w:sz w:val="15"/>
        </w:rPr>
      </w:pPr>
    </w:p>
    <w:p w14:paraId="21AB17DD" w14:textId="77777777" w:rsidR="007A6CF9" w:rsidRDefault="000665F0" w:rsidP="0090302D">
      <w:pPr>
        <w:spacing w:before="59"/>
        <w:ind w:left="220" w:right="319"/>
        <w:rPr>
          <w:sz w:val="20"/>
        </w:rPr>
      </w:pPr>
      <w:r>
        <w:rPr>
          <w:sz w:val="20"/>
        </w:rPr>
        <w:t>Bid</w:t>
      </w:r>
      <w:r>
        <w:rPr>
          <w:spacing w:val="-3"/>
          <w:sz w:val="20"/>
        </w:rPr>
        <w:t xml:space="preserve"> </w:t>
      </w:r>
      <w:r>
        <w:rPr>
          <w:sz w:val="20"/>
        </w:rPr>
        <w:t>response</w:t>
      </w:r>
      <w:r>
        <w:rPr>
          <w:spacing w:val="-4"/>
          <w:sz w:val="20"/>
        </w:rPr>
        <w:t xml:space="preserve"> </w:t>
      </w:r>
      <w:r>
        <w:rPr>
          <w:sz w:val="20"/>
        </w:rPr>
        <w:t>must</w:t>
      </w:r>
      <w:r>
        <w:rPr>
          <w:spacing w:val="-3"/>
          <w:sz w:val="20"/>
        </w:rPr>
        <w:t xml:space="preserve"> </w:t>
      </w:r>
      <w:r>
        <w:rPr>
          <w:sz w:val="20"/>
        </w:rPr>
        <w:t>be</w:t>
      </w:r>
      <w:r>
        <w:rPr>
          <w:spacing w:val="-4"/>
          <w:sz w:val="20"/>
        </w:rPr>
        <w:t xml:space="preserve"> </w:t>
      </w:r>
      <w:r>
        <w:rPr>
          <w:sz w:val="20"/>
        </w:rPr>
        <w:t>based</w:t>
      </w:r>
      <w:r>
        <w:rPr>
          <w:spacing w:val="-3"/>
          <w:sz w:val="20"/>
        </w:rPr>
        <w:t xml:space="preserve"> </w:t>
      </w:r>
      <w:r>
        <w:rPr>
          <w:sz w:val="20"/>
        </w:rPr>
        <w:t>on</w:t>
      </w:r>
      <w:r>
        <w:rPr>
          <w:spacing w:val="-3"/>
          <w:sz w:val="20"/>
        </w:rPr>
        <w:t xml:space="preserve"> </w:t>
      </w:r>
      <w:r>
        <w:rPr>
          <w:sz w:val="20"/>
        </w:rPr>
        <w:t>all</w:t>
      </w:r>
      <w:r>
        <w:rPr>
          <w:spacing w:val="-3"/>
          <w:sz w:val="20"/>
        </w:rPr>
        <w:t xml:space="preserve"> </w:t>
      </w:r>
      <w:r>
        <w:rPr>
          <w:sz w:val="20"/>
        </w:rPr>
        <w:t>labor</w:t>
      </w:r>
      <w:r>
        <w:rPr>
          <w:spacing w:val="-3"/>
          <w:sz w:val="20"/>
        </w:rPr>
        <w:t xml:space="preserve"> </w:t>
      </w:r>
      <w:r>
        <w:rPr>
          <w:sz w:val="20"/>
        </w:rPr>
        <w:t>and</w:t>
      </w:r>
      <w:r>
        <w:rPr>
          <w:spacing w:val="-3"/>
          <w:sz w:val="20"/>
        </w:rPr>
        <w:t xml:space="preserve"> </w:t>
      </w:r>
      <w:r>
        <w:rPr>
          <w:sz w:val="20"/>
        </w:rPr>
        <w:t>materials</w:t>
      </w:r>
      <w:r>
        <w:rPr>
          <w:spacing w:val="-4"/>
          <w:sz w:val="20"/>
        </w:rPr>
        <w:t xml:space="preserve"> </w:t>
      </w:r>
      <w:r>
        <w:rPr>
          <w:sz w:val="20"/>
        </w:rPr>
        <w:t>per</w:t>
      </w:r>
      <w:r>
        <w:rPr>
          <w:spacing w:val="-3"/>
          <w:sz w:val="20"/>
        </w:rPr>
        <w:t xml:space="preserve"> </w:t>
      </w:r>
      <w:r>
        <w:rPr>
          <w:sz w:val="20"/>
        </w:rPr>
        <w:t>attached</w:t>
      </w:r>
      <w:r>
        <w:rPr>
          <w:spacing w:val="-3"/>
          <w:sz w:val="20"/>
        </w:rPr>
        <w:t xml:space="preserve"> </w:t>
      </w:r>
      <w:r>
        <w:rPr>
          <w:sz w:val="20"/>
        </w:rPr>
        <w:t>specifications.</w:t>
      </w:r>
      <w:r>
        <w:rPr>
          <w:spacing w:val="40"/>
          <w:sz w:val="20"/>
        </w:rPr>
        <w:t xml:space="preserve"> </w:t>
      </w:r>
      <w:r>
        <w:rPr>
          <w:sz w:val="20"/>
        </w:rPr>
        <w:t>Proof</w:t>
      </w:r>
      <w:r>
        <w:rPr>
          <w:spacing w:val="-2"/>
          <w:sz w:val="20"/>
        </w:rPr>
        <w:t xml:space="preserve"> </w:t>
      </w:r>
      <w:r>
        <w:rPr>
          <w:sz w:val="20"/>
        </w:rPr>
        <w:t>of</w:t>
      </w:r>
      <w:r>
        <w:rPr>
          <w:spacing w:val="-5"/>
          <w:sz w:val="20"/>
        </w:rPr>
        <w:t xml:space="preserve"> </w:t>
      </w:r>
      <w:r>
        <w:rPr>
          <w:sz w:val="20"/>
        </w:rPr>
        <w:t>Worker’s</w:t>
      </w:r>
      <w:r>
        <w:rPr>
          <w:spacing w:val="-5"/>
          <w:sz w:val="20"/>
        </w:rPr>
        <w:t xml:space="preserve"> </w:t>
      </w:r>
      <w:r>
        <w:rPr>
          <w:sz w:val="20"/>
        </w:rPr>
        <w:t>Comp</w:t>
      </w:r>
      <w:r>
        <w:rPr>
          <w:spacing w:val="-3"/>
          <w:sz w:val="20"/>
        </w:rPr>
        <w:t xml:space="preserve"> </w:t>
      </w:r>
      <w:r>
        <w:rPr>
          <w:sz w:val="20"/>
        </w:rPr>
        <w:t xml:space="preserve">and Liability Insurance will be provided to the Town by the Contractor and required for the duration of the project. Submit written proof verifying Contractor or Subcontractors are not listed on the “Excluded Parties List” @ </w:t>
      </w:r>
      <w:hyperlink r:id="rId8">
        <w:r>
          <w:rPr>
            <w:color w:val="0000FF"/>
            <w:sz w:val="20"/>
            <w:u w:val="single" w:color="0000FF"/>
          </w:rPr>
          <w:t>https://www.epls.gov</w:t>
        </w:r>
        <w:r>
          <w:rPr>
            <w:sz w:val="20"/>
          </w:rPr>
          <w:t>.</w:t>
        </w:r>
      </w:hyperlink>
      <w:r>
        <w:rPr>
          <w:sz w:val="20"/>
        </w:rPr>
        <w:t xml:space="preserve"> </w:t>
      </w:r>
    </w:p>
    <w:p w14:paraId="3BBF4377" w14:textId="77777777" w:rsidR="0090302D" w:rsidRDefault="0090302D" w:rsidP="0090302D">
      <w:pPr>
        <w:spacing w:before="59"/>
        <w:ind w:left="220" w:right="319"/>
        <w:rPr>
          <w:sz w:val="17"/>
        </w:rPr>
      </w:pPr>
    </w:p>
    <w:p w14:paraId="338BFF54" w14:textId="77777777" w:rsidR="007A6CF9" w:rsidRDefault="000665F0">
      <w:pPr>
        <w:spacing w:before="59"/>
        <w:ind w:left="220"/>
        <w:rPr>
          <w:sz w:val="20"/>
        </w:rPr>
      </w:pPr>
      <w:r>
        <w:rPr>
          <w:spacing w:val="-2"/>
          <w:sz w:val="20"/>
        </w:rPr>
        <w:t>Date:</w:t>
      </w:r>
    </w:p>
    <w:p w14:paraId="1CCEFDDA" w14:textId="77777777" w:rsidR="007A6CF9" w:rsidRDefault="007A6CF9">
      <w:pPr>
        <w:pStyle w:val="BodyText"/>
        <w:spacing w:before="7"/>
        <w:rPr>
          <w:sz w:val="11"/>
        </w:rPr>
      </w:pPr>
    </w:p>
    <w:p w14:paraId="4BED60D9" w14:textId="77777777" w:rsidR="007A6CF9" w:rsidRDefault="000665F0">
      <w:pPr>
        <w:spacing w:before="56"/>
        <w:ind w:left="1630" w:right="1628"/>
        <w:jc w:val="center"/>
        <w:rPr>
          <w:b/>
        </w:rPr>
      </w:pPr>
      <w:r>
        <w:rPr>
          <w:b/>
          <w:u w:val="single"/>
        </w:rPr>
        <w:t>BITUMINOUS</w:t>
      </w:r>
      <w:r>
        <w:rPr>
          <w:b/>
          <w:spacing w:val="-12"/>
          <w:u w:val="single"/>
        </w:rPr>
        <w:t xml:space="preserve"> </w:t>
      </w:r>
      <w:r>
        <w:rPr>
          <w:b/>
          <w:u w:val="single"/>
        </w:rPr>
        <w:t>TABULATION</w:t>
      </w:r>
      <w:r>
        <w:rPr>
          <w:b/>
          <w:spacing w:val="-8"/>
          <w:u w:val="single"/>
        </w:rPr>
        <w:t xml:space="preserve"> </w:t>
      </w:r>
      <w:r>
        <w:rPr>
          <w:b/>
          <w:spacing w:val="-2"/>
          <w:u w:val="single"/>
        </w:rPr>
        <w:t>PROPOSAL</w:t>
      </w:r>
    </w:p>
    <w:p w14:paraId="6CA937B3" w14:textId="77777777" w:rsidR="007A6CF9" w:rsidRDefault="007A6CF9">
      <w:pPr>
        <w:pStyle w:val="BodyText"/>
        <w:rPr>
          <w:b/>
          <w:sz w:val="20"/>
        </w:rPr>
      </w:pPr>
    </w:p>
    <w:p w14:paraId="32CACA2F" w14:textId="77777777" w:rsidR="007A6CF9" w:rsidRDefault="007A6CF9">
      <w:pPr>
        <w:pStyle w:val="BodyText"/>
        <w:spacing w:before="11"/>
        <w:rPr>
          <w:b/>
          <w:sz w:val="29"/>
        </w:rPr>
      </w:pPr>
    </w:p>
    <w:p w14:paraId="28BB462A" w14:textId="77777777" w:rsidR="007A6CF9" w:rsidRDefault="009754CD">
      <w:pPr>
        <w:spacing w:before="63"/>
        <w:ind w:left="220"/>
        <w:rPr>
          <w:b/>
          <w:sz w:val="18"/>
        </w:rPr>
      </w:pPr>
      <w:r>
        <w:rPr>
          <w:noProof/>
        </w:rPr>
        <mc:AlternateContent>
          <mc:Choice Requires="wps">
            <w:drawing>
              <wp:anchor distT="0" distB="0" distL="0" distR="0" simplePos="0" relativeHeight="487588864" behindDoc="1" locked="0" layoutInCell="1" allowOverlap="1" wp14:anchorId="74E3DF7F" wp14:editId="6501EE91">
                <wp:simplePos x="0" y="0"/>
                <wp:positionH relativeFrom="page">
                  <wp:posOffset>896620</wp:posOffset>
                </wp:positionH>
                <wp:positionV relativeFrom="paragraph">
                  <wp:posOffset>191770</wp:posOffset>
                </wp:positionV>
                <wp:extent cx="5981065" cy="6350"/>
                <wp:effectExtent l="0" t="0" r="0" b="0"/>
                <wp:wrapTopAndBottom/>
                <wp:docPr id="5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A480B" id="docshape2" o:spid="_x0000_s1026" style="position:absolute;margin-left:70.6pt;margin-top:15.1pt;width:470.95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" fillcolor="black" stroked="f">
                <w10:wrap type="topAndBottom" anchorx="page"/>
              </v:rect>
            </w:pict>
          </mc:Fallback>
        </mc:AlternateContent>
      </w:r>
      <w:r w:rsidR="000665F0">
        <w:rPr>
          <w:b/>
          <w:spacing w:val="-2"/>
          <w:sz w:val="18"/>
          <w:u w:val="single"/>
        </w:rPr>
        <w:t>LOCATION/STREET</w:t>
      </w:r>
      <w:r w:rsidR="000665F0">
        <w:rPr>
          <w:b/>
          <w:spacing w:val="16"/>
          <w:sz w:val="18"/>
          <w:u w:val="single"/>
        </w:rPr>
        <w:t xml:space="preserve"> </w:t>
      </w:r>
      <w:r w:rsidR="000665F0">
        <w:rPr>
          <w:b/>
          <w:spacing w:val="-2"/>
          <w:sz w:val="18"/>
          <w:u w:val="single"/>
        </w:rPr>
        <w:t>NAMES</w:t>
      </w:r>
      <w:r w:rsidR="009F2529">
        <w:rPr>
          <w:b/>
          <w:spacing w:val="-2"/>
          <w:sz w:val="18"/>
          <w:u w:val="single"/>
        </w:rPr>
        <w:t xml:space="preserve"> </w:t>
      </w:r>
    </w:p>
    <w:p w14:paraId="337F91F9" w14:textId="77777777" w:rsidR="007A6CF9" w:rsidRDefault="007A6CF9">
      <w:pPr>
        <w:pStyle w:val="BodyText"/>
        <w:spacing w:before="7"/>
        <w:rPr>
          <w:b/>
          <w:sz w:val="19"/>
        </w:rPr>
      </w:pPr>
    </w:p>
    <w:tbl>
      <w:tblPr>
        <w:tblW w:w="0" w:type="auto"/>
        <w:tblInd w:w="213" w:type="dxa"/>
        <w:tblLayout w:type="fixed"/>
        <w:tblCellMar>
          <w:left w:w="0" w:type="dxa"/>
          <w:right w:w="0" w:type="dxa"/>
        </w:tblCellMar>
        <w:tblLook w:val="01E0" w:firstRow="1" w:lastRow="1" w:firstColumn="1" w:lastColumn="1" w:noHBand="0" w:noVBand="0"/>
      </w:tblPr>
      <w:tblGrid>
        <w:gridCol w:w="4018"/>
        <w:gridCol w:w="2066"/>
        <w:gridCol w:w="2485"/>
        <w:gridCol w:w="650"/>
      </w:tblGrid>
      <w:tr w:rsidR="007A6CF9" w14:paraId="32A2E841" w14:textId="77777777">
        <w:trPr>
          <w:trHeight w:val="494"/>
        </w:trPr>
        <w:tc>
          <w:tcPr>
            <w:tcW w:w="4018" w:type="dxa"/>
          </w:tcPr>
          <w:p w14:paraId="400FD9B2" w14:textId="77777777" w:rsidR="007A6CF9" w:rsidRDefault="007A6CF9">
            <w:pPr>
              <w:pStyle w:val="TableParagraph"/>
              <w:spacing w:before="8"/>
              <w:rPr>
                <w:b/>
                <w:sz w:val="16"/>
              </w:rPr>
            </w:pPr>
          </w:p>
          <w:p w14:paraId="3B1F4C25" w14:textId="77777777" w:rsidR="007A6CF9" w:rsidRDefault="000665F0">
            <w:pPr>
              <w:pStyle w:val="TableParagraph"/>
              <w:ind w:left="50"/>
              <w:rPr>
                <w:b/>
                <w:sz w:val="20"/>
              </w:rPr>
            </w:pPr>
            <w:r>
              <w:rPr>
                <w:sz w:val="20"/>
              </w:rPr>
              <w:t>BID</w:t>
            </w:r>
            <w:r>
              <w:rPr>
                <w:spacing w:val="-5"/>
                <w:sz w:val="20"/>
              </w:rPr>
              <w:t xml:space="preserve"> </w:t>
            </w:r>
            <w:r>
              <w:rPr>
                <w:sz w:val="20"/>
              </w:rPr>
              <w:t>ITEM</w:t>
            </w:r>
            <w:r>
              <w:rPr>
                <w:spacing w:val="-3"/>
                <w:sz w:val="20"/>
              </w:rPr>
              <w:t xml:space="preserve"> </w:t>
            </w:r>
            <w:r>
              <w:rPr>
                <w:sz w:val="20"/>
              </w:rPr>
              <w:t>#1</w:t>
            </w:r>
            <w:r>
              <w:rPr>
                <w:sz w:val="20"/>
                <w:u w:val="single"/>
              </w:rPr>
              <w:t>:</w:t>
            </w:r>
            <w:r>
              <w:rPr>
                <w:spacing w:val="-5"/>
                <w:sz w:val="20"/>
                <w:u w:val="single"/>
              </w:rPr>
              <w:t xml:space="preserve"> </w:t>
            </w:r>
            <w:r>
              <w:rPr>
                <w:b/>
                <w:sz w:val="20"/>
                <w:u w:val="single"/>
              </w:rPr>
              <w:t>MACHINE</w:t>
            </w:r>
            <w:r>
              <w:rPr>
                <w:b/>
                <w:spacing w:val="-5"/>
                <w:sz w:val="20"/>
                <w:u w:val="single"/>
              </w:rPr>
              <w:t xml:space="preserve"> </w:t>
            </w:r>
            <w:r>
              <w:rPr>
                <w:b/>
                <w:spacing w:val="-2"/>
                <w:sz w:val="20"/>
                <w:u w:val="single"/>
              </w:rPr>
              <w:t>METHOD</w:t>
            </w:r>
          </w:p>
        </w:tc>
        <w:tc>
          <w:tcPr>
            <w:tcW w:w="2066" w:type="dxa"/>
          </w:tcPr>
          <w:p w14:paraId="3AB8F00C" w14:textId="77777777" w:rsidR="007A6CF9" w:rsidRDefault="007A6CF9">
            <w:pPr>
              <w:pStyle w:val="TableParagraph"/>
              <w:rPr>
                <w:rFonts w:ascii="Times New Roman"/>
                <w:sz w:val="20"/>
              </w:rPr>
            </w:pPr>
          </w:p>
        </w:tc>
        <w:tc>
          <w:tcPr>
            <w:tcW w:w="2485" w:type="dxa"/>
          </w:tcPr>
          <w:p w14:paraId="63DDD692" w14:textId="77777777" w:rsidR="007A6CF9" w:rsidRDefault="007A6CF9">
            <w:pPr>
              <w:pStyle w:val="TableParagraph"/>
              <w:spacing w:before="8"/>
              <w:rPr>
                <w:b/>
                <w:sz w:val="16"/>
              </w:rPr>
            </w:pPr>
          </w:p>
          <w:p w14:paraId="507D938D" w14:textId="77777777" w:rsidR="007A6CF9" w:rsidRDefault="00095025" w:rsidP="00095025">
            <w:pPr>
              <w:pStyle w:val="TableParagraph"/>
              <w:rPr>
                <w:sz w:val="20"/>
              </w:rPr>
            </w:pPr>
            <w:r>
              <w:rPr>
                <w:spacing w:val="-2"/>
                <w:sz w:val="20"/>
              </w:rPr>
              <w:t xml:space="preserve">         </w:t>
            </w:r>
            <w:r w:rsidR="000665F0">
              <w:rPr>
                <w:spacing w:val="-2"/>
                <w:sz w:val="20"/>
              </w:rPr>
              <w:t>ESTIMATED</w:t>
            </w:r>
            <w:r w:rsidR="000665F0">
              <w:rPr>
                <w:spacing w:val="4"/>
                <w:sz w:val="20"/>
              </w:rPr>
              <w:t xml:space="preserve"> </w:t>
            </w:r>
            <w:r w:rsidR="000665F0">
              <w:rPr>
                <w:spacing w:val="-2"/>
                <w:sz w:val="20"/>
              </w:rPr>
              <w:t>QUANTITY</w:t>
            </w:r>
          </w:p>
        </w:tc>
        <w:tc>
          <w:tcPr>
            <w:tcW w:w="650" w:type="dxa"/>
          </w:tcPr>
          <w:p w14:paraId="7C92735E" w14:textId="77777777" w:rsidR="007A6CF9" w:rsidRDefault="000665F0">
            <w:pPr>
              <w:pStyle w:val="TableParagraph"/>
              <w:spacing w:line="203" w:lineRule="exact"/>
              <w:ind w:left="52"/>
              <w:rPr>
                <w:sz w:val="20"/>
              </w:rPr>
            </w:pPr>
            <w:r>
              <w:rPr>
                <w:spacing w:val="-5"/>
                <w:sz w:val="20"/>
              </w:rPr>
              <w:t>PER</w:t>
            </w:r>
          </w:p>
          <w:p w14:paraId="1960D39D" w14:textId="77777777" w:rsidR="007A6CF9" w:rsidRDefault="000665F0">
            <w:pPr>
              <w:pStyle w:val="TableParagraph"/>
              <w:ind w:left="52"/>
              <w:rPr>
                <w:sz w:val="20"/>
              </w:rPr>
            </w:pPr>
            <w:r>
              <w:rPr>
                <w:spacing w:val="-4"/>
                <w:sz w:val="20"/>
              </w:rPr>
              <w:t>TON$</w:t>
            </w:r>
          </w:p>
        </w:tc>
      </w:tr>
      <w:tr w:rsidR="007A6CF9" w14:paraId="59C6349A" w14:textId="77777777">
        <w:trPr>
          <w:trHeight w:val="312"/>
        </w:trPr>
        <w:tc>
          <w:tcPr>
            <w:tcW w:w="4018" w:type="dxa"/>
          </w:tcPr>
          <w:p w14:paraId="2EB4E4A0" w14:textId="77777777" w:rsidR="007A6CF9" w:rsidRDefault="000665F0">
            <w:pPr>
              <w:pStyle w:val="TableParagraph"/>
              <w:tabs>
                <w:tab w:val="left" w:pos="4653"/>
              </w:tabs>
              <w:spacing w:before="9"/>
              <w:ind w:left="-58" w:right="-648"/>
              <w:rPr>
                <w:sz w:val="20"/>
              </w:rPr>
            </w:pPr>
            <w:r>
              <w:rPr>
                <w:spacing w:val="61"/>
                <w:sz w:val="20"/>
                <w:u w:val="single"/>
              </w:rPr>
              <w:t xml:space="preserve"> </w:t>
            </w:r>
            <w:r>
              <w:rPr>
                <w:spacing w:val="-10"/>
                <w:sz w:val="20"/>
                <w:u w:val="single"/>
              </w:rPr>
              <w:t>$</w:t>
            </w:r>
            <w:r>
              <w:rPr>
                <w:sz w:val="20"/>
                <w:u w:val="single"/>
              </w:rPr>
              <w:tab/>
            </w:r>
          </w:p>
        </w:tc>
        <w:tc>
          <w:tcPr>
            <w:tcW w:w="2066" w:type="dxa"/>
          </w:tcPr>
          <w:p w14:paraId="6CB38DE3" w14:textId="77777777" w:rsidR="007A6CF9" w:rsidRDefault="0090302D" w:rsidP="00095025">
            <w:pPr>
              <w:pStyle w:val="TableParagraph"/>
              <w:spacing w:before="9"/>
              <w:ind w:right="414"/>
              <w:jc w:val="center"/>
              <w:rPr>
                <w:sz w:val="20"/>
              </w:rPr>
            </w:pPr>
            <w:r>
              <w:rPr>
                <w:sz w:val="20"/>
              </w:rPr>
              <w:t>P</w:t>
            </w:r>
            <w:r w:rsidR="000665F0">
              <w:rPr>
                <w:sz w:val="20"/>
              </w:rPr>
              <w:t>ER</w:t>
            </w:r>
            <w:r w:rsidR="000665F0">
              <w:rPr>
                <w:spacing w:val="-6"/>
                <w:sz w:val="20"/>
              </w:rPr>
              <w:t xml:space="preserve"> </w:t>
            </w:r>
            <w:r w:rsidR="000665F0">
              <w:rPr>
                <w:sz w:val="20"/>
              </w:rPr>
              <w:t>TON,</w:t>
            </w:r>
            <w:r w:rsidR="000665F0">
              <w:rPr>
                <w:spacing w:val="-5"/>
                <w:sz w:val="20"/>
              </w:rPr>
              <w:t xml:space="preserve"> </w:t>
            </w:r>
            <w:r w:rsidR="000665F0">
              <w:rPr>
                <w:spacing w:val="-10"/>
                <w:sz w:val="20"/>
              </w:rPr>
              <w:t>$</w:t>
            </w:r>
          </w:p>
        </w:tc>
        <w:tc>
          <w:tcPr>
            <w:tcW w:w="2485" w:type="dxa"/>
          </w:tcPr>
          <w:p w14:paraId="3F572D68" w14:textId="77777777" w:rsidR="007A6CF9" w:rsidRDefault="00095025" w:rsidP="00095025">
            <w:pPr>
              <w:pStyle w:val="TableParagraph"/>
              <w:tabs>
                <w:tab w:val="left" w:pos="2429"/>
              </w:tabs>
              <w:spacing w:before="9"/>
              <w:rPr>
                <w:sz w:val="20"/>
              </w:rPr>
            </w:pPr>
            <w:r>
              <w:rPr>
                <w:spacing w:val="-10"/>
                <w:sz w:val="20"/>
                <w:u w:val="single"/>
              </w:rPr>
              <w:t xml:space="preserve">           </w:t>
            </w:r>
            <w:r w:rsidR="000665F0">
              <w:rPr>
                <w:spacing w:val="-10"/>
                <w:sz w:val="20"/>
                <w:u w:val="single"/>
              </w:rPr>
              <w:t>$</w:t>
            </w:r>
            <w:r w:rsidR="000665F0">
              <w:rPr>
                <w:sz w:val="20"/>
                <w:u w:val="single"/>
              </w:rPr>
              <w:tab/>
            </w:r>
          </w:p>
        </w:tc>
        <w:tc>
          <w:tcPr>
            <w:tcW w:w="650" w:type="dxa"/>
          </w:tcPr>
          <w:p w14:paraId="0E75D703" w14:textId="77777777" w:rsidR="007A6CF9" w:rsidRDefault="007A6CF9">
            <w:pPr>
              <w:pStyle w:val="TableParagraph"/>
              <w:rPr>
                <w:rFonts w:ascii="Times New Roman"/>
                <w:sz w:val="20"/>
              </w:rPr>
            </w:pPr>
          </w:p>
        </w:tc>
      </w:tr>
      <w:tr w:rsidR="007A6CF9" w14:paraId="0682CD4E" w14:textId="77777777">
        <w:trPr>
          <w:trHeight w:val="419"/>
        </w:trPr>
        <w:tc>
          <w:tcPr>
            <w:tcW w:w="4018" w:type="dxa"/>
          </w:tcPr>
          <w:p w14:paraId="23DCDFB9" w14:textId="77777777" w:rsidR="007A6CF9" w:rsidRDefault="000665F0">
            <w:pPr>
              <w:pStyle w:val="TableParagraph"/>
              <w:spacing w:before="6"/>
              <w:ind w:left="1756"/>
              <w:rPr>
                <w:sz w:val="20"/>
              </w:rPr>
            </w:pPr>
            <w:r>
              <w:rPr>
                <w:sz w:val="20"/>
              </w:rPr>
              <w:t>WRITTEN</w:t>
            </w:r>
            <w:r>
              <w:rPr>
                <w:spacing w:val="-9"/>
                <w:sz w:val="20"/>
              </w:rPr>
              <w:t xml:space="preserve"> </w:t>
            </w:r>
            <w:r>
              <w:rPr>
                <w:spacing w:val="-2"/>
                <w:sz w:val="20"/>
              </w:rPr>
              <w:t>PRICE</w:t>
            </w:r>
          </w:p>
        </w:tc>
        <w:tc>
          <w:tcPr>
            <w:tcW w:w="2066" w:type="dxa"/>
          </w:tcPr>
          <w:p w14:paraId="6B7F85A2" w14:textId="77777777" w:rsidR="007A6CF9" w:rsidRDefault="007A6CF9">
            <w:pPr>
              <w:pStyle w:val="TableParagraph"/>
              <w:rPr>
                <w:rFonts w:ascii="Times New Roman"/>
                <w:sz w:val="20"/>
              </w:rPr>
            </w:pPr>
          </w:p>
        </w:tc>
        <w:tc>
          <w:tcPr>
            <w:tcW w:w="2485" w:type="dxa"/>
          </w:tcPr>
          <w:p w14:paraId="1636985B" w14:textId="77777777" w:rsidR="007A6CF9" w:rsidRDefault="000665F0">
            <w:pPr>
              <w:pStyle w:val="TableParagraph"/>
              <w:spacing w:before="6"/>
              <w:ind w:left="437"/>
              <w:rPr>
                <w:sz w:val="20"/>
              </w:rPr>
            </w:pPr>
            <w:r>
              <w:rPr>
                <w:spacing w:val="-2"/>
                <w:sz w:val="20"/>
              </w:rPr>
              <w:t>(FIGURES)</w:t>
            </w:r>
          </w:p>
        </w:tc>
        <w:tc>
          <w:tcPr>
            <w:tcW w:w="650" w:type="dxa"/>
          </w:tcPr>
          <w:p w14:paraId="477FA251" w14:textId="77777777" w:rsidR="007A6CF9" w:rsidRDefault="007A6CF9">
            <w:pPr>
              <w:pStyle w:val="TableParagraph"/>
              <w:rPr>
                <w:rFonts w:ascii="Times New Roman"/>
                <w:sz w:val="20"/>
              </w:rPr>
            </w:pPr>
          </w:p>
        </w:tc>
      </w:tr>
      <w:tr w:rsidR="007A6CF9" w14:paraId="49F4FB36" w14:textId="77777777">
        <w:trPr>
          <w:trHeight w:val="667"/>
        </w:trPr>
        <w:tc>
          <w:tcPr>
            <w:tcW w:w="4018" w:type="dxa"/>
          </w:tcPr>
          <w:p w14:paraId="630ACE93" w14:textId="77777777" w:rsidR="007A6CF9" w:rsidRDefault="007A6CF9">
            <w:pPr>
              <w:pStyle w:val="TableParagraph"/>
              <w:rPr>
                <w:b/>
                <w:sz w:val="20"/>
              </w:rPr>
            </w:pPr>
          </w:p>
          <w:p w14:paraId="30A3C1CF" w14:textId="77777777" w:rsidR="007A6CF9" w:rsidRDefault="000665F0">
            <w:pPr>
              <w:pStyle w:val="TableParagraph"/>
              <w:spacing w:before="132"/>
              <w:ind w:left="50"/>
              <w:rPr>
                <w:b/>
                <w:sz w:val="20"/>
              </w:rPr>
            </w:pPr>
            <w:r>
              <w:rPr>
                <w:sz w:val="20"/>
              </w:rPr>
              <w:t>BID</w:t>
            </w:r>
            <w:r>
              <w:rPr>
                <w:spacing w:val="-5"/>
                <w:sz w:val="20"/>
              </w:rPr>
              <w:t xml:space="preserve"> </w:t>
            </w:r>
            <w:r>
              <w:rPr>
                <w:sz w:val="20"/>
              </w:rPr>
              <w:t>ITEM</w:t>
            </w:r>
            <w:r>
              <w:rPr>
                <w:spacing w:val="-3"/>
                <w:sz w:val="20"/>
              </w:rPr>
              <w:t xml:space="preserve"> </w:t>
            </w:r>
            <w:r>
              <w:rPr>
                <w:sz w:val="20"/>
              </w:rPr>
              <w:t>#2:</w:t>
            </w:r>
            <w:r>
              <w:rPr>
                <w:spacing w:val="-4"/>
                <w:sz w:val="20"/>
              </w:rPr>
              <w:t xml:space="preserve"> </w:t>
            </w:r>
            <w:r>
              <w:rPr>
                <w:b/>
                <w:sz w:val="20"/>
                <w:u w:val="single"/>
              </w:rPr>
              <w:t>HAND</w:t>
            </w:r>
            <w:r>
              <w:rPr>
                <w:b/>
                <w:spacing w:val="-2"/>
                <w:sz w:val="20"/>
                <w:u w:val="single"/>
              </w:rPr>
              <w:t xml:space="preserve"> </w:t>
            </w:r>
            <w:r>
              <w:rPr>
                <w:b/>
                <w:spacing w:val="-4"/>
                <w:sz w:val="20"/>
                <w:u w:val="single"/>
              </w:rPr>
              <w:t>WORK</w:t>
            </w:r>
          </w:p>
        </w:tc>
        <w:tc>
          <w:tcPr>
            <w:tcW w:w="2066" w:type="dxa"/>
          </w:tcPr>
          <w:p w14:paraId="154EE4F7" w14:textId="77777777" w:rsidR="007A6CF9" w:rsidRDefault="007A6CF9">
            <w:pPr>
              <w:pStyle w:val="TableParagraph"/>
              <w:rPr>
                <w:rFonts w:ascii="Times New Roman"/>
                <w:sz w:val="20"/>
              </w:rPr>
            </w:pPr>
          </w:p>
        </w:tc>
        <w:tc>
          <w:tcPr>
            <w:tcW w:w="2485" w:type="dxa"/>
          </w:tcPr>
          <w:p w14:paraId="0EB28524" w14:textId="77777777" w:rsidR="007A6CF9" w:rsidRDefault="007A6CF9">
            <w:pPr>
              <w:pStyle w:val="TableParagraph"/>
              <w:rPr>
                <w:b/>
                <w:sz w:val="20"/>
              </w:rPr>
            </w:pPr>
          </w:p>
          <w:p w14:paraId="71AA6C66" w14:textId="77777777" w:rsidR="007A6CF9" w:rsidRDefault="000665F0">
            <w:pPr>
              <w:pStyle w:val="TableParagraph"/>
              <w:spacing w:before="132"/>
              <w:ind w:left="437"/>
              <w:rPr>
                <w:sz w:val="20"/>
              </w:rPr>
            </w:pPr>
            <w:r>
              <w:rPr>
                <w:spacing w:val="-2"/>
                <w:sz w:val="20"/>
              </w:rPr>
              <w:t>ESTIMATED</w:t>
            </w:r>
            <w:r>
              <w:rPr>
                <w:spacing w:val="4"/>
                <w:sz w:val="20"/>
              </w:rPr>
              <w:t xml:space="preserve"> </w:t>
            </w:r>
            <w:r>
              <w:rPr>
                <w:spacing w:val="-2"/>
                <w:sz w:val="20"/>
              </w:rPr>
              <w:t>QUANTITY</w:t>
            </w:r>
          </w:p>
        </w:tc>
        <w:tc>
          <w:tcPr>
            <w:tcW w:w="650" w:type="dxa"/>
          </w:tcPr>
          <w:p w14:paraId="320D7958" w14:textId="77777777" w:rsidR="007A6CF9" w:rsidRDefault="000665F0">
            <w:pPr>
              <w:pStyle w:val="TableParagraph"/>
              <w:spacing w:before="131"/>
              <w:ind w:left="52" w:right="133"/>
              <w:rPr>
                <w:sz w:val="20"/>
              </w:rPr>
            </w:pPr>
            <w:r>
              <w:rPr>
                <w:spacing w:val="-4"/>
                <w:sz w:val="20"/>
              </w:rPr>
              <w:t>PER TON$</w:t>
            </w:r>
          </w:p>
        </w:tc>
      </w:tr>
      <w:tr w:rsidR="007A6CF9" w14:paraId="6CD15321" w14:textId="77777777">
        <w:trPr>
          <w:trHeight w:val="395"/>
        </w:trPr>
        <w:tc>
          <w:tcPr>
            <w:tcW w:w="4018" w:type="dxa"/>
          </w:tcPr>
          <w:p w14:paraId="56562314" w14:textId="77777777" w:rsidR="007A6CF9" w:rsidRDefault="000665F0">
            <w:pPr>
              <w:pStyle w:val="TableParagraph"/>
              <w:tabs>
                <w:tab w:val="left" w:pos="4653"/>
              </w:tabs>
              <w:spacing w:before="9"/>
              <w:ind w:left="-58" w:right="-648"/>
              <w:rPr>
                <w:sz w:val="20"/>
              </w:rPr>
            </w:pPr>
            <w:r>
              <w:rPr>
                <w:spacing w:val="61"/>
                <w:sz w:val="20"/>
                <w:u w:val="single"/>
              </w:rPr>
              <w:t xml:space="preserve"> </w:t>
            </w:r>
            <w:r>
              <w:rPr>
                <w:spacing w:val="-10"/>
                <w:sz w:val="20"/>
                <w:u w:val="single"/>
              </w:rPr>
              <w:t>$</w:t>
            </w:r>
            <w:r>
              <w:rPr>
                <w:sz w:val="20"/>
                <w:u w:val="single"/>
              </w:rPr>
              <w:tab/>
            </w:r>
          </w:p>
        </w:tc>
        <w:tc>
          <w:tcPr>
            <w:tcW w:w="2066" w:type="dxa"/>
          </w:tcPr>
          <w:p w14:paraId="418C95A6" w14:textId="77777777" w:rsidR="007A6CF9" w:rsidRDefault="000665F0" w:rsidP="00095025">
            <w:pPr>
              <w:pStyle w:val="TableParagraph"/>
              <w:spacing w:before="9"/>
              <w:ind w:right="414"/>
              <w:jc w:val="center"/>
              <w:rPr>
                <w:sz w:val="20"/>
              </w:rPr>
            </w:pPr>
            <w:r>
              <w:rPr>
                <w:sz w:val="20"/>
              </w:rPr>
              <w:t>PER</w:t>
            </w:r>
            <w:r>
              <w:rPr>
                <w:spacing w:val="-6"/>
                <w:sz w:val="20"/>
              </w:rPr>
              <w:t xml:space="preserve"> </w:t>
            </w:r>
            <w:r>
              <w:rPr>
                <w:sz w:val="20"/>
              </w:rPr>
              <w:t>TON,</w:t>
            </w:r>
            <w:r>
              <w:rPr>
                <w:spacing w:val="-5"/>
                <w:sz w:val="20"/>
              </w:rPr>
              <w:t xml:space="preserve"> </w:t>
            </w:r>
            <w:r>
              <w:rPr>
                <w:spacing w:val="-10"/>
                <w:sz w:val="20"/>
              </w:rPr>
              <w:t>$</w:t>
            </w:r>
          </w:p>
        </w:tc>
        <w:tc>
          <w:tcPr>
            <w:tcW w:w="2485" w:type="dxa"/>
          </w:tcPr>
          <w:p w14:paraId="4955E3E9" w14:textId="77777777" w:rsidR="007A6CF9" w:rsidRDefault="000665F0">
            <w:pPr>
              <w:pStyle w:val="TableParagraph"/>
              <w:tabs>
                <w:tab w:val="left" w:pos="2429"/>
              </w:tabs>
              <w:spacing w:before="9"/>
              <w:ind w:left="329"/>
              <w:rPr>
                <w:sz w:val="20"/>
              </w:rPr>
            </w:pPr>
            <w:r>
              <w:rPr>
                <w:spacing w:val="30"/>
                <w:sz w:val="20"/>
                <w:u w:val="single"/>
              </w:rPr>
              <w:t xml:space="preserve">  </w:t>
            </w:r>
            <w:r>
              <w:rPr>
                <w:spacing w:val="-10"/>
                <w:sz w:val="20"/>
                <w:u w:val="single"/>
              </w:rPr>
              <w:t>$</w:t>
            </w:r>
            <w:r>
              <w:rPr>
                <w:sz w:val="20"/>
                <w:u w:val="single"/>
              </w:rPr>
              <w:tab/>
            </w:r>
          </w:p>
        </w:tc>
        <w:tc>
          <w:tcPr>
            <w:tcW w:w="650" w:type="dxa"/>
          </w:tcPr>
          <w:p w14:paraId="7F153CFB" w14:textId="77777777" w:rsidR="007A6CF9" w:rsidRDefault="007A6CF9">
            <w:pPr>
              <w:pStyle w:val="TableParagraph"/>
              <w:rPr>
                <w:rFonts w:ascii="Times New Roman"/>
                <w:sz w:val="20"/>
              </w:rPr>
            </w:pPr>
          </w:p>
        </w:tc>
      </w:tr>
      <w:tr w:rsidR="007A6CF9" w14:paraId="3AD3A4E3" w14:textId="77777777">
        <w:trPr>
          <w:trHeight w:val="505"/>
        </w:trPr>
        <w:tc>
          <w:tcPr>
            <w:tcW w:w="4018" w:type="dxa"/>
          </w:tcPr>
          <w:p w14:paraId="356F1333" w14:textId="77777777" w:rsidR="007A6CF9" w:rsidRDefault="000665F0">
            <w:pPr>
              <w:pStyle w:val="TableParagraph"/>
              <w:spacing w:before="92"/>
              <w:ind w:left="1933"/>
              <w:rPr>
                <w:sz w:val="20"/>
              </w:rPr>
            </w:pPr>
            <w:r>
              <w:rPr>
                <w:sz w:val="20"/>
              </w:rPr>
              <w:t>WRITTEN</w:t>
            </w:r>
            <w:r>
              <w:rPr>
                <w:spacing w:val="-9"/>
                <w:sz w:val="20"/>
              </w:rPr>
              <w:t xml:space="preserve"> </w:t>
            </w:r>
            <w:r>
              <w:rPr>
                <w:spacing w:val="-2"/>
                <w:sz w:val="20"/>
              </w:rPr>
              <w:t>PRICE</w:t>
            </w:r>
          </w:p>
        </w:tc>
        <w:tc>
          <w:tcPr>
            <w:tcW w:w="2066" w:type="dxa"/>
          </w:tcPr>
          <w:p w14:paraId="014048E6" w14:textId="77777777" w:rsidR="007A6CF9" w:rsidRDefault="007A6CF9">
            <w:pPr>
              <w:pStyle w:val="TableParagraph"/>
              <w:rPr>
                <w:rFonts w:ascii="Times New Roman"/>
                <w:sz w:val="20"/>
              </w:rPr>
            </w:pPr>
          </w:p>
        </w:tc>
        <w:tc>
          <w:tcPr>
            <w:tcW w:w="2485" w:type="dxa"/>
          </w:tcPr>
          <w:p w14:paraId="1A3949F7" w14:textId="77777777" w:rsidR="007A6CF9" w:rsidRDefault="000665F0">
            <w:pPr>
              <w:pStyle w:val="TableParagraph"/>
              <w:spacing w:before="92"/>
              <w:ind w:left="437"/>
              <w:rPr>
                <w:sz w:val="20"/>
              </w:rPr>
            </w:pPr>
            <w:r>
              <w:rPr>
                <w:spacing w:val="-2"/>
                <w:sz w:val="20"/>
              </w:rPr>
              <w:t>(FIGURES)</w:t>
            </w:r>
          </w:p>
        </w:tc>
        <w:tc>
          <w:tcPr>
            <w:tcW w:w="650" w:type="dxa"/>
          </w:tcPr>
          <w:p w14:paraId="22D75B3B" w14:textId="77777777" w:rsidR="007A6CF9" w:rsidRDefault="007A6CF9">
            <w:pPr>
              <w:pStyle w:val="TableParagraph"/>
              <w:rPr>
                <w:rFonts w:ascii="Times New Roman"/>
                <w:sz w:val="20"/>
              </w:rPr>
            </w:pPr>
          </w:p>
        </w:tc>
      </w:tr>
      <w:tr w:rsidR="007A6CF9" w14:paraId="17F64B36" w14:textId="77777777">
        <w:trPr>
          <w:trHeight w:val="667"/>
        </w:trPr>
        <w:tc>
          <w:tcPr>
            <w:tcW w:w="4018" w:type="dxa"/>
          </w:tcPr>
          <w:p w14:paraId="64696E5E" w14:textId="77777777" w:rsidR="007A6CF9" w:rsidRDefault="007A6CF9">
            <w:pPr>
              <w:pStyle w:val="TableParagraph"/>
              <w:rPr>
                <w:b/>
                <w:sz w:val="20"/>
              </w:rPr>
            </w:pPr>
          </w:p>
          <w:p w14:paraId="3BBC02D6" w14:textId="77777777" w:rsidR="007A6CF9" w:rsidRDefault="000665F0">
            <w:pPr>
              <w:pStyle w:val="TableParagraph"/>
              <w:spacing w:before="132"/>
              <w:ind w:left="50"/>
              <w:rPr>
                <w:b/>
                <w:sz w:val="20"/>
              </w:rPr>
            </w:pPr>
            <w:r>
              <w:rPr>
                <w:sz w:val="20"/>
              </w:rPr>
              <w:t>BID</w:t>
            </w:r>
            <w:r>
              <w:rPr>
                <w:spacing w:val="-5"/>
                <w:sz w:val="20"/>
              </w:rPr>
              <w:t xml:space="preserve"> </w:t>
            </w:r>
            <w:r>
              <w:rPr>
                <w:sz w:val="20"/>
              </w:rPr>
              <w:t>ITEM</w:t>
            </w:r>
            <w:r>
              <w:rPr>
                <w:spacing w:val="-4"/>
                <w:sz w:val="20"/>
              </w:rPr>
              <w:t xml:space="preserve"> </w:t>
            </w:r>
            <w:r>
              <w:rPr>
                <w:sz w:val="20"/>
              </w:rPr>
              <w:t>#3:</w:t>
            </w:r>
            <w:r>
              <w:rPr>
                <w:spacing w:val="-3"/>
                <w:sz w:val="20"/>
              </w:rPr>
              <w:t xml:space="preserve"> </w:t>
            </w:r>
            <w:r>
              <w:rPr>
                <w:b/>
                <w:sz w:val="20"/>
                <w:u w:val="single"/>
              </w:rPr>
              <w:t>COLD</w:t>
            </w:r>
            <w:r>
              <w:rPr>
                <w:b/>
                <w:spacing w:val="-5"/>
                <w:sz w:val="20"/>
                <w:u w:val="single"/>
              </w:rPr>
              <w:t xml:space="preserve"> </w:t>
            </w:r>
            <w:r>
              <w:rPr>
                <w:b/>
                <w:spacing w:val="-2"/>
                <w:sz w:val="20"/>
                <w:u w:val="single"/>
              </w:rPr>
              <w:t>PLANING/MILLING</w:t>
            </w:r>
          </w:p>
        </w:tc>
        <w:tc>
          <w:tcPr>
            <w:tcW w:w="2066" w:type="dxa"/>
          </w:tcPr>
          <w:p w14:paraId="36C59ACB" w14:textId="77777777" w:rsidR="007A6CF9" w:rsidRDefault="007A6CF9">
            <w:pPr>
              <w:pStyle w:val="TableParagraph"/>
              <w:rPr>
                <w:rFonts w:ascii="Times New Roman"/>
                <w:sz w:val="20"/>
              </w:rPr>
            </w:pPr>
          </w:p>
        </w:tc>
        <w:tc>
          <w:tcPr>
            <w:tcW w:w="2485" w:type="dxa"/>
          </w:tcPr>
          <w:p w14:paraId="55D0296C" w14:textId="77777777" w:rsidR="007A6CF9" w:rsidRDefault="007A6CF9">
            <w:pPr>
              <w:pStyle w:val="TableParagraph"/>
              <w:rPr>
                <w:b/>
                <w:sz w:val="20"/>
              </w:rPr>
            </w:pPr>
          </w:p>
          <w:p w14:paraId="2DD1FF9C" w14:textId="77777777" w:rsidR="007A6CF9" w:rsidRDefault="000665F0">
            <w:pPr>
              <w:pStyle w:val="TableParagraph"/>
              <w:spacing w:before="132"/>
              <w:ind w:left="437"/>
              <w:rPr>
                <w:sz w:val="20"/>
              </w:rPr>
            </w:pPr>
            <w:r>
              <w:rPr>
                <w:spacing w:val="-2"/>
                <w:sz w:val="20"/>
              </w:rPr>
              <w:t>ESTIMATED</w:t>
            </w:r>
            <w:r>
              <w:rPr>
                <w:spacing w:val="4"/>
                <w:sz w:val="20"/>
              </w:rPr>
              <w:t xml:space="preserve"> </w:t>
            </w:r>
            <w:r>
              <w:rPr>
                <w:spacing w:val="-2"/>
                <w:sz w:val="20"/>
              </w:rPr>
              <w:t>QUANTITY</w:t>
            </w:r>
          </w:p>
        </w:tc>
        <w:tc>
          <w:tcPr>
            <w:tcW w:w="650" w:type="dxa"/>
          </w:tcPr>
          <w:p w14:paraId="6C47C24F" w14:textId="77777777" w:rsidR="007A6CF9" w:rsidRDefault="000665F0">
            <w:pPr>
              <w:pStyle w:val="TableParagraph"/>
              <w:spacing w:before="132"/>
              <w:ind w:left="52" w:right="41"/>
              <w:rPr>
                <w:sz w:val="20"/>
              </w:rPr>
            </w:pPr>
            <w:r>
              <w:rPr>
                <w:spacing w:val="-4"/>
                <w:sz w:val="20"/>
              </w:rPr>
              <w:t xml:space="preserve">PER </w:t>
            </w:r>
            <w:r>
              <w:rPr>
                <w:spacing w:val="-2"/>
                <w:sz w:val="20"/>
              </w:rPr>
              <w:t>YARD$</w:t>
            </w:r>
          </w:p>
        </w:tc>
      </w:tr>
      <w:tr w:rsidR="007A6CF9" w14:paraId="1C157958" w14:textId="77777777">
        <w:trPr>
          <w:trHeight w:val="395"/>
        </w:trPr>
        <w:tc>
          <w:tcPr>
            <w:tcW w:w="4018" w:type="dxa"/>
          </w:tcPr>
          <w:p w14:paraId="5EB0097E" w14:textId="77777777" w:rsidR="007A6CF9" w:rsidRDefault="000665F0">
            <w:pPr>
              <w:pStyle w:val="TableParagraph"/>
              <w:tabs>
                <w:tab w:val="left" w:pos="4653"/>
              </w:tabs>
              <w:spacing w:before="9"/>
              <w:ind w:left="-58" w:right="-648"/>
              <w:rPr>
                <w:sz w:val="20"/>
              </w:rPr>
            </w:pPr>
            <w:r>
              <w:rPr>
                <w:spacing w:val="61"/>
                <w:sz w:val="20"/>
                <w:u w:val="single"/>
              </w:rPr>
              <w:t xml:space="preserve"> </w:t>
            </w:r>
            <w:r>
              <w:rPr>
                <w:spacing w:val="-10"/>
                <w:sz w:val="20"/>
                <w:u w:val="single"/>
              </w:rPr>
              <w:t>$</w:t>
            </w:r>
            <w:r>
              <w:rPr>
                <w:sz w:val="20"/>
                <w:u w:val="single"/>
              </w:rPr>
              <w:tab/>
            </w:r>
          </w:p>
        </w:tc>
        <w:tc>
          <w:tcPr>
            <w:tcW w:w="2066" w:type="dxa"/>
          </w:tcPr>
          <w:p w14:paraId="22690D6D" w14:textId="77777777" w:rsidR="007A6CF9" w:rsidRDefault="000665F0" w:rsidP="00095025">
            <w:pPr>
              <w:pStyle w:val="TableParagraph"/>
              <w:spacing w:before="9"/>
              <w:ind w:right="328"/>
              <w:jc w:val="center"/>
              <w:rPr>
                <w:sz w:val="20"/>
              </w:rPr>
            </w:pPr>
            <w:r>
              <w:rPr>
                <w:sz w:val="20"/>
              </w:rPr>
              <w:t>PER</w:t>
            </w:r>
            <w:r>
              <w:rPr>
                <w:spacing w:val="-6"/>
                <w:sz w:val="20"/>
              </w:rPr>
              <w:t xml:space="preserve"> </w:t>
            </w:r>
            <w:r>
              <w:rPr>
                <w:sz w:val="20"/>
              </w:rPr>
              <w:t>YARD,</w:t>
            </w:r>
            <w:r>
              <w:rPr>
                <w:spacing w:val="-4"/>
                <w:sz w:val="20"/>
              </w:rPr>
              <w:t xml:space="preserve"> </w:t>
            </w:r>
            <w:r>
              <w:rPr>
                <w:spacing w:val="-10"/>
                <w:sz w:val="20"/>
              </w:rPr>
              <w:t>$</w:t>
            </w:r>
          </w:p>
        </w:tc>
        <w:tc>
          <w:tcPr>
            <w:tcW w:w="2485" w:type="dxa"/>
          </w:tcPr>
          <w:p w14:paraId="3334E298" w14:textId="77777777" w:rsidR="007A6CF9" w:rsidRDefault="000665F0">
            <w:pPr>
              <w:pStyle w:val="TableParagraph"/>
              <w:tabs>
                <w:tab w:val="left" w:pos="2429"/>
              </w:tabs>
              <w:spacing w:before="9"/>
              <w:ind w:left="329"/>
              <w:rPr>
                <w:sz w:val="20"/>
              </w:rPr>
            </w:pPr>
            <w:r>
              <w:rPr>
                <w:spacing w:val="30"/>
                <w:sz w:val="20"/>
                <w:u w:val="single"/>
              </w:rPr>
              <w:t xml:space="preserve">  </w:t>
            </w:r>
            <w:r>
              <w:rPr>
                <w:spacing w:val="-10"/>
                <w:sz w:val="20"/>
                <w:u w:val="single"/>
              </w:rPr>
              <w:t>$</w:t>
            </w:r>
            <w:r>
              <w:rPr>
                <w:sz w:val="20"/>
                <w:u w:val="single"/>
              </w:rPr>
              <w:tab/>
            </w:r>
          </w:p>
        </w:tc>
        <w:tc>
          <w:tcPr>
            <w:tcW w:w="650" w:type="dxa"/>
          </w:tcPr>
          <w:p w14:paraId="0EE5AC73" w14:textId="77777777" w:rsidR="007A6CF9" w:rsidRDefault="007A6CF9">
            <w:pPr>
              <w:pStyle w:val="TableParagraph"/>
              <w:rPr>
                <w:rFonts w:ascii="Times New Roman"/>
                <w:sz w:val="20"/>
              </w:rPr>
            </w:pPr>
          </w:p>
        </w:tc>
      </w:tr>
      <w:tr w:rsidR="007A6CF9" w14:paraId="1884686E" w14:textId="77777777">
        <w:trPr>
          <w:trHeight w:val="476"/>
        </w:trPr>
        <w:tc>
          <w:tcPr>
            <w:tcW w:w="4018" w:type="dxa"/>
          </w:tcPr>
          <w:p w14:paraId="7EDCD5F8" w14:textId="77777777" w:rsidR="007A6CF9" w:rsidRDefault="000665F0">
            <w:pPr>
              <w:pStyle w:val="TableParagraph"/>
              <w:spacing w:before="92"/>
              <w:ind w:left="1933"/>
              <w:rPr>
                <w:sz w:val="20"/>
              </w:rPr>
            </w:pPr>
            <w:r>
              <w:rPr>
                <w:sz w:val="20"/>
              </w:rPr>
              <w:t>WRITTEN</w:t>
            </w:r>
            <w:r>
              <w:rPr>
                <w:spacing w:val="-9"/>
                <w:sz w:val="20"/>
              </w:rPr>
              <w:t xml:space="preserve"> </w:t>
            </w:r>
            <w:r>
              <w:rPr>
                <w:spacing w:val="-2"/>
                <w:sz w:val="20"/>
              </w:rPr>
              <w:t>PRICE</w:t>
            </w:r>
          </w:p>
        </w:tc>
        <w:tc>
          <w:tcPr>
            <w:tcW w:w="2066" w:type="dxa"/>
          </w:tcPr>
          <w:p w14:paraId="7909835A" w14:textId="77777777" w:rsidR="007A6CF9" w:rsidRDefault="007A6CF9">
            <w:pPr>
              <w:pStyle w:val="TableParagraph"/>
              <w:rPr>
                <w:rFonts w:ascii="Times New Roman"/>
                <w:sz w:val="20"/>
              </w:rPr>
            </w:pPr>
          </w:p>
        </w:tc>
        <w:tc>
          <w:tcPr>
            <w:tcW w:w="2485" w:type="dxa"/>
          </w:tcPr>
          <w:p w14:paraId="7D010210" w14:textId="77777777" w:rsidR="007A6CF9" w:rsidRDefault="000665F0">
            <w:pPr>
              <w:pStyle w:val="TableParagraph"/>
              <w:spacing w:before="92"/>
              <w:ind w:left="437"/>
              <w:rPr>
                <w:sz w:val="20"/>
              </w:rPr>
            </w:pPr>
            <w:r>
              <w:rPr>
                <w:spacing w:val="-2"/>
                <w:sz w:val="20"/>
              </w:rPr>
              <w:t>(FIGURES)</w:t>
            </w:r>
          </w:p>
        </w:tc>
        <w:tc>
          <w:tcPr>
            <w:tcW w:w="650" w:type="dxa"/>
          </w:tcPr>
          <w:p w14:paraId="2AB90F15" w14:textId="77777777" w:rsidR="007A6CF9" w:rsidRDefault="007A6CF9">
            <w:pPr>
              <w:pStyle w:val="TableParagraph"/>
              <w:rPr>
                <w:rFonts w:ascii="Times New Roman"/>
                <w:sz w:val="20"/>
              </w:rPr>
            </w:pPr>
          </w:p>
        </w:tc>
      </w:tr>
      <w:tr w:rsidR="007A6CF9" w14:paraId="593F2144" w14:textId="77777777">
        <w:trPr>
          <w:trHeight w:val="638"/>
        </w:trPr>
        <w:tc>
          <w:tcPr>
            <w:tcW w:w="4018" w:type="dxa"/>
          </w:tcPr>
          <w:p w14:paraId="2AA70899" w14:textId="77777777" w:rsidR="007A6CF9" w:rsidRDefault="000665F0">
            <w:pPr>
              <w:pStyle w:val="TableParagraph"/>
              <w:spacing w:before="103"/>
              <w:ind w:left="50" w:right="566"/>
              <w:rPr>
                <w:b/>
                <w:sz w:val="20"/>
              </w:rPr>
            </w:pPr>
            <w:r>
              <w:rPr>
                <w:sz w:val="20"/>
              </w:rPr>
              <w:t>BID</w:t>
            </w:r>
            <w:r>
              <w:rPr>
                <w:spacing w:val="-7"/>
                <w:sz w:val="20"/>
              </w:rPr>
              <w:t xml:space="preserve"> </w:t>
            </w:r>
            <w:r>
              <w:rPr>
                <w:sz w:val="20"/>
              </w:rPr>
              <w:t>ITEM</w:t>
            </w:r>
            <w:r>
              <w:rPr>
                <w:spacing w:val="-6"/>
                <w:sz w:val="20"/>
              </w:rPr>
              <w:t xml:space="preserve"> </w:t>
            </w:r>
            <w:r>
              <w:rPr>
                <w:sz w:val="20"/>
              </w:rPr>
              <w:t>#4:</w:t>
            </w:r>
            <w:r>
              <w:rPr>
                <w:spacing w:val="-7"/>
                <w:sz w:val="20"/>
              </w:rPr>
              <w:t xml:space="preserve"> </w:t>
            </w:r>
            <w:r>
              <w:rPr>
                <w:b/>
                <w:sz w:val="20"/>
                <w:u w:val="single"/>
              </w:rPr>
              <w:t>COST</w:t>
            </w:r>
            <w:r>
              <w:rPr>
                <w:b/>
                <w:spacing w:val="-7"/>
                <w:sz w:val="20"/>
                <w:u w:val="single"/>
              </w:rPr>
              <w:t xml:space="preserve"> </w:t>
            </w:r>
            <w:r>
              <w:rPr>
                <w:b/>
                <w:sz w:val="20"/>
                <w:u w:val="single"/>
              </w:rPr>
              <w:t>OF</w:t>
            </w:r>
            <w:r>
              <w:rPr>
                <w:b/>
                <w:spacing w:val="-4"/>
                <w:sz w:val="20"/>
                <w:u w:val="single"/>
              </w:rPr>
              <w:t xml:space="preserve"> </w:t>
            </w:r>
            <w:r>
              <w:rPr>
                <w:b/>
                <w:sz w:val="20"/>
                <w:u w:val="single"/>
              </w:rPr>
              <w:t>HOT</w:t>
            </w:r>
            <w:r>
              <w:rPr>
                <w:b/>
                <w:spacing w:val="-7"/>
                <w:sz w:val="20"/>
                <w:u w:val="single"/>
              </w:rPr>
              <w:t xml:space="preserve"> </w:t>
            </w:r>
            <w:r>
              <w:rPr>
                <w:b/>
                <w:sz w:val="20"/>
                <w:u w:val="single"/>
              </w:rPr>
              <w:t>MIX</w:t>
            </w:r>
            <w:r>
              <w:rPr>
                <w:b/>
                <w:spacing w:val="-6"/>
                <w:sz w:val="20"/>
                <w:u w:val="single"/>
              </w:rPr>
              <w:t xml:space="preserve"> </w:t>
            </w:r>
            <w:r>
              <w:rPr>
                <w:b/>
                <w:sz w:val="20"/>
                <w:u w:val="single"/>
              </w:rPr>
              <w:t>PICKED</w:t>
            </w:r>
            <w:r>
              <w:rPr>
                <w:b/>
                <w:sz w:val="20"/>
              </w:rPr>
              <w:t xml:space="preserve"> </w:t>
            </w:r>
            <w:r>
              <w:rPr>
                <w:b/>
                <w:sz w:val="20"/>
                <w:u w:val="single"/>
              </w:rPr>
              <w:t>UP AND DELIVERED FROM THE PLANT</w:t>
            </w:r>
          </w:p>
        </w:tc>
        <w:tc>
          <w:tcPr>
            <w:tcW w:w="2066" w:type="dxa"/>
          </w:tcPr>
          <w:p w14:paraId="650197BE" w14:textId="77777777" w:rsidR="007A6CF9" w:rsidRDefault="007A6CF9">
            <w:pPr>
              <w:pStyle w:val="TableParagraph"/>
              <w:rPr>
                <w:rFonts w:ascii="Times New Roman"/>
                <w:sz w:val="20"/>
              </w:rPr>
            </w:pPr>
          </w:p>
        </w:tc>
        <w:tc>
          <w:tcPr>
            <w:tcW w:w="2485" w:type="dxa"/>
          </w:tcPr>
          <w:p w14:paraId="09273CC7" w14:textId="77777777" w:rsidR="007A6CF9" w:rsidRDefault="007A6CF9">
            <w:pPr>
              <w:pStyle w:val="TableParagraph"/>
              <w:spacing w:before="5"/>
              <w:rPr>
                <w:b/>
                <w:sz w:val="28"/>
              </w:rPr>
            </w:pPr>
          </w:p>
          <w:p w14:paraId="41534F39" w14:textId="77777777" w:rsidR="007A6CF9" w:rsidRDefault="000665F0">
            <w:pPr>
              <w:pStyle w:val="TableParagraph"/>
              <w:spacing w:before="1"/>
              <w:ind w:left="437"/>
              <w:rPr>
                <w:sz w:val="20"/>
              </w:rPr>
            </w:pPr>
            <w:r>
              <w:rPr>
                <w:spacing w:val="-2"/>
                <w:sz w:val="20"/>
              </w:rPr>
              <w:t>ESTIMATED</w:t>
            </w:r>
            <w:r>
              <w:rPr>
                <w:spacing w:val="4"/>
                <w:sz w:val="20"/>
              </w:rPr>
              <w:t xml:space="preserve"> </w:t>
            </w:r>
            <w:r>
              <w:rPr>
                <w:spacing w:val="-2"/>
                <w:sz w:val="20"/>
              </w:rPr>
              <w:t>QUANTITY</w:t>
            </w:r>
          </w:p>
        </w:tc>
        <w:tc>
          <w:tcPr>
            <w:tcW w:w="650" w:type="dxa"/>
          </w:tcPr>
          <w:p w14:paraId="341308A3" w14:textId="77777777" w:rsidR="007A6CF9" w:rsidRDefault="000665F0">
            <w:pPr>
              <w:pStyle w:val="TableParagraph"/>
              <w:spacing w:before="103"/>
              <w:ind w:left="52" w:right="133"/>
              <w:rPr>
                <w:sz w:val="20"/>
              </w:rPr>
            </w:pPr>
            <w:r>
              <w:rPr>
                <w:spacing w:val="-4"/>
                <w:sz w:val="20"/>
              </w:rPr>
              <w:t>PER TON$</w:t>
            </w:r>
          </w:p>
        </w:tc>
      </w:tr>
      <w:tr w:rsidR="007A6CF9" w14:paraId="636CB62E" w14:textId="77777777">
        <w:trPr>
          <w:trHeight w:val="396"/>
        </w:trPr>
        <w:tc>
          <w:tcPr>
            <w:tcW w:w="4018" w:type="dxa"/>
          </w:tcPr>
          <w:p w14:paraId="65EC158D" w14:textId="77777777" w:rsidR="007A6CF9" w:rsidRDefault="000665F0">
            <w:pPr>
              <w:pStyle w:val="TableParagraph"/>
              <w:tabs>
                <w:tab w:val="left" w:pos="4653"/>
              </w:tabs>
              <w:spacing w:before="9"/>
              <w:ind w:left="-58" w:right="-648"/>
              <w:rPr>
                <w:sz w:val="20"/>
              </w:rPr>
            </w:pPr>
            <w:r>
              <w:rPr>
                <w:spacing w:val="61"/>
                <w:sz w:val="20"/>
                <w:u w:val="single"/>
              </w:rPr>
              <w:t xml:space="preserve"> </w:t>
            </w:r>
            <w:r>
              <w:rPr>
                <w:spacing w:val="-10"/>
                <w:sz w:val="20"/>
                <w:u w:val="single"/>
              </w:rPr>
              <w:t>$</w:t>
            </w:r>
            <w:r>
              <w:rPr>
                <w:sz w:val="20"/>
                <w:u w:val="single"/>
              </w:rPr>
              <w:tab/>
            </w:r>
          </w:p>
        </w:tc>
        <w:tc>
          <w:tcPr>
            <w:tcW w:w="2066" w:type="dxa"/>
          </w:tcPr>
          <w:p w14:paraId="2D03B8FC" w14:textId="77777777" w:rsidR="007A6CF9" w:rsidRDefault="00095025" w:rsidP="00095025">
            <w:pPr>
              <w:pStyle w:val="TableParagraph"/>
              <w:spacing w:before="9"/>
              <w:ind w:right="414"/>
              <w:jc w:val="center"/>
              <w:rPr>
                <w:sz w:val="20"/>
              </w:rPr>
            </w:pPr>
            <w:r>
              <w:rPr>
                <w:sz w:val="20"/>
              </w:rPr>
              <w:t>PER TON, $</w:t>
            </w:r>
          </w:p>
        </w:tc>
        <w:tc>
          <w:tcPr>
            <w:tcW w:w="2485" w:type="dxa"/>
          </w:tcPr>
          <w:p w14:paraId="02DC7192" w14:textId="77777777" w:rsidR="007A6CF9" w:rsidRDefault="000665F0">
            <w:pPr>
              <w:pStyle w:val="TableParagraph"/>
              <w:tabs>
                <w:tab w:val="left" w:pos="2429"/>
              </w:tabs>
              <w:spacing w:before="9"/>
              <w:ind w:left="329"/>
              <w:rPr>
                <w:sz w:val="20"/>
              </w:rPr>
            </w:pPr>
            <w:r>
              <w:rPr>
                <w:spacing w:val="30"/>
                <w:sz w:val="20"/>
                <w:u w:val="single"/>
              </w:rPr>
              <w:t xml:space="preserve">  </w:t>
            </w:r>
            <w:r>
              <w:rPr>
                <w:spacing w:val="-10"/>
                <w:sz w:val="20"/>
                <w:u w:val="single"/>
              </w:rPr>
              <w:t>$</w:t>
            </w:r>
            <w:r>
              <w:rPr>
                <w:sz w:val="20"/>
                <w:u w:val="single"/>
              </w:rPr>
              <w:tab/>
            </w:r>
          </w:p>
        </w:tc>
        <w:tc>
          <w:tcPr>
            <w:tcW w:w="650" w:type="dxa"/>
          </w:tcPr>
          <w:p w14:paraId="5DFD8F3B" w14:textId="77777777" w:rsidR="007A6CF9" w:rsidRDefault="007A6CF9">
            <w:pPr>
              <w:pStyle w:val="TableParagraph"/>
              <w:rPr>
                <w:rFonts w:ascii="Times New Roman"/>
                <w:sz w:val="20"/>
              </w:rPr>
            </w:pPr>
          </w:p>
        </w:tc>
      </w:tr>
      <w:tr w:rsidR="007A6CF9" w14:paraId="29823A3C" w14:textId="77777777">
        <w:trPr>
          <w:trHeight w:val="503"/>
        </w:trPr>
        <w:tc>
          <w:tcPr>
            <w:tcW w:w="4018" w:type="dxa"/>
          </w:tcPr>
          <w:p w14:paraId="5C95FB32" w14:textId="77777777" w:rsidR="007A6CF9" w:rsidRDefault="000665F0" w:rsidP="00095025">
            <w:pPr>
              <w:pStyle w:val="TableParagraph"/>
              <w:spacing w:before="90"/>
              <w:rPr>
                <w:sz w:val="20"/>
              </w:rPr>
            </w:pPr>
            <w:r>
              <w:rPr>
                <w:sz w:val="20"/>
              </w:rPr>
              <w:t>WRITTEN</w:t>
            </w:r>
            <w:r>
              <w:rPr>
                <w:spacing w:val="-9"/>
                <w:sz w:val="20"/>
              </w:rPr>
              <w:t xml:space="preserve"> </w:t>
            </w:r>
            <w:r>
              <w:rPr>
                <w:spacing w:val="-2"/>
                <w:sz w:val="20"/>
              </w:rPr>
              <w:t>PRICE</w:t>
            </w:r>
          </w:p>
        </w:tc>
        <w:tc>
          <w:tcPr>
            <w:tcW w:w="2066" w:type="dxa"/>
          </w:tcPr>
          <w:p w14:paraId="00D28A01" w14:textId="77777777" w:rsidR="007A6CF9" w:rsidRDefault="007A6CF9">
            <w:pPr>
              <w:pStyle w:val="TableParagraph"/>
              <w:rPr>
                <w:rFonts w:ascii="Times New Roman"/>
                <w:sz w:val="20"/>
              </w:rPr>
            </w:pPr>
          </w:p>
        </w:tc>
        <w:tc>
          <w:tcPr>
            <w:tcW w:w="2485" w:type="dxa"/>
          </w:tcPr>
          <w:p w14:paraId="2804FDDD" w14:textId="77777777" w:rsidR="007A6CF9" w:rsidRDefault="000665F0">
            <w:pPr>
              <w:pStyle w:val="TableParagraph"/>
              <w:spacing w:before="90"/>
              <w:ind w:left="437"/>
              <w:rPr>
                <w:sz w:val="20"/>
              </w:rPr>
            </w:pPr>
            <w:r>
              <w:rPr>
                <w:spacing w:val="-2"/>
                <w:sz w:val="20"/>
              </w:rPr>
              <w:t>(FIGURES)</w:t>
            </w:r>
          </w:p>
        </w:tc>
        <w:tc>
          <w:tcPr>
            <w:tcW w:w="650" w:type="dxa"/>
          </w:tcPr>
          <w:p w14:paraId="628BD549" w14:textId="77777777" w:rsidR="007A6CF9" w:rsidRDefault="007A6CF9">
            <w:pPr>
              <w:pStyle w:val="TableParagraph"/>
              <w:rPr>
                <w:rFonts w:ascii="Times New Roman"/>
                <w:sz w:val="20"/>
              </w:rPr>
            </w:pPr>
          </w:p>
        </w:tc>
      </w:tr>
      <w:tr w:rsidR="007A6CF9" w14:paraId="1EF6C162" w14:textId="77777777">
        <w:trPr>
          <w:trHeight w:val="912"/>
        </w:trPr>
        <w:tc>
          <w:tcPr>
            <w:tcW w:w="4018" w:type="dxa"/>
          </w:tcPr>
          <w:p w14:paraId="0400D064" w14:textId="77777777" w:rsidR="007A6CF9" w:rsidRDefault="000665F0">
            <w:pPr>
              <w:pStyle w:val="TableParagraph"/>
              <w:spacing w:before="133"/>
              <w:ind w:left="50" w:right="566"/>
              <w:rPr>
                <w:b/>
                <w:sz w:val="20"/>
              </w:rPr>
            </w:pPr>
            <w:r>
              <w:rPr>
                <w:sz w:val="20"/>
              </w:rPr>
              <w:t>BID</w:t>
            </w:r>
            <w:r>
              <w:rPr>
                <w:spacing w:val="-6"/>
                <w:sz w:val="20"/>
              </w:rPr>
              <w:t xml:space="preserve"> </w:t>
            </w:r>
            <w:r>
              <w:rPr>
                <w:sz w:val="20"/>
              </w:rPr>
              <w:t>ITEM</w:t>
            </w:r>
            <w:r>
              <w:rPr>
                <w:spacing w:val="-5"/>
                <w:sz w:val="20"/>
              </w:rPr>
              <w:t xml:space="preserve"> </w:t>
            </w:r>
            <w:r>
              <w:rPr>
                <w:sz w:val="20"/>
              </w:rPr>
              <w:t>#4:</w:t>
            </w:r>
            <w:r>
              <w:rPr>
                <w:spacing w:val="-6"/>
                <w:sz w:val="20"/>
              </w:rPr>
              <w:t xml:space="preserve"> </w:t>
            </w:r>
            <w:r>
              <w:rPr>
                <w:b/>
                <w:sz w:val="20"/>
                <w:u w:val="single"/>
              </w:rPr>
              <w:t>COST</w:t>
            </w:r>
            <w:r>
              <w:rPr>
                <w:b/>
                <w:spacing w:val="-6"/>
                <w:sz w:val="20"/>
                <w:u w:val="single"/>
              </w:rPr>
              <w:t xml:space="preserve"> </w:t>
            </w:r>
            <w:r>
              <w:rPr>
                <w:b/>
                <w:sz w:val="20"/>
                <w:u w:val="single"/>
              </w:rPr>
              <w:t>OF</w:t>
            </w:r>
            <w:r>
              <w:rPr>
                <w:b/>
                <w:spacing w:val="-6"/>
                <w:sz w:val="20"/>
                <w:u w:val="single"/>
              </w:rPr>
              <w:t xml:space="preserve"> </w:t>
            </w:r>
            <w:r>
              <w:rPr>
                <w:b/>
                <w:sz w:val="20"/>
                <w:u w:val="single"/>
              </w:rPr>
              <w:t>ROAD</w:t>
            </w:r>
            <w:r>
              <w:rPr>
                <w:b/>
                <w:sz w:val="20"/>
              </w:rPr>
              <w:t xml:space="preserve"> </w:t>
            </w:r>
            <w:r>
              <w:rPr>
                <w:b/>
                <w:spacing w:val="-2"/>
                <w:sz w:val="20"/>
                <w:u w:val="single"/>
              </w:rPr>
              <w:t>SHOULDERING</w:t>
            </w:r>
            <w:r>
              <w:rPr>
                <w:b/>
                <w:spacing w:val="9"/>
                <w:sz w:val="20"/>
                <w:u w:val="single"/>
              </w:rPr>
              <w:t xml:space="preserve"> </w:t>
            </w:r>
            <w:r>
              <w:rPr>
                <w:b/>
                <w:spacing w:val="-2"/>
                <w:sz w:val="20"/>
                <w:u w:val="single"/>
              </w:rPr>
              <w:t>OPERATIONS</w:t>
            </w:r>
          </w:p>
        </w:tc>
        <w:tc>
          <w:tcPr>
            <w:tcW w:w="2066" w:type="dxa"/>
          </w:tcPr>
          <w:p w14:paraId="2E472F79" w14:textId="77777777" w:rsidR="007A6CF9" w:rsidRDefault="007A6CF9">
            <w:pPr>
              <w:pStyle w:val="TableParagraph"/>
              <w:rPr>
                <w:rFonts w:ascii="Times New Roman"/>
                <w:sz w:val="20"/>
              </w:rPr>
            </w:pPr>
          </w:p>
        </w:tc>
        <w:tc>
          <w:tcPr>
            <w:tcW w:w="2485" w:type="dxa"/>
          </w:tcPr>
          <w:p w14:paraId="7BF4EFB3" w14:textId="77777777" w:rsidR="007A6CF9" w:rsidRDefault="000665F0" w:rsidP="00BC304B">
            <w:pPr>
              <w:pStyle w:val="TableParagraph"/>
              <w:spacing w:before="131"/>
              <w:ind w:left="437" w:right="202"/>
              <w:rPr>
                <w:sz w:val="20"/>
              </w:rPr>
            </w:pPr>
            <w:r>
              <w:rPr>
                <w:sz w:val="20"/>
              </w:rPr>
              <w:t>ESTIMATED</w:t>
            </w:r>
            <w:r>
              <w:rPr>
                <w:spacing w:val="-12"/>
                <w:sz w:val="20"/>
              </w:rPr>
              <w:t xml:space="preserve"> </w:t>
            </w:r>
            <w:r>
              <w:rPr>
                <w:sz w:val="20"/>
              </w:rPr>
              <w:t>QUANTITY</w:t>
            </w:r>
            <w:r w:rsidR="0090302D">
              <w:rPr>
                <w:spacing w:val="-2"/>
                <w:sz w:val="20"/>
              </w:rPr>
              <w:t>.</w:t>
            </w:r>
          </w:p>
        </w:tc>
        <w:tc>
          <w:tcPr>
            <w:tcW w:w="650" w:type="dxa"/>
          </w:tcPr>
          <w:p w14:paraId="7E9C8F73" w14:textId="77777777" w:rsidR="007A6CF9" w:rsidRDefault="00095025">
            <w:pPr>
              <w:pStyle w:val="TableParagraph"/>
              <w:rPr>
                <w:rFonts w:ascii="Times New Roman"/>
                <w:sz w:val="20"/>
              </w:rPr>
            </w:pPr>
            <w:r>
              <w:rPr>
                <w:rFonts w:ascii="Times New Roman"/>
                <w:sz w:val="20"/>
              </w:rPr>
              <w:t>PER</w:t>
            </w:r>
          </w:p>
          <w:p w14:paraId="57381E7F" w14:textId="77777777" w:rsidR="00095025" w:rsidRDefault="00095025">
            <w:pPr>
              <w:pStyle w:val="TableParagraph"/>
              <w:rPr>
                <w:rFonts w:ascii="Times New Roman"/>
                <w:sz w:val="20"/>
              </w:rPr>
            </w:pPr>
            <w:r>
              <w:rPr>
                <w:rFonts w:ascii="Times New Roman"/>
                <w:sz w:val="20"/>
              </w:rPr>
              <w:t>LF-$</w:t>
            </w:r>
          </w:p>
        </w:tc>
      </w:tr>
      <w:tr w:rsidR="007A6CF9" w14:paraId="33BA1993" w14:textId="77777777">
        <w:trPr>
          <w:trHeight w:val="388"/>
        </w:trPr>
        <w:tc>
          <w:tcPr>
            <w:tcW w:w="4018" w:type="dxa"/>
          </w:tcPr>
          <w:p w14:paraId="7B659EDF" w14:textId="77777777" w:rsidR="007A6CF9" w:rsidRDefault="000665F0">
            <w:pPr>
              <w:pStyle w:val="TableParagraph"/>
              <w:tabs>
                <w:tab w:val="left" w:pos="4653"/>
              </w:tabs>
              <w:spacing w:before="9"/>
              <w:ind w:left="-58" w:right="-648"/>
              <w:rPr>
                <w:sz w:val="20"/>
              </w:rPr>
            </w:pPr>
            <w:r>
              <w:rPr>
                <w:spacing w:val="61"/>
                <w:sz w:val="20"/>
                <w:u w:val="single"/>
              </w:rPr>
              <w:t xml:space="preserve"> </w:t>
            </w:r>
            <w:r>
              <w:rPr>
                <w:spacing w:val="-10"/>
                <w:sz w:val="20"/>
                <w:u w:val="single"/>
              </w:rPr>
              <w:t>$</w:t>
            </w:r>
            <w:r>
              <w:rPr>
                <w:sz w:val="20"/>
                <w:u w:val="single"/>
              </w:rPr>
              <w:tab/>
            </w:r>
          </w:p>
        </w:tc>
        <w:tc>
          <w:tcPr>
            <w:tcW w:w="2066" w:type="dxa"/>
          </w:tcPr>
          <w:p w14:paraId="048CBBCA" w14:textId="77777777" w:rsidR="007A6CF9" w:rsidRDefault="007A6CF9">
            <w:pPr>
              <w:pStyle w:val="TableParagraph"/>
              <w:rPr>
                <w:rFonts w:ascii="Times New Roman"/>
                <w:sz w:val="20"/>
              </w:rPr>
            </w:pPr>
          </w:p>
        </w:tc>
        <w:tc>
          <w:tcPr>
            <w:tcW w:w="2485" w:type="dxa"/>
          </w:tcPr>
          <w:p w14:paraId="260CE1B7" w14:textId="77777777" w:rsidR="007A6CF9" w:rsidRDefault="000665F0">
            <w:pPr>
              <w:pStyle w:val="TableParagraph"/>
              <w:tabs>
                <w:tab w:val="left" w:pos="2470"/>
              </w:tabs>
              <w:spacing w:before="9"/>
              <w:ind w:left="329"/>
              <w:rPr>
                <w:sz w:val="20"/>
              </w:rPr>
            </w:pPr>
            <w:r>
              <w:rPr>
                <w:w w:val="99"/>
                <w:sz w:val="20"/>
                <w:u w:val="single"/>
              </w:rPr>
              <w:t xml:space="preserve"> </w:t>
            </w:r>
            <w:r>
              <w:rPr>
                <w:sz w:val="20"/>
                <w:u w:val="single"/>
              </w:rPr>
              <w:tab/>
            </w:r>
          </w:p>
        </w:tc>
        <w:tc>
          <w:tcPr>
            <w:tcW w:w="650" w:type="dxa"/>
          </w:tcPr>
          <w:p w14:paraId="573BFF33" w14:textId="77777777" w:rsidR="007A6CF9" w:rsidRDefault="007A6CF9">
            <w:pPr>
              <w:pStyle w:val="TableParagraph"/>
              <w:rPr>
                <w:rFonts w:ascii="Times New Roman"/>
                <w:sz w:val="20"/>
              </w:rPr>
            </w:pPr>
          </w:p>
        </w:tc>
      </w:tr>
      <w:tr w:rsidR="007A6CF9" w14:paraId="1386B2C3" w14:textId="77777777">
        <w:trPr>
          <w:trHeight w:val="338"/>
        </w:trPr>
        <w:tc>
          <w:tcPr>
            <w:tcW w:w="4018" w:type="dxa"/>
          </w:tcPr>
          <w:p w14:paraId="0573F246" w14:textId="77777777" w:rsidR="007A6CF9" w:rsidRDefault="000665F0">
            <w:pPr>
              <w:pStyle w:val="TableParagraph"/>
              <w:spacing w:before="98" w:line="220" w:lineRule="exact"/>
              <w:ind w:left="1933"/>
              <w:rPr>
                <w:sz w:val="20"/>
              </w:rPr>
            </w:pPr>
            <w:r>
              <w:rPr>
                <w:sz w:val="20"/>
              </w:rPr>
              <w:t>WRITTEN</w:t>
            </w:r>
            <w:r>
              <w:rPr>
                <w:spacing w:val="-9"/>
                <w:sz w:val="20"/>
              </w:rPr>
              <w:t xml:space="preserve"> </w:t>
            </w:r>
            <w:r>
              <w:rPr>
                <w:spacing w:val="-2"/>
                <w:sz w:val="20"/>
              </w:rPr>
              <w:t>PRICE</w:t>
            </w:r>
          </w:p>
        </w:tc>
        <w:tc>
          <w:tcPr>
            <w:tcW w:w="2066" w:type="dxa"/>
          </w:tcPr>
          <w:p w14:paraId="4C22210D" w14:textId="77777777" w:rsidR="007A6CF9" w:rsidRDefault="007A6CF9">
            <w:pPr>
              <w:pStyle w:val="TableParagraph"/>
              <w:rPr>
                <w:rFonts w:ascii="Times New Roman"/>
                <w:sz w:val="20"/>
              </w:rPr>
            </w:pPr>
          </w:p>
        </w:tc>
        <w:tc>
          <w:tcPr>
            <w:tcW w:w="2485" w:type="dxa"/>
          </w:tcPr>
          <w:p w14:paraId="545ABD59" w14:textId="77777777" w:rsidR="007A6CF9" w:rsidRDefault="007A6CF9">
            <w:pPr>
              <w:pStyle w:val="TableParagraph"/>
              <w:rPr>
                <w:rFonts w:ascii="Times New Roman"/>
                <w:sz w:val="20"/>
              </w:rPr>
            </w:pPr>
          </w:p>
        </w:tc>
        <w:tc>
          <w:tcPr>
            <w:tcW w:w="650" w:type="dxa"/>
          </w:tcPr>
          <w:p w14:paraId="381EE011" w14:textId="77777777" w:rsidR="007A6CF9" w:rsidRDefault="007A6CF9">
            <w:pPr>
              <w:pStyle w:val="TableParagraph"/>
              <w:rPr>
                <w:rFonts w:ascii="Times New Roman"/>
                <w:sz w:val="20"/>
              </w:rPr>
            </w:pPr>
          </w:p>
        </w:tc>
      </w:tr>
    </w:tbl>
    <w:p w14:paraId="31849A5D" w14:textId="77777777" w:rsidR="007A6CF9" w:rsidRDefault="007A6CF9">
      <w:pPr>
        <w:rPr>
          <w:rFonts w:ascii="Times New Roman"/>
          <w:sz w:val="20"/>
        </w:rPr>
        <w:sectPr w:rsidR="007A6CF9">
          <w:pgSz w:w="12240" w:h="15840"/>
          <w:pgMar w:top="1500" w:right="1220" w:bottom="1200" w:left="1220" w:header="0" w:footer="1015" w:gutter="0"/>
          <w:cols w:space="720"/>
        </w:sectPr>
      </w:pPr>
    </w:p>
    <w:p w14:paraId="4722AC1D" w14:textId="77777777" w:rsidR="007A6CF9" w:rsidRDefault="007A6CF9">
      <w:pPr>
        <w:pStyle w:val="BodyText"/>
        <w:spacing w:before="1"/>
        <w:rPr>
          <w:b/>
        </w:rPr>
      </w:pPr>
    </w:p>
    <w:tbl>
      <w:tblPr>
        <w:tblW w:w="0" w:type="auto"/>
        <w:tblInd w:w="213" w:type="dxa"/>
        <w:tblLayout w:type="fixed"/>
        <w:tblCellMar>
          <w:left w:w="0" w:type="dxa"/>
          <w:right w:w="0" w:type="dxa"/>
        </w:tblCellMar>
        <w:tblLook w:val="01E0" w:firstRow="1" w:lastRow="1" w:firstColumn="1" w:lastColumn="1" w:noHBand="0" w:noVBand="0"/>
      </w:tblPr>
      <w:tblGrid>
        <w:gridCol w:w="1589"/>
        <w:gridCol w:w="2623"/>
        <w:gridCol w:w="4165"/>
      </w:tblGrid>
      <w:tr w:rsidR="007A6CF9" w14:paraId="460F5E22" w14:textId="77777777">
        <w:trPr>
          <w:trHeight w:val="222"/>
        </w:trPr>
        <w:tc>
          <w:tcPr>
            <w:tcW w:w="8377" w:type="dxa"/>
            <w:gridSpan w:val="3"/>
          </w:tcPr>
          <w:p w14:paraId="1831B592" w14:textId="77777777" w:rsidR="007A6CF9" w:rsidRDefault="007A6CF9">
            <w:pPr>
              <w:pStyle w:val="TableParagraph"/>
              <w:spacing w:line="202" w:lineRule="exact"/>
              <w:ind w:left="50"/>
              <w:rPr>
                <w:sz w:val="20"/>
              </w:rPr>
            </w:pPr>
          </w:p>
        </w:tc>
      </w:tr>
      <w:tr w:rsidR="007A6CF9" w14:paraId="4B01FAE6" w14:textId="77777777">
        <w:trPr>
          <w:trHeight w:val="728"/>
        </w:trPr>
        <w:tc>
          <w:tcPr>
            <w:tcW w:w="1589" w:type="dxa"/>
          </w:tcPr>
          <w:p w14:paraId="569B0BC0" w14:textId="77777777" w:rsidR="007A6CF9" w:rsidRDefault="007A6CF9">
            <w:pPr>
              <w:pStyle w:val="TableParagraph"/>
              <w:rPr>
                <w:rFonts w:ascii="Times New Roman"/>
                <w:sz w:val="18"/>
              </w:rPr>
            </w:pPr>
          </w:p>
        </w:tc>
        <w:tc>
          <w:tcPr>
            <w:tcW w:w="2623" w:type="dxa"/>
          </w:tcPr>
          <w:p w14:paraId="151EB6F2" w14:textId="77777777" w:rsidR="007A6CF9" w:rsidRDefault="007A6CF9">
            <w:pPr>
              <w:pStyle w:val="TableParagraph"/>
              <w:tabs>
                <w:tab w:val="left" w:pos="5873"/>
              </w:tabs>
              <w:spacing w:before="1"/>
              <w:ind w:left="59" w:right="-3255"/>
              <w:rPr>
                <w:sz w:val="20"/>
              </w:rPr>
            </w:pPr>
          </w:p>
        </w:tc>
        <w:tc>
          <w:tcPr>
            <w:tcW w:w="4165" w:type="dxa"/>
          </w:tcPr>
          <w:p w14:paraId="565D0E7F" w14:textId="77777777" w:rsidR="007A6CF9" w:rsidRDefault="007A6CF9">
            <w:pPr>
              <w:pStyle w:val="TableParagraph"/>
              <w:ind w:left="3358"/>
              <w:rPr>
                <w:sz w:val="20"/>
              </w:rPr>
            </w:pPr>
          </w:p>
        </w:tc>
      </w:tr>
      <w:tr w:rsidR="007A6CF9" w14:paraId="16762731" w14:textId="77777777">
        <w:trPr>
          <w:trHeight w:val="703"/>
        </w:trPr>
        <w:tc>
          <w:tcPr>
            <w:tcW w:w="1589" w:type="dxa"/>
          </w:tcPr>
          <w:p w14:paraId="26031E73" w14:textId="77777777" w:rsidR="007A6CF9" w:rsidRDefault="007A6CF9">
            <w:pPr>
              <w:pStyle w:val="TableParagraph"/>
              <w:spacing w:before="1" w:line="242" w:lineRule="exact"/>
              <w:ind w:left="50" w:right="203" w:firstLine="45"/>
              <w:rPr>
                <w:sz w:val="20"/>
              </w:rPr>
            </w:pPr>
          </w:p>
        </w:tc>
        <w:tc>
          <w:tcPr>
            <w:tcW w:w="2623" w:type="dxa"/>
          </w:tcPr>
          <w:p w14:paraId="60B3F3E6" w14:textId="77777777" w:rsidR="007A6CF9" w:rsidRDefault="007A6CF9">
            <w:pPr>
              <w:pStyle w:val="TableParagraph"/>
              <w:tabs>
                <w:tab w:val="left" w:pos="4824"/>
              </w:tabs>
              <w:spacing w:line="220" w:lineRule="exact"/>
              <w:ind w:left="59" w:right="-2204"/>
              <w:rPr>
                <w:sz w:val="20"/>
              </w:rPr>
            </w:pPr>
          </w:p>
        </w:tc>
        <w:tc>
          <w:tcPr>
            <w:tcW w:w="4165" w:type="dxa"/>
          </w:tcPr>
          <w:p w14:paraId="72A09B63" w14:textId="77777777" w:rsidR="007A6CF9" w:rsidRDefault="007A6CF9">
            <w:pPr>
              <w:pStyle w:val="TableParagraph"/>
              <w:spacing w:line="220" w:lineRule="exact"/>
              <w:ind w:left="2309"/>
              <w:rPr>
                <w:sz w:val="20"/>
              </w:rPr>
            </w:pPr>
          </w:p>
        </w:tc>
      </w:tr>
    </w:tbl>
    <w:p w14:paraId="4DCA50F3" w14:textId="77777777" w:rsidR="007A6CF9" w:rsidRDefault="007A6CF9">
      <w:pPr>
        <w:pStyle w:val="BodyText"/>
        <w:rPr>
          <w:b/>
          <w:sz w:val="20"/>
        </w:rPr>
      </w:pPr>
    </w:p>
    <w:p w14:paraId="6590656C" w14:textId="77777777" w:rsidR="007A6CF9" w:rsidRDefault="007A6CF9">
      <w:pPr>
        <w:pStyle w:val="BodyText"/>
        <w:rPr>
          <w:b/>
          <w:sz w:val="20"/>
        </w:rPr>
      </w:pPr>
    </w:p>
    <w:p w14:paraId="6F8FD6B2" w14:textId="77777777" w:rsidR="007A6CF9" w:rsidRDefault="007A6CF9">
      <w:pPr>
        <w:pStyle w:val="BodyText"/>
        <w:rPr>
          <w:b/>
          <w:sz w:val="20"/>
        </w:rPr>
      </w:pPr>
    </w:p>
    <w:p w14:paraId="7C2C4B2B" w14:textId="77777777" w:rsidR="007A6CF9" w:rsidRDefault="007A6CF9">
      <w:pPr>
        <w:pStyle w:val="BodyText"/>
        <w:rPr>
          <w:b/>
          <w:sz w:val="20"/>
        </w:rPr>
      </w:pPr>
    </w:p>
    <w:p w14:paraId="4A4CAF06" w14:textId="77777777" w:rsidR="007A6CF9" w:rsidRDefault="007A6CF9">
      <w:pPr>
        <w:pStyle w:val="BodyText"/>
        <w:spacing w:before="12"/>
        <w:rPr>
          <w:b/>
          <w:sz w:val="14"/>
        </w:rPr>
      </w:pPr>
    </w:p>
    <w:p w14:paraId="7AE36380" w14:textId="77777777" w:rsidR="007A6CF9" w:rsidRDefault="000665F0">
      <w:pPr>
        <w:ind w:left="220"/>
        <w:rPr>
          <w:sz w:val="20"/>
        </w:rPr>
      </w:pPr>
      <w:r>
        <w:rPr>
          <w:sz w:val="20"/>
        </w:rPr>
        <w:t>Respectively</w:t>
      </w:r>
      <w:r>
        <w:rPr>
          <w:spacing w:val="-12"/>
          <w:sz w:val="20"/>
        </w:rPr>
        <w:t xml:space="preserve"> </w:t>
      </w:r>
      <w:r>
        <w:rPr>
          <w:spacing w:val="-2"/>
          <w:sz w:val="20"/>
        </w:rPr>
        <w:t>submitted;</w:t>
      </w:r>
    </w:p>
    <w:p w14:paraId="006D1C0A" w14:textId="77777777" w:rsidR="007A6CF9" w:rsidRDefault="007A6CF9">
      <w:pPr>
        <w:pStyle w:val="BodyText"/>
        <w:rPr>
          <w:sz w:val="20"/>
        </w:rPr>
      </w:pPr>
    </w:p>
    <w:p w14:paraId="74D96CE4" w14:textId="77777777" w:rsidR="007A6CF9" w:rsidRDefault="009754CD">
      <w:pPr>
        <w:pStyle w:val="BodyText"/>
        <w:spacing w:before="10"/>
        <w:rPr>
          <w:sz w:val="19"/>
        </w:rPr>
      </w:pPr>
      <w:r>
        <w:rPr>
          <w:noProof/>
        </w:rPr>
        <mc:AlternateContent>
          <mc:Choice Requires="wps">
            <w:drawing>
              <wp:anchor distT="0" distB="0" distL="0" distR="0" simplePos="0" relativeHeight="487589376" behindDoc="1" locked="0" layoutInCell="1" allowOverlap="1" wp14:anchorId="162A0C04" wp14:editId="661BB909">
                <wp:simplePos x="0" y="0"/>
                <wp:positionH relativeFrom="page">
                  <wp:posOffset>896620</wp:posOffset>
                </wp:positionH>
                <wp:positionV relativeFrom="paragraph">
                  <wp:posOffset>169545</wp:posOffset>
                </wp:positionV>
                <wp:extent cx="5981065" cy="18415"/>
                <wp:effectExtent l="0" t="0" r="0" b="0"/>
                <wp:wrapTopAndBottom/>
                <wp:docPr id="5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76A59" id="docshape3" o:spid="_x0000_s1026" style="position:absolute;margin-left:70.6pt;margin-top:13.35pt;width:470.95pt;height:1.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" fillcolor="black" stroked="f">
                <w10:wrap type="topAndBottom" anchorx="page"/>
              </v:rect>
            </w:pict>
          </mc:Fallback>
        </mc:AlternateContent>
      </w:r>
    </w:p>
    <w:p w14:paraId="54336F0C" w14:textId="77777777" w:rsidR="007A6CF9" w:rsidRDefault="000665F0">
      <w:pPr>
        <w:spacing w:line="243" w:lineRule="exact"/>
        <w:ind w:left="220"/>
        <w:rPr>
          <w:sz w:val="20"/>
        </w:rPr>
      </w:pPr>
      <w:r>
        <w:rPr>
          <w:sz w:val="20"/>
        </w:rPr>
        <w:t>Print</w:t>
      </w:r>
      <w:r>
        <w:rPr>
          <w:spacing w:val="-10"/>
          <w:sz w:val="20"/>
        </w:rPr>
        <w:t xml:space="preserve"> </w:t>
      </w:r>
      <w:r>
        <w:rPr>
          <w:sz w:val="20"/>
        </w:rPr>
        <w:t>Bidder/Contractor’s</w:t>
      </w:r>
      <w:r>
        <w:rPr>
          <w:spacing w:val="-11"/>
          <w:sz w:val="20"/>
        </w:rPr>
        <w:t xml:space="preserve"> </w:t>
      </w:r>
      <w:r>
        <w:rPr>
          <w:spacing w:val="-4"/>
          <w:sz w:val="20"/>
        </w:rPr>
        <w:t>Name</w:t>
      </w:r>
    </w:p>
    <w:p w14:paraId="54380D47" w14:textId="77777777" w:rsidR="007A6CF9" w:rsidRDefault="009754CD">
      <w:pPr>
        <w:pStyle w:val="BodyText"/>
        <w:spacing w:before="9"/>
        <w:rPr>
          <w:sz w:val="19"/>
        </w:rPr>
      </w:pPr>
      <w:r>
        <w:rPr>
          <w:noProof/>
        </w:rPr>
        <mc:AlternateContent>
          <mc:Choice Requires="wps">
            <w:drawing>
              <wp:anchor distT="0" distB="0" distL="0" distR="0" simplePos="0" relativeHeight="487589888" behindDoc="1" locked="0" layoutInCell="1" allowOverlap="1" wp14:anchorId="50968854" wp14:editId="39F8D43C">
                <wp:simplePos x="0" y="0"/>
                <wp:positionH relativeFrom="page">
                  <wp:posOffset>896620</wp:posOffset>
                </wp:positionH>
                <wp:positionV relativeFrom="paragraph">
                  <wp:posOffset>168275</wp:posOffset>
                </wp:positionV>
                <wp:extent cx="5981065" cy="18415"/>
                <wp:effectExtent l="0" t="0" r="0" b="0"/>
                <wp:wrapTopAndBottom/>
                <wp:docPr id="5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00F1D" id="docshape4" o:spid="_x0000_s1026" style="position:absolute;margin-left:70.6pt;margin-top:13.25pt;width:470.95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" fillcolor="black" stroked="f">
                <w10:wrap type="topAndBottom" anchorx="page"/>
              </v:rect>
            </w:pict>
          </mc:Fallback>
        </mc:AlternateContent>
      </w:r>
    </w:p>
    <w:p w14:paraId="0562488B" w14:textId="77777777" w:rsidR="007A6CF9" w:rsidRDefault="000665F0">
      <w:pPr>
        <w:tabs>
          <w:tab w:val="left" w:pos="5981"/>
        </w:tabs>
        <w:spacing w:line="243" w:lineRule="exact"/>
        <w:ind w:left="220"/>
        <w:rPr>
          <w:sz w:val="20"/>
        </w:rPr>
      </w:pPr>
      <w:r>
        <w:rPr>
          <w:sz w:val="20"/>
        </w:rPr>
        <w:t>Print</w:t>
      </w:r>
      <w:r>
        <w:rPr>
          <w:spacing w:val="-6"/>
          <w:sz w:val="20"/>
        </w:rPr>
        <w:t xml:space="preserve"> </w:t>
      </w:r>
      <w:r>
        <w:rPr>
          <w:sz w:val="20"/>
        </w:rPr>
        <w:t>Representative’s</w:t>
      </w:r>
      <w:r>
        <w:rPr>
          <w:spacing w:val="-8"/>
          <w:sz w:val="20"/>
        </w:rPr>
        <w:t xml:space="preserve"> </w:t>
      </w:r>
      <w:r>
        <w:rPr>
          <w:sz w:val="20"/>
        </w:rPr>
        <w:t>Name</w:t>
      </w:r>
      <w:r>
        <w:rPr>
          <w:spacing w:val="-6"/>
          <w:sz w:val="20"/>
        </w:rPr>
        <w:t xml:space="preserve"> </w:t>
      </w:r>
      <w:r>
        <w:rPr>
          <w:sz w:val="20"/>
        </w:rPr>
        <w:t>and</w:t>
      </w:r>
      <w:r>
        <w:rPr>
          <w:spacing w:val="-6"/>
          <w:sz w:val="20"/>
        </w:rPr>
        <w:t xml:space="preserve"> </w:t>
      </w:r>
      <w:r>
        <w:rPr>
          <w:spacing w:val="-2"/>
          <w:sz w:val="20"/>
        </w:rPr>
        <w:t>Title</w:t>
      </w:r>
      <w:r>
        <w:rPr>
          <w:sz w:val="20"/>
        </w:rPr>
        <w:tab/>
      </w:r>
      <w:r>
        <w:rPr>
          <w:w w:val="95"/>
          <w:sz w:val="20"/>
        </w:rPr>
        <w:t>Representative’s</w:t>
      </w:r>
      <w:r>
        <w:rPr>
          <w:spacing w:val="49"/>
          <w:sz w:val="20"/>
        </w:rPr>
        <w:t xml:space="preserve"> </w:t>
      </w:r>
      <w:r>
        <w:rPr>
          <w:spacing w:val="-2"/>
          <w:sz w:val="20"/>
        </w:rPr>
        <w:t>Signature</w:t>
      </w:r>
    </w:p>
    <w:p w14:paraId="2685B79E" w14:textId="77777777" w:rsidR="007A6CF9" w:rsidRDefault="009754CD">
      <w:pPr>
        <w:pStyle w:val="BodyText"/>
        <w:spacing w:before="11"/>
        <w:rPr>
          <w:sz w:val="19"/>
        </w:rPr>
      </w:pPr>
      <w:r>
        <w:rPr>
          <w:noProof/>
        </w:rPr>
        <mc:AlternateContent>
          <mc:Choice Requires="wps">
            <w:drawing>
              <wp:anchor distT="0" distB="0" distL="0" distR="0" simplePos="0" relativeHeight="487590400" behindDoc="1" locked="0" layoutInCell="1" allowOverlap="1" wp14:anchorId="19F2D3D9" wp14:editId="13B5DB57">
                <wp:simplePos x="0" y="0"/>
                <wp:positionH relativeFrom="page">
                  <wp:posOffset>896620</wp:posOffset>
                </wp:positionH>
                <wp:positionV relativeFrom="paragraph">
                  <wp:posOffset>170180</wp:posOffset>
                </wp:positionV>
                <wp:extent cx="5981065" cy="18415"/>
                <wp:effectExtent l="0" t="0" r="0" b="0"/>
                <wp:wrapTopAndBottom/>
                <wp:docPr id="5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7AB60" id="docshape5" o:spid="_x0000_s1026" style="position:absolute;margin-left:70.6pt;margin-top:13.4pt;width:470.95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" fillcolor="black" stroked="f">
                <w10:wrap type="topAndBottom" anchorx="page"/>
              </v:rect>
            </w:pict>
          </mc:Fallback>
        </mc:AlternateContent>
      </w:r>
    </w:p>
    <w:p w14:paraId="72E1E7EF" w14:textId="77777777" w:rsidR="007A6CF9" w:rsidRDefault="000665F0">
      <w:pPr>
        <w:tabs>
          <w:tab w:val="left" w:pos="6701"/>
        </w:tabs>
        <w:spacing w:line="243" w:lineRule="exact"/>
        <w:ind w:left="220"/>
        <w:rPr>
          <w:sz w:val="20"/>
        </w:rPr>
      </w:pPr>
      <w:r>
        <w:rPr>
          <w:spacing w:val="-2"/>
          <w:sz w:val="20"/>
        </w:rPr>
        <w:t>Street</w:t>
      </w:r>
      <w:r>
        <w:rPr>
          <w:sz w:val="20"/>
        </w:rPr>
        <w:tab/>
        <w:t>City,</w:t>
      </w:r>
      <w:r>
        <w:rPr>
          <w:spacing w:val="-5"/>
          <w:sz w:val="20"/>
        </w:rPr>
        <w:t xml:space="preserve"> </w:t>
      </w:r>
      <w:r>
        <w:rPr>
          <w:sz w:val="20"/>
        </w:rPr>
        <w:t>State,</w:t>
      </w:r>
      <w:r>
        <w:rPr>
          <w:spacing w:val="-5"/>
          <w:sz w:val="20"/>
        </w:rPr>
        <w:t xml:space="preserve"> </w:t>
      </w:r>
      <w:r>
        <w:rPr>
          <w:sz w:val="20"/>
        </w:rPr>
        <w:t>Zip</w:t>
      </w:r>
      <w:r>
        <w:rPr>
          <w:spacing w:val="-4"/>
          <w:sz w:val="20"/>
        </w:rPr>
        <w:t xml:space="preserve"> Code</w:t>
      </w:r>
    </w:p>
    <w:p w14:paraId="5F8BBD39" w14:textId="77777777" w:rsidR="007A6CF9" w:rsidRDefault="009754CD">
      <w:pPr>
        <w:pStyle w:val="BodyText"/>
        <w:spacing w:before="9"/>
        <w:rPr>
          <w:sz w:val="19"/>
        </w:rPr>
      </w:pPr>
      <w:r>
        <w:rPr>
          <w:noProof/>
        </w:rPr>
        <mc:AlternateContent>
          <mc:Choice Requires="wps">
            <w:drawing>
              <wp:anchor distT="0" distB="0" distL="0" distR="0" simplePos="0" relativeHeight="487590912" behindDoc="1" locked="0" layoutInCell="1" allowOverlap="1" wp14:anchorId="42AC523A" wp14:editId="67DB48B2">
                <wp:simplePos x="0" y="0"/>
                <wp:positionH relativeFrom="page">
                  <wp:posOffset>896620</wp:posOffset>
                </wp:positionH>
                <wp:positionV relativeFrom="paragraph">
                  <wp:posOffset>168275</wp:posOffset>
                </wp:positionV>
                <wp:extent cx="5981065" cy="18415"/>
                <wp:effectExtent l="0" t="0" r="0" b="0"/>
                <wp:wrapTopAndBottom/>
                <wp:docPr id="5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7BDBB" id="docshape6" o:spid="_x0000_s1026" style="position:absolute;margin-left:70.6pt;margin-top:13.25pt;width:470.95pt;height:1.4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" fillcolor="black" stroked="f">
                <w10:wrap type="topAndBottom" anchorx="page"/>
              </v:rect>
            </w:pict>
          </mc:Fallback>
        </mc:AlternateContent>
      </w:r>
    </w:p>
    <w:p w14:paraId="0EE72839" w14:textId="77777777" w:rsidR="007A6CF9" w:rsidRDefault="000665F0">
      <w:pPr>
        <w:tabs>
          <w:tab w:val="left" w:pos="6701"/>
        </w:tabs>
        <w:spacing w:line="243" w:lineRule="exact"/>
        <w:ind w:left="220"/>
        <w:rPr>
          <w:sz w:val="20"/>
        </w:rPr>
      </w:pPr>
      <w:r>
        <w:rPr>
          <w:sz w:val="20"/>
        </w:rPr>
        <w:t>Telephone</w:t>
      </w:r>
      <w:r>
        <w:rPr>
          <w:spacing w:val="-7"/>
          <w:sz w:val="20"/>
        </w:rPr>
        <w:t xml:space="preserve"> </w:t>
      </w:r>
      <w:r>
        <w:rPr>
          <w:sz w:val="20"/>
        </w:rPr>
        <w:t>and</w:t>
      </w:r>
      <w:r>
        <w:rPr>
          <w:spacing w:val="-6"/>
          <w:sz w:val="20"/>
        </w:rPr>
        <w:t xml:space="preserve"> </w:t>
      </w:r>
      <w:r>
        <w:rPr>
          <w:sz w:val="20"/>
        </w:rPr>
        <w:t>Fax</w:t>
      </w:r>
      <w:r>
        <w:rPr>
          <w:spacing w:val="-7"/>
          <w:sz w:val="20"/>
        </w:rPr>
        <w:t xml:space="preserve"> </w:t>
      </w:r>
      <w:r>
        <w:rPr>
          <w:sz w:val="20"/>
        </w:rPr>
        <w:t>Number</w:t>
      </w:r>
      <w:r>
        <w:rPr>
          <w:spacing w:val="-3"/>
          <w:sz w:val="20"/>
        </w:rPr>
        <w:t xml:space="preserve"> </w:t>
      </w:r>
      <w:r>
        <w:rPr>
          <w:sz w:val="20"/>
        </w:rPr>
        <w:t>Email</w:t>
      </w:r>
      <w:r>
        <w:rPr>
          <w:spacing w:val="-6"/>
          <w:sz w:val="20"/>
        </w:rPr>
        <w:t xml:space="preserve"> </w:t>
      </w:r>
      <w:r>
        <w:rPr>
          <w:spacing w:val="-2"/>
          <w:sz w:val="20"/>
        </w:rPr>
        <w:t>Address</w:t>
      </w:r>
      <w:r>
        <w:rPr>
          <w:sz w:val="20"/>
        </w:rPr>
        <w:tab/>
      </w:r>
      <w:r>
        <w:rPr>
          <w:spacing w:val="-4"/>
          <w:sz w:val="20"/>
        </w:rPr>
        <w:t>Date</w:t>
      </w:r>
    </w:p>
    <w:p w14:paraId="54FED77E" w14:textId="77777777" w:rsidR="007A6CF9" w:rsidRDefault="000665F0">
      <w:pPr>
        <w:ind w:left="220" w:right="319"/>
        <w:rPr>
          <w:sz w:val="20"/>
        </w:rPr>
      </w:pPr>
      <w:r>
        <w:rPr>
          <w:sz w:val="20"/>
        </w:rPr>
        <w:t>Person signing proposal must be a person in your company authorized to sign a Contract with the Town of Alton</w:t>
      </w:r>
      <w:r>
        <w:rPr>
          <w:spacing w:val="-4"/>
          <w:sz w:val="20"/>
        </w:rPr>
        <w:t xml:space="preserve"> </w:t>
      </w:r>
      <w:r>
        <w:rPr>
          <w:sz w:val="20"/>
        </w:rPr>
        <w:t>NH.</w:t>
      </w:r>
      <w:r>
        <w:rPr>
          <w:spacing w:val="40"/>
          <w:sz w:val="20"/>
        </w:rPr>
        <w:t xml:space="preserve"> </w:t>
      </w:r>
      <w:r>
        <w:rPr>
          <w:sz w:val="20"/>
        </w:rPr>
        <w:t>Any</w:t>
      </w:r>
      <w:r>
        <w:rPr>
          <w:spacing w:val="-3"/>
          <w:sz w:val="20"/>
        </w:rPr>
        <w:t xml:space="preserve"> </w:t>
      </w:r>
      <w:r>
        <w:rPr>
          <w:sz w:val="20"/>
        </w:rPr>
        <w:t>deviation</w:t>
      </w:r>
      <w:r>
        <w:rPr>
          <w:spacing w:val="-2"/>
          <w:sz w:val="20"/>
        </w:rPr>
        <w:t xml:space="preserve"> </w:t>
      </w:r>
      <w:r>
        <w:rPr>
          <w:sz w:val="20"/>
        </w:rPr>
        <w:t>from</w:t>
      </w:r>
      <w:r>
        <w:rPr>
          <w:spacing w:val="-4"/>
          <w:sz w:val="20"/>
        </w:rPr>
        <w:t xml:space="preserve"> </w:t>
      </w:r>
      <w:r>
        <w:rPr>
          <w:sz w:val="20"/>
        </w:rPr>
        <w:t>the</w:t>
      </w:r>
      <w:r>
        <w:rPr>
          <w:spacing w:val="-4"/>
          <w:sz w:val="20"/>
        </w:rPr>
        <w:t xml:space="preserve"> </w:t>
      </w:r>
      <w:r>
        <w:rPr>
          <w:sz w:val="20"/>
        </w:rPr>
        <w:t>stated</w:t>
      </w:r>
      <w:r>
        <w:rPr>
          <w:spacing w:val="-3"/>
          <w:sz w:val="20"/>
        </w:rPr>
        <w:t xml:space="preserve"> </w:t>
      </w:r>
      <w:r>
        <w:rPr>
          <w:sz w:val="20"/>
        </w:rPr>
        <w:t>specifications</w:t>
      </w:r>
      <w:r>
        <w:rPr>
          <w:spacing w:val="-2"/>
          <w:sz w:val="20"/>
        </w:rPr>
        <w:t xml:space="preserve"> </w:t>
      </w:r>
      <w:r>
        <w:rPr>
          <w:sz w:val="20"/>
        </w:rPr>
        <w:t>must</w:t>
      </w:r>
      <w:r>
        <w:rPr>
          <w:spacing w:val="-3"/>
          <w:sz w:val="20"/>
        </w:rPr>
        <w:t xml:space="preserve"> </w:t>
      </w:r>
      <w:r>
        <w:rPr>
          <w:sz w:val="20"/>
        </w:rPr>
        <w:t>be</w:t>
      </w:r>
      <w:r>
        <w:rPr>
          <w:spacing w:val="-4"/>
          <w:sz w:val="20"/>
        </w:rPr>
        <w:t xml:space="preserve"> </w:t>
      </w:r>
      <w:r>
        <w:rPr>
          <w:sz w:val="20"/>
        </w:rPr>
        <w:t>so</w:t>
      </w:r>
      <w:r>
        <w:rPr>
          <w:spacing w:val="-3"/>
          <w:sz w:val="20"/>
        </w:rPr>
        <w:t xml:space="preserve"> </w:t>
      </w:r>
      <w:r>
        <w:rPr>
          <w:sz w:val="20"/>
        </w:rPr>
        <w:t>noted</w:t>
      </w:r>
      <w:r>
        <w:rPr>
          <w:spacing w:val="-3"/>
          <w:sz w:val="20"/>
        </w:rPr>
        <w:t xml:space="preserve"> </w:t>
      </w:r>
      <w:r>
        <w:rPr>
          <w:sz w:val="20"/>
        </w:rPr>
        <w:t>and</w:t>
      </w:r>
      <w:r>
        <w:rPr>
          <w:spacing w:val="-3"/>
          <w:sz w:val="20"/>
        </w:rPr>
        <w:t xml:space="preserve"> </w:t>
      </w:r>
      <w:r>
        <w:rPr>
          <w:sz w:val="20"/>
        </w:rPr>
        <w:t>the</w:t>
      </w:r>
      <w:r>
        <w:rPr>
          <w:spacing w:val="-4"/>
          <w:sz w:val="20"/>
        </w:rPr>
        <w:t xml:space="preserve"> </w:t>
      </w:r>
      <w:r>
        <w:rPr>
          <w:sz w:val="20"/>
        </w:rPr>
        <w:t>bid</w:t>
      </w:r>
      <w:r>
        <w:rPr>
          <w:spacing w:val="-3"/>
          <w:sz w:val="20"/>
        </w:rPr>
        <w:t xml:space="preserve"> </w:t>
      </w:r>
      <w:r>
        <w:rPr>
          <w:sz w:val="20"/>
        </w:rPr>
        <w:t>prices</w:t>
      </w:r>
      <w:r>
        <w:rPr>
          <w:spacing w:val="-2"/>
          <w:sz w:val="20"/>
        </w:rPr>
        <w:t xml:space="preserve"> </w:t>
      </w:r>
      <w:r>
        <w:rPr>
          <w:sz w:val="20"/>
        </w:rPr>
        <w:t>must</w:t>
      </w:r>
      <w:r>
        <w:rPr>
          <w:spacing w:val="-3"/>
          <w:sz w:val="20"/>
        </w:rPr>
        <w:t xml:space="preserve"> </w:t>
      </w:r>
      <w:r>
        <w:rPr>
          <w:sz w:val="20"/>
        </w:rPr>
        <w:t>reflect</w:t>
      </w:r>
      <w:r>
        <w:rPr>
          <w:spacing w:val="-3"/>
          <w:sz w:val="20"/>
        </w:rPr>
        <w:t xml:space="preserve"> </w:t>
      </w:r>
      <w:r>
        <w:rPr>
          <w:sz w:val="20"/>
        </w:rPr>
        <w:t xml:space="preserve">these </w:t>
      </w:r>
      <w:r>
        <w:rPr>
          <w:spacing w:val="-2"/>
          <w:sz w:val="20"/>
        </w:rPr>
        <w:t>deviations.</w:t>
      </w:r>
    </w:p>
    <w:p w14:paraId="4F9DCCDF" w14:textId="77777777" w:rsidR="007A6CF9" w:rsidRDefault="007A6CF9">
      <w:pPr>
        <w:pStyle w:val="BodyText"/>
        <w:spacing w:before="1"/>
        <w:rPr>
          <w:sz w:val="20"/>
        </w:rPr>
      </w:pPr>
    </w:p>
    <w:p w14:paraId="73C96784" w14:textId="64BFA661" w:rsidR="007A6CF9" w:rsidRDefault="000665F0">
      <w:pPr>
        <w:ind w:left="220" w:right="314"/>
        <w:rPr>
          <w:sz w:val="20"/>
        </w:rPr>
      </w:pPr>
      <w:r>
        <w:rPr>
          <w:sz w:val="20"/>
        </w:rPr>
        <w:t>The</w:t>
      </w:r>
      <w:r>
        <w:rPr>
          <w:spacing w:val="-3"/>
          <w:sz w:val="20"/>
        </w:rPr>
        <w:t xml:space="preserve"> </w:t>
      </w:r>
      <w:r>
        <w:rPr>
          <w:sz w:val="20"/>
        </w:rPr>
        <w:t>Town</w:t>
      </w:r>
      <w:r>
        <w:rPr>
          <w:spacing w:val="-2"/>
          <w:sz w:val="20"/>
        </w:rPr>
        <w:t xml:space="preserve"> </w:t>
      </w:r>
      <w:r>
        <w:rPr>
          <w:sz w:val="20"/>
        </w:rPr>
        <w:t>may</w:t>
      </w:r>
      <w:r>
        <w:rPr>
          <w:spacing w:val="-1"/>
          <w:sz w:val="20"/>
        </w:rPr>
        <w:t xml:space="preserve"> </w:t>
      </w:r>
      <w:r>
        <w:rPr>
          <w:sz w:val="20"/>
        </w:rPr>
        <w:t>choose</w:t>
      </w:r>
      <w:r>
        <w:rPr>
          <w:spacing w:val="-3"/>
          <w:sz w:val="20"/>
        </w:rPr>
        <w:t xml:space="preserve"> </w:t>
      </w:r>
      <w:r>
        <w:rPr>
          <w:sz w:val="20"/>
        </w:rPr>
        <w:t>to</w:t>
      </w:r>
      <w:r>
        <w:rPr>
          <w:spacing w:val="-2"/>
          <w:sz w:val="20"/>
        </w:rPr>
        <w:t xml:space="preserve"> </w:t>
      </w:r>
      <w:r>
        <w:rPr>
          <w:sz w:val="20"/>
        </w:rPr>
        <w:t>enter</w:t>
      </w:r>
      <w:r>
        <w:rPr>
          <w:spacing w:val="-2"/>
          <w:sz w:val="20"/>
        </w:rPr>
        <w:t xml:space="preserve"> </w:t>
      </w:r>
      <w:r>
        <w:rPr>
          <w:sz w:val="20"/>
        </w:rPr>
        <w:t>into</w:t>
      </w:r>
      <w:r>
        <w:rPr>
          <w:spacing w:val="-2"/>
          <w:sz w:val="20"/>
        </w:rPr>
        <w:t xml:space="preserve"> </w:t>
      </w:r>
      <w:r>
        <w:rPr>
          <w:sz w:val="20"/>
        </w:rPr>
        <w:t>a</w:t>
      </w:r>
      <w:r>
        <w:rPr>
          <w:spacing w:val="-2"/>
          <w:sz w:val="20"/>
        </w:rPr>
        <w:t xml:space="preserve"> </w:t>
      </w:r>
      <w:r>
        <w:rPr>
          <w:sz w:val="20"/>
        </w:rPr>
        <w:t>multi-year</w:t>
      </w:r>
      <w:r>
        <w:rPr>
          <w:spacing w:val="-2"/>
          <w:sz w:val="20"/>
        </w:rPr>
        <w:t xml:space="preserve"> </w:t>
      </w:r>
      <w:r>
        <w:rPr>
          <w:sz w:val="20"/>
        </w:rPr>
        <w:t>contract</w:t>
      </w:r>
      <w:r>
        <w:rPr>
          <w:spacing w:val="-1"/>
          <w:sz w:val="20"/>
        </w:rPr>
        <w:t xml:space="preserve"> </w:t>
      </w:r>
      <w:r>
        <w:rPr>
          <w:sz w:val="20"/>
        </w:rPr>
        <w:t>with</w:t>
      </w:r>
      <w:r>
        <w:rPr>
          <w:spacing w:val="-1"/>
          <w:sz w:val="20"/>
        </w:rPr>
        <w:t xml:space="preserve"> </w:t>
      </w:r>
      <w:r>
        <w:rPr>
          <w:sz w:val="20"/>
        </w:rPr>
        <w:t>the</w:t>
      </w:r>
      <w:r>
        <w:rPr>
          <w:spacing w:val="-3"/>
          <w:sz w:val="20"/>
        </w:rPr>
        <w:t xml:space="preserve"> </w:t>
      </w:r>
      <w:r>
        <w:rPr>
          <w:sz w:val="20"/>
        </w:rPr>
        <w:t>successful</w:t>
      </w:r>
      <w:r>
        <w:rPr>
          <w:spacing w:val="-2"/>
          <w:sz w:val="20"/>
        </w:rPr>
        <w:t xml:space="preserve"> </w:t>
      </w:r>
      <w:r>
        <w:rPr>
          <w:sz w:val="20"/>
        </w:rPr>
        <w:t>bidder of</w:t>
      </w:r>
      <w:r>
        <w:rPr>
          <w:spacing w:val="-4"/>
          <w:sz w:val="20"/>
        </w:rPr>
        <w:t xml:space="preserve"> </w:t>
      </w:r>
      <w:r>
        <w:rPr>
          <w:sz w:val="20"/>
        </w:rPr>
        <w:t>up</w:t>
      </w:r>
      <w:r>
        <w:rPr>
          <w:spacing w:val="-2"/>
          <w:sz w:val="20"/>
        </w:rPr>
        <w:t xml:space="preserve"> </w:t>
      </w:r>
      <w:r>
        <w:rPr>
          <w:sz w:val="20"/>
        </w:rPr>
        <w:t>to</w:t>
      </w:r>
      <w:r>
        <w:rPr>
          <w:spacing w:val="-2"/>
          <w:sz w:val="20"/>
        </w:rPr>
        <w:t xml:space="preserve"> </w:t>
      </w:r>
      <w:r>
        <w:rPr>
          <w:sz w:val="20"/>
        </w:rPr>
        <w:t>two</w:t>
      </w:r>
      <w:r>
        <w:rPr>
          <w:spacing w:val="-2"/>
          <w:sz w:val="20"/>
        </w:rPr>
        <w:t xml:space="preserve"> </w:t>
      </w:r>
      <w:r>
        <w:rPr>
          <w:sz w:val="20"/>
        </w:rPr>
        <w:t>additional</w:t>
      </w:r>
      <w:r>
        <w:rPr>
          <w:spacing w:val="-2"/>
          <w:sz w:val="20"/>
        </w:rPr>
        <w:t xml:space="preserve"> </w:t>
      </w:r>
      <w:r>
        <w:rPr>
          <w:sz w:val="20"/>
        </w:rPr>
        <w:t xml:space="preserve">years and would choose to utilize the </w:t>
      </w:r>
      <w:r w:rsidR="0036200A">
        <w:rPr>
          <w:sz w:val="20"/>
        </w:rPr>
        <w:t>2026</w:t>
      </w:r>
      <w:r>
        <w:rPr>
          <w:sz w:val="20"/>
        </w:rPr>
        <w:t xml:space="preserve"> pricing as base pricing and the NHDOT Asphalt Cement Escalator (See Appendix B)</w:t>
      </w:r>
    </w:p>
    <w:p w14:paraId="1095315C" w14:textId="77777777" w:rsidR="007A6CF9" w:rsidRDefault="007A6CF9">
      <w:pPr>
        <w:pStyle w:val="BodyText"/>
        <w:rPr>
          <w:sz w:val="20"/>
        </w:rPr>
      </w:pPr>
    </w:p>
    <w:p w14:paraId="46935A62" w14:textId="77777777" w:rsidR="007A6CF9" w:rsidRDefault="000665F0">
      <w:pPr>
        <w:ind w:left="220" w:right="319"/>
        <w:rPr>
          <w:b/>
          <w:sz w:val="20"/>
        </w:rPr>
      </w:pPr>
      <w:r>
        <w:rPr>
          <w:b/>
          <w:sz w:val="20"/>
        </w:rPr>
        <w:t>Note:</w:t>
      </w:r>
      <w:r>
        <w:rPr>
          <w:b/>
          <w:spacing w:val="-3"/>
          <w:sz w:val="20"/>
        </w:rPr>
        <w:t xml:space="preserve"> </w:t>
      </w:r>
      <w:r>
        <w:rPr>
          <w:b/>
          <w:sz w:val="20"/>
        </w:rPr>
        <w:t>The</w:t>
      </w:r>
      <w:r>
        <w:rPr>
          <w:b/>
          <w:spacing w:val="-3"/>
          <w:sz w:val="20"/>
        </w:rPr>
        <w:t xml:space="preserve"> </w:t>
      </w:r>
      <w:r>
        <w:rPr>
          <w:b/>
          <w:sz w:val="20"/>
        </w:rPr>
        <w:t>only</w:t>
      </w:r>
      <w:r>
        <w:rPr>
          <w:b/>
          <w:spacing w:val="-4"/>
          <w:sz w:val="20"/>
        </w:rPr>
        <w:t xml:space="preserve"> </w:t>
      </w:r>
      <w:r>
        <w:rPr>
          <w:b/>
          <w:sz w:val="20"/>
        </w:rPr>
        <w:t>item</w:t>
      </w:r>
      <w:r>
        <w:rPr>
          <w:b/>
          <w:spacing w:val="-3"/>
          <w:sz w:val="20"/>
        </w:rPr>
        <w:t xml:space="preserve"> </w:t>
      </w:r>
      <w:r>
        <w:rPr>
          <w:b/>
          <w:sz w:val="20"/>
        </w:rPr>
        <w:t>not inserted</w:t>
      </w:r>
      <w:r>
        <w:rPr>
          <w:b/>
          <w:spacing w:val="-3"/>
          <w:sz w:val="20"/>
        </w:rPr>
        <w:t xml:space="preserve"> </w:t>
      </w:r>
      <w:r>
        <w:rPr>
          <w:b/>
          <w:sz w:val="20"/>
        </w:rPr>
        <w:t>is</w:t>
      </w:r>
      <w:r>
        <w:rPr>
          <w:b/>
          <w:spacing w:val="-4"/>
          <w:sz w:val="20"/>
        </w:rPr>
        <w:t xml:space="preserve"> </w:t>
      </w:r>
      <w:r>
        <w:rPr>
          <w:b/>
          <w:sz w:val="20"/>
        </w:rPr>
        <w:t>the</w:t>
      </w:r>
      <w:r>
        <w:rPr>
          <w:b/>
          <w:spacing w:val="-3"/>
          <w:sz w:val="20"/>
        </w:rPr>
        <w:t xml:space="preserve"> </w:t>
      </w:r>
      <w:r>
        <w:rPr>
          <w:b/>
          <w:sz w:val="20"/>
        </w:rPr>
        <w:t>total</w:t>
      </w:r>
      <w:r>
        <w:rPr>
          <w:b/>
          <w:spacing w:val="-4"/>
          <w:sz w:val="20"/>
        </w:rPr>
        <w:t xml:space="preserve"> </w:t>
      </w:r>
      <w:r>
        <w:rPr>
          <w:b/>
          <w:sz w:val="20"/>
        </w:rPr>
        <w:t>estimated</w:t>
      </w:r>
      <w:r>
        <w:rPr>
          <w:b/>
          <w:spacing w:val="-3"/>
          <w:sz w:val="20"/>
        </w:rPr>
        <w:t xml:space="preserve"> </w:t>
      </w:r>
      <w:r>
        <w:rPr>
          <w:b/>
          <w:sz w:val="20"/>
        </w:rPr>
        <w:t>quantities</w:t>
      </w:r>
      <w:r>
        <w:rPr>
          <w:b/>
          <w:spacing w:val="-4"/>
          <w:sz w:val="20"/>
        </w:rPr>
        <w:t xml:space="preserve"> </w:t>
      </w:r>
      <w:r>
        <w:rPr>
          <w:b/>
          <w:sz w:val="20"/>
        </w:rPr>
        <w:t>for</w:t>
      </w:r>
      <w:r>
        <w:rPr>
          <w:b/>
          <w:spacing w:val="-2"/>
          <w:sz w:val="20"/>
        </w:rPr>
        <w:t xml:space="preserve"> </w:t>
      </w:r>
      <w:r>
        <w:rPr>
          <w:b/>
          <w:sz w:val="20"/>
        </w:rPr>
        <w:t>companies</w:t>
      </w:r>
      <w:r>
        <w:rPr>
          <w:b/>
          <w:spacing w:val="-4"/>
          <w:sz w:val="20"/>
        </w:rPr>
        <w:t xml:space="preserve"> </w:t>
      </w:r>
      <w:r>
        <w:rPr>
          <w:b/>
          <w:sz w:val="20"/>
        </w:rPr>
        <w:t>to</w:t>
      </w:r>
      <w:r>
        <w:rPr>
          <w:b/>
          <w:spacing w:val="-3"/>
          <w:sz w:val="20"/>
        </w:rPr>
        <w:t xml:space="preserve"> </w:t>
      </w:r>
      <w:r>
        <w:rPr>
          <w:b/>
          <w:sz w:val="20"/>
        </w:rPr>
        <w:t>bid</w:t>
      </w:r>
      <w:r>
        <w:rPr>
          <w:b/>
          <w:spacing w:val="-3"/>
          <w:sz w:val="20"/>
        </w:rPr>
        <w:t xml:space="preserve"> </w:t>
      </w:r>
      <w:r>
        <w:rPr>
          <w:b/>
          <w:sz w:val="20"/>
        </w:rPr>
        <w:t>on.</w:t>
      </w:r>
      <w:r>
        <w:rPr>
          <w:b/>
          <w:spacing w:val="-4"/>
          <w:sz w:val="20"/>
        </w:rPr>
        <w:t xml:space="preserve"> </w:t>
      </w:r>
      <w:r>
        <w:rPr>
          <w:b/>
          <w:sz w:val="20"/>
        </w:rPr>
        <w:t>Once</w:t>
      </w:r>
      <w:r>
        <w:rPr>
          <w:b/>
          <w:spacing w:val="-3"/>
          <w:sz w:val="20"/>
        </w:rPr>
        <w:t xml:space="preserve"> </w:t>
      </w:r>
      <w:r>
        <w:rPr>
          <w:b/>
          <w:sz w:val="20"/>
        </w:rPr>
        <w:t>the</w:t>
      </w:r>
      <w:r>
        <w:rPr>
          <w:b/>
          <w:spacing w:val="-3"/>
          <w:sz w:val="20"/>
        </w:rPr>
        <w:t xml:space="preserve"> </w:t>
      </w:r>
      <w:r>
        <w:rPr>
          <w:b/>
          <w:sz w:val="20"/>
        </w:rPr>
        <w:t>Director</w:t>
      </w:r>
      <w:r>
        <w:rPr>
          <w:b/>
          <w:spacing w:val="-4"/>
          <w:sz w:val="20"/>
        </w:rPr>
        <w:t xml:space="preserve"> </w:t>
      </w:r>
      <w:r>
        <w:rPr>
          <w:b/>
          <w:sz w:val="20"/>
        </w:rPr>
        <w:t>or his designee produces this information it will then be inserted.</w:t>
      </w:r>
    </w:p>
    <w:p w14:paraId="1DFF31C7" w14:textId="77777777" w:rsidR="007A6CF9" w:rsidRDefault="007A6CF9">
      <w:pPr>
        <w:rPr>
          <w:sz w:val="20"/>
        </w:rPr>
        <w:sectPr w:rsidR="007A6CF9">
          <w:pgSz w:w="12240" w:h="15840"/>
          <w:pgMar w:top="1820" w:right="1220" w:bottom="1200" w:left="1220" w:header="0" w:footer="1015" w:gutter="0"/>
          <w:cols w:space="720"/>
        </w:sectPr>
      </w:pPr>
    </w:p>
    <w:p w14:paraId="62256067" w14:textId="77777777" w:rsidR="007A6CF9" w:rsidRDefault="000665F0">
      <w:pPr>
        <w:pStyle w:val="Heading2"/>
        <w:ind w:left="1630"/>
        <w:rPr>
          <w:u w:val="none"/>
        </w:rPr>
      </w:pPr>
      <w:r>
        <w:lastRenderedPageBreak/>
        <w:t>General</w:t>
      </w:r>
      <w:r>
        <w:rPr>
          <w:spacing w:val="-15"/>
        </w:rPr>
        <w:t xml:space="preserve"> </w:t>
      </w:r>
      <w:r>
        <w:rPr>
          <w:spacing w:val="-2"/>
        </w:rPr>
        <w:t>Provisions</w:t>
      </w:r>
    </w:p>
    <w:p w14:paraId="4EF049B3" w14:textId="77777777" w:rsidR="007A6CF9" w:rsidRDefault="007A6CF9">
      <w:pPr>
        <w:pStyle w:val="BodyText"/>
        <w:spacing w:before="6"/>
        <w:rPr>
          <w:b/>
          <w:sz w:val="11"/>
        </w:rPr>
      </w:pPr>
    </w:p>
    <w:p w14:paraId="734842A6" w14:textId="4BF201C5" w:rsidR="007A6CF9" w:rsidRDefault="000665F0">
      <w:pPr>
        <w:pStyle w:val="ListParagraph"/>
        <w:numPr>
          <w:ilvl w:val="0"/>
          <w:numId w:val="5"/>
        </w:numPr>
        <w:tabs>
          <w:tab w:val="left" w:pos="941"/>
        </w:tabs>
        <w:spacing w:before="56"/>
        <w:ind w:right="347"/>
      </w:pPr>
      <w:r>
        <w:t>Each bid shall be submitted in a sealed envelope clearly identified with the Bidder’s name and marked</w:t>
      </w:r>
      <w:r>
        <w:rPr>
          <w:spacing w:val="-2"/>
        </w:rPr>
        <w:t xml:space="preserve"> </w:t>
      </w:r>
      <w:r>
        <w:t>“Town</w:t>
      </w:r>
      <w:r>
        <w:rPr>
          <w:spacing w:val="-4"/>
        </w:rPr>
        <w:t xml:space="preserve"> </w:t>
      </w:r>
      <w:r>
        <w:t>of</w:t>
      </w:r>
      <w:r>
        <w:rPr>
          <w:spacing w:val="-2"/>
        </w:rPr>
        <w:t xml:space="preserve"> </w:t>
      </w:r>
      <w:r>
        <w:t>Alton</w:t>
      </w:r>
      <w:r>
        <w:rPr>
          <w:spacing w:val="-3"/>
        </w:rPr>
        <w:t xml:space="preserve"> </w:t>
      </w:r>
      <w:r w:rsidR="0036200A">
        <w:t>2026</w:t>
      </w:r>
      <w:r>
        <w:rPr>
          <w:spacing w:val="-4"/>
        </w:rPr>
        <w:t xml:space="preserve"> </w:t>
      </w:r>
      <w:r>
        <w:t>Paving</w:t>
      </w:r>
      <w:r>
        <w:rPr>
          <w:spacing w:val="-3"/>
        </w:rPr>
        <w:t xml:space="preserve"> </w:t>
      </w:r>
      <w:r>
        <w:t>Projects</w:t>
      </w:r>
      <w:r>
        <w:rPr>
          <w:spacing w:val="-4"/>
        </w:rPr>
        <w:t xml:space="preserve"> </w:t>
      </w:r>
      <w:r>
        <w:t>Bid”</w:t>
      </w:r>
      <w:r>
        <w:rPr>
          <w:spacing w:val="-1"/>
        </w:rPr>
        <w:t xml:space="preserve"> </w:t>
      </w:r>
      <w:r>
        <w:t>and</w:t>
      </w:r>
      <w:r>
        <w:rPr>
          <w:spacing w:val="-3"/>
        </w:rPr>
        <w:t xml:space="preserve"> </w:t>
      </w:r>
      <w:r>
        <w:t>will</w:t>
      </w:r>
      <w:r>
        <w:rPr>
          <w:spacing w:val="-5"/>
        </w:rPr>
        <w:t xml:space="preserve"> </w:t>
      </w:r>
      <w:r>
        <w:t>be</w:t>
      </w:r>
      <w:r>
        <w:rPr>
          <w:spacing w:val="-2"/>
        </w:rPr>
        <w:t xml:space="preserve"> </w:t>
      </w:r>
      <w:r>
        <w:t>received</w:t>
      </w:r>
      <w:r>
        <w:rPr>
          <w:spacing w:val="-2"/>
        </w:rPr>
        <w:t xml:space="preserve"> </w:t>
      </w:r>
      <w:r>
        <w:t>in</w:t>
      </w:r>
      <w:r>
        <w:rPr>
          <w:spacing w:val="-6"/>
        </w:rPr>
        <w:t xml:space="preserve"> </w:t>
      </w:r>
      <w:r>
        <w:t>the</w:t>
      </w:r>
      <w:r>
        <w:rPr>
          <w:spacing w:val="-1"/>
        </w:rPr>
        <w:t xml:space="preserve"> </w:t>
      </w:r>
      <w:r>
        <w:t>Town</w:t>
      </w:r>
      <w:r>
        <w:rPr>
          <w:spacing w:val="-2"/>
        </w:rPr>
        <w:t xml:space="preserve"> </w:t>
      </w:r>
      <w:r>
        <w:t xml:space="preserve">Hall, </w:t>
      </w:r>
      <w:r w:rsidR="0090302D">
        <w:t>1 Monument Square</w:t>
      </w:r>
      <w:r>
        <w:t xml:space="preserve">, PO Box </w:t>
      </w:r>
      <w:r w:rsidR="0090302D">
        <w:t>659</w:t>
      </w:r>
      <w:r>
        <w:t>, Alton NH 038</w:t>
      </w:r>
      <w:r w:rsidR="0090302D">
        <w:t>09</w:t>
      </w:r>
      <w:r>
        <w:t xml:space="preserve">, at or before 2PM, </w:t>
      </w:r>
      <w:r w:rsidRPr="00807D66">
        <w:t xml:space="preserve">Thursday, </w:t>
      </w:r>
      <w:r w:rsidR="00807D66" w:rsidRPr="00807D66">
        <w:t>April</w:t>
      </w:r>
      <w:r w:rsidR="000B10DA" w:rsidRPr="00807D66">
        <w:t xml:space="preserve"> </w:t>
      </w:r>
      <w:r w:rsidR="00807D66" w:rsidRPr="00807D66">
        <w:t>16</w:t>
      </w:r>
      <w:r w:rsidRPr="00807D66">
        <w:t>,</w:t>
      </w:r>
      <w:r>
        <w:t xml:space="preserve"> </w:t>
      </w:r>
      <w:r>
        <w:rPr>
          <w:spacing w:val="-2"/>
        </w:rPr>
        <w:t>20</w:t>
      </w:r>
      <w:r w:rsidR="000B10DA">
        <w:rPr>
          <w:spacing w:val="-2"/>
        </w:rPr>
        <w:t>2</w:t>
      </w:r>
      <w:r w:rsidR="0036200A">
        <w:rPr>
          <w:spacing w:val="-2"/>
        </w:rPr>
        <w:t>6</w:t>
      </w:r>
      <w:r>
        <w:rPr>
          <w:spacing w:val="-2"/>
        </w:rPr>
        <w:t>.</w:t>
      </w:r>
    </w:p>
    <w:p w14:paraId="3631C65A" w14:textId="77777777" w:rsidR="007A6CF9" w:rsidRDefault="000665F0">
      <w:pPr>
        <w:pStyle w:val="ListParagraph"/>
        <w:numPr>
          <w:ilvl w:val="0"/>
          <w:numId w:val="5"/>
        </w:numPr>
        <w:tabs>
          <w:tab w:val="left" w:pos="941"/>
        </w:tabs>
        <w:ind w:right="258"/>
      </w:pPr>
      <w:r>
        <w:t>There are no accurate estimates of the quantities of</w:t>
      </w:r>
      <w:r>
        <w:rPr>
          <w:spacing w:val="-1"/>
        </w:rPr>
        <w:t xml:space="preserve"> </w:t>
      </w:r>
      <w:r>
        <w:t>work to be performed under this Contract, and any variation</w:t>
      </w:r>
      <w:r>
        <w:rPr>
          <w:spacing w:val="-1"/>
        </w:rPr>
        <w:t xml:space="preserve"> </w:t>
      </w:r>
      <w:r>
        <w:t>in quantities shall not be as valid grounds for any claim for damages or loss of profits or change orders.</w:t>
      </w:r>
      <w:r>
        <w:rPr>
          <w:spacing w:val="40"/>
        </w:rPr>
        <w:t xml:space="preserve"> </w:t>
      </w:r>
      <w:r>
        <w:t>The Town specifically reserves the right to contract any quantity of item if desirable, to keep</w:t>
      </w:r>
      <w:r>
        <w:rPr>
          <w:spacing w:val="-1"/>
        </w:rPr>
        <w:t xml:space="preserve"> </w:t>
      </w:r>
      <w:r>
        <w:t>expenditures</w:t>
      </w:r>
      <w:r>
        <w:rPr>
          <w:spacing w:val="-1"/>
        </w:rPr>
        <w:t xml:space="preserve"> </w:t>
      </w:r>
      <w:r>
        <w:t>within</w:t>
      </w:r>
      <w:r>
        <w:rPr>
          <w:spacing w:val="-1"/>
        </w:rPr>
        <w:t xml:space="preserve"> </w:t>
      </w:r>
      <w:r>
        <w:t>available funds.</w:t>
      </w:r>
      <w:r>
        <w:rPr>
          <w:spacing w:val="40"/>
        </w:rPr>
        <w:t xml:space="preserve"> </w:t>
      </w:r>
      <w:r>
        <w:t>The</w:t>
      </w:r>
      <w:r>
        <w:rPr>
          <w:spacing w:val="-1"/>
        </w:rPr>
        <w:t xml:space="preserve"> </w:t>
      </w:r>
      <w:r>
        <w:t>quantity of</w:t>
      </w:r>
      <w:r>
        <w:rPr>
          <w:spacing w:val="-1"/>
        </w:rPr>
        <w:t xml:space="preserve"> </w:t>
      </w:r>
      <w:r>
        <w:t>work as given for each</w:t>
      </w:r>
      <w:r>
        <w:rPr>
          <w:spacing w:val="-2"/>
        </w:rPr>
        <w:t xml:space="preserve"> </w:t>
      </w:r>
      <w:r>
        <w:t>item</w:t>
      </w:r>
      <w:r>
        <w:rPr>
          <w:spacing w:val="-4"/>
        </w:rPr>
        <w:t xml:space="preserve"> </w:t>
      </w:r>
      <w:r>
        <w:t>in</w:t>
      </w:r>
      <w:r>
        <w:rPr>
          <w:spacing w:val="-2"/>
        </w:rPr>
        <w:t xml:space="preserve"> </w:t>
      </w:r>
      <w:r>
        <w:t>the</w:t>
      </w:r>
      <w:r>
        <w:rPr>
          <w:spacing w:val="-2"/>
        </w:rPr>
        <w:t xml:space="preserve"> </w:t>
      </w:r>
      <w:r>
        <w:t>proposal</w:t>
      </w:r>
      <w:r>
        <w:rPr>
          <w:spacing w:val="-2"/>
        </w:rPr>
        <w:t xml:space="preserve"> </w:t>
      </w:r>
      <w:r>
        <w:t>attached</w:t>
      </w:r>
      <w:r>
        <w:rPr>
          <w:spacing w:val="-4"/>
        </w:rPr>
        <w:t xml:space="preserve"> </w:t>
      </w:r>
      <w:r>
        <w:t>thereto</w:t>
      </w:r>
      <w:r>
        <w:rPr>
          <w:spacing w:val="-1"/>
        </w:rPr>
        <w:t xml:space="preserve"> </w:t>
      </w:r>
      <w:r>
        <w:t>are</w:t>
      </w:r>
      <w:r>
        <w:rPr>
          <w:spacing w:val="-4"/>
        </w:rPr>
        <w:t xml:space="preserve"> </w:t>
      </w:r>
      <w:r>
        <w:t>only</w:t>
      </w:r>
      <w:r>
        <w:rPr>
          <w:spacing w:val="-4"/>
        </w:rPr>
        <w:t xml:space="preserve"> </w:t>
      </w:r>
      <w:r>
        <w:t>approximate</w:t>
      </w:r>
      <w:r>
        <w:rPr>
          <w:spacing w:val="-4"/>
        </w:rPr>
        <w:t xml:space="preserve"> </w:t>
      </w:r>
      <w:r>
        <w:t>and</w:t>
      </w:r>
      <w:r>
        <w:rPr>
          <w:spacing w:val="-3"/>
        </w:rPr>
        <w:t xml:space="preserve"> </w:t>
      </w:r>
      <w:r>
        <w:t>are</w:t>
      </w:r>
      <w:r>
        <w:rPr>
          <w:spacing w:val="-4"/>
        </w:rPr>
        <w:t xml:space="preserve"> </w:t>
      </w:r>
      <w:r>
        <w:t>assumed</w:t>
      </w:r>
      <w:r>
        <w:rPr>
          <w:spacing w:val="-3"/>
        </w:rPr>
        <w:t xml:space="preserve"> </w:t>
      </w:r>
      <w:r>
        <w:t>solely</w:t>
      </w:r>
      <w:r>
        <w:rPr>
          <w:spacing w:val="-2"/>
        </w:rPr>
        <w:t xml:space="preserve"> </w:t>
      </w:r>
      <w:r>
        <w:t>for</w:t>
      </w:r>
      <w:r>
        <w:rPr>
          <w:spacing w:val="-2"/>
        </w:rPr>
        <w:t xml:space="preserve"> </w:t>
      </w:r>
      <w:r>
        <w:t>the comparison of proposals.</w:t>
      </w:r>
    </w:p>
    <w:p w14:paraId="2E9341D7" w14:textId="43591BC8" w:rsidR="007A6CF9" w:rsidRDefault="000665F0">
      <w:pPr>
        <w:pStyle w:val="ListParagraph"/>
        <w:numPr>
          <w:ilvl w:val="0"/>
          <w:numId w:val="5"/>
        </w:numPr>
        <w:tabs>
          <w:tab w:val="left" w:pos="941"/>
        </w:tabs>
        <w:ind w:right="266"/>
      </w:pPr>
      <w:r>
        <w:t xml:space="preserve">Bids will be opened and publicly read </w:t>
      </w:r>
      <w:r w:rsidR="009F2529">
        <w:t>on</w:t>
      </w:r>
      <w:r>
        <w:t xml:space="preserve"> </w:t>
      </w:r>
      <w:r w:rsidR="000B10DA" w:rsidRPr="00807D66">
        <w:t xml:space="preserve">Thursday, </w:t>
      </w:r>
      <w:r w:rsidR="00807D66" w:rsidRPr="00807D66">
        <w:t>April 16</w:t>
      </w:r>
      <w:r w:rsidR="000B10DA" w:rsidRPr="00807D66">
        <w:t>,</w:t>
      </w:r>
      <w:r w:rsidR="000B10DA">
        <w:t xml:space="preserve"> 202</w:t>
      </w:r>
      <w:r w:rsidR="0036200A">
        <w:t>6</w:t>
      </w:r>
      <w:r>
        <w:t xml:space="preserve"> at the Town Hall, </w:t>
      </w:r>
      <w:r w:rsidR="000B10DA">
        <w:t>1 Monument Square</w:t>
      </w:r>
      <w:r>
        <w:t xml:space="preserve"> at 2:00PM. Bids when opened shall be irrevocable for a period of 60 calendar days following the bid-opening</w:t>
      </w:r>
      <w:r>
        <w:rPr>
          <w:spacing w:val="-3"/>
        </w:rPr>
        <w:t xml:space="preserve"> </w:t>
      </w:r>
      <w:r>
        <w:t>date.</w:t>
      </w:r>
      <w:r>
        <w:rPr>
          <w:spacing w:val="40"/>
        </w:rPr>
        <w:t xml:space="preserve"> </w:t>
      </w:r>
      <w:r>
        <w:t>Following</w:t>
      </w:r>
      <w:r>
        <w:rPr>
          <w:spacing w:val="-3"/>
        </w:rPr>
        <w:t xml:space="preserve"> </w:t>
      </w:r>
      <w:r>
        <w:t>a</w:t>
      </w:r>
      <w:r>
        <w:rPr>
          <w:spacing w:val="-2"/>
        </w:rPr>
        <w:t xml:space="preserve"> </w:t>
      </w:r>
      <w:r>
        <w:t>review</w:t>
      </w:r>
      <w:r>
        <w:rPr>
          <w:spacing w:val="-4"/>
        </w:rPr>
        <w:t xml:space="preserve"> </w:t>
      </w:r>
      <w:r>
        <w:t>of</w:t>
      </w:r>
      <w:r>
        <w:rPr>
          <w:spacing w:val="-5"/>
        </w:rPr>
        <w:t xml:space="preserve"> </w:t>
      </w:r>
      <w:r>
        <w:t>the</w:t>
      </w:r>
      <w:r>
        <w:rPr>
          <w:spacing w:val="-1"/>
        </w:rPr>
        <w:t xml:space="preserve"> </w:t>
      </w:r>
      <w:r>
        <w:t>bids</w:t>
      </w:r>
      <w:r>
        <w:rPr>
          <w:spacing w:val="-2"/>
        </w:rPr>
        <w:t xml:space="preserve"> </w:t>
      </w:r>
      <w:r>
        <w:t>by</w:t>
      </w:r>
      <w:r>
        <w:rPr>
          <w:spacing w:val="-2"/>
        </w:rPr>
        <w:t xml:space="preserve"> </w:t>
      </w:r>
      <w:r>
        <w:t>staff,</w:t>
      </w:r>
      <w:r>
        <w:rPr>
          <w:spacing w:val="-2"/>
        </w:rPr>
        <w:t xml:space="preserve"> </w:t>
      </w:r>
      <w:r>
        <w:t>the</w:t>
      </w:r>
      <w:r>
        <w:rPr>
          <w:spacing w:val="-2"/>
        </w:rPr>
        <w:t xml:space="preserve"> </w:t>
      </w:r>
      <w:r>
        <w:t>Board</w:t>
      </w:r>
      <w:r>
        <w:rPr>
          <w:spacing w:val="-5"/>
        </w:rPr>
        <w:t xml:space="preserve"> </w:t>
      </w:r>
      <w:r>
        <w:t>of</w:t>
      </w:r>
      <w:r>
        <w:rPr>
          <w:spacing w:val="-2"/>
        </w:rPr>
        <w:t xml:space="preserve"> </w:t>
      </w:r>
      <w:r>
        <w:t>Selectmen</w:t>
      </w:r>
      <w:r>
        <w:rPr>
          <w:spacing w:val="-2"/>
        </w:rPr>
        <w:t xml:space="preserve"> </w:t>
      </w:r>
      <w:r>
        <w:t>will</w:t>
      </w:r>
      <w:r>
        <w:rPr>
          <w:spacing w:val="-2"/>
        </w:rPr>
        <w:t xml:space="preserve"> </w:t>
      </w:r>
      <w:r>
        <w:t>award</w:t>
      </w:r>
      <w:r>
        <w:rPr>
          <w:spacing w:val="-3"/>
        </w:rPr>
        <w:t xml:space="preserve"> </w:t>
      </w:r>
      <w:r>
        <w:t>the bid at a regular public meeting.</w:t>
      </w:r>
    </w:p>
    <w:p w14:paraId="62519218" w14:textId="77777777" w:rsidR="007A6CF9" w:rsidRDefault="000665F0">
      <w:pPr>
        <w:pStyle w:val="ListParagraph"/>
        <w:numPr>
          <w:ilvl w:val="0"/>
          <w:numId w:val="5"/>
        </w:numPr>
        <w:tabs>
          <w:tab w:val="left" w:pos="990"/>
          <w:tab w:val="left" w:pos="991"/>
        </w:tabs>
        <w:ind w:right="430"/>
      </w:pPr>
      <w:r>
        <w:tab/>
        <w:t>The</w:t>
      </w:r>
      <w:r>
        <w:rPr>
          <w:spacing w:val="-2"/>
        </w:rPr>
        <w:t xml:space="preserve"> </w:t>
      </w:r>
      <w:r>
        <w:t>Town</w:t>
      </w:r>
      <w:r>
        <w:rPr>
          <w:spacing w:val="-2"/>
        </w:rPr>
        <w:t xml:space="preserve"> </w:t>
      </w:r>
      <w:r>
        <w:t>of</w:t>
      </w:r>
      <w:r>
        <w:rPr>
          <w:spacing w:val="-5"/>
        </w:rPr>
        <w:t xml:space="preserve"> </w:t>
      </w:r>
      <w:r>
        <w:t>Alton</w:t>
      </w:r>
      <w:r>
        <w:rPr>
          <w:spacing w:val="-3"/>
        </w:rPr>
        <w:t xml:space="preserve"> </w:t>
      </w:r>
      <w:r>
        <w:t>reserves</w:t>
      </w:r>
      <w:r>
        <w:rPr>
          <w:spacing w:val="-3"/>
        </w:rPr>
        <w:t xml:space="preserve"> </w:t>
      </w:r>
      <w:r>
        <w:t>the</w:t>
      </w:r>
      <w:r>
        <w:rPr>
          <w:spacing w:val="-2"/>
        </w:rPr>
        <w:t xml:space="preserve"> </w:t>
      </w:r>
      <w:r>
        <w:t>right</w:t>
      </w:r>
      <w:r>
        <w:rPr>
          <w:spacing w:val="-4"/>
        </w:rPr>
        <w:t xml:space="preserve"> </w:t>
      </w:r>
      <w:r>
        <w:t>to</w:t>
      </w:r>
      <w:r>
        <w:rPr>
          <w:spacing w:val="-3"/>
        </w:rPr>
        <w:t xml:space="preserve"> </w:t>
      </w:r>
      <w:r>
        <w:t>accept,</w:t>
      </w:r>
      <w:r>
        <w:rPr>
          <w:spacing w:val="-2"/>
        </w:rPr>
        <w:t xml:space="preserve"> </w:t>
      </w:r>
      <w:r>
        <w:t>reject,</w:t>
      </w:r>
      <w:r>
        <w:rPr>
          <w:spacing w:val="-4"/>
        </w:rPr>
        <w:t xml:space="preserve"> </w:t>
      </w:r>
      <w:r>
        <w:t>modify</w:t>
      </w:r>
      <w:r>
        <w:rPr>
          <w:spacing w:val="-4"/>
        </w:rPr>
        <w:t xml:space="preserve"> </w:t>
      </w:r>
      <w:r>
        <w:t>or</w:t>
      </w:r>
      <w:r>
        <w:rPr>
          <w:spacing w:val="-2"/>
        </w:rPr>
        <w:t xml:space="preserve"> </w:t>
      </w:r>
      <w:r>
        <w:t>negotiate</w:t>
      </w:r>
      <w:r>
        <w:rPr>
          <w:spacing w:val="-1"/>
        </w:rPr>
        <w:t xml:space="preserve"> </w:t>
      </w:r>
      <w:r>
        <w:t>any</w:t>
      </w:r>
      <w:r>
        <w:rPr>
          <w:spacing w:val="-2"/>
        </w:rPr>
        <w:t xml:space="preserve"> </w:t>
      </w:r>
      <w:r>
        <w:t>and/or all proposals or any portion and to waive defects in form of minor irregularities thereof in the best interest of the Town of Alton.</w:t>
      </w:r>
    </w:p>
    <w:p w14:paraId="6E5E9D60" w14:textId="77777777" w:rsidR="007A6CF9" w:rsidRDefault="000665F0">
      <w:pPr>
        <w:pStyle w:val="ListParagraph"/>
        <w:numPr>
          <w:ilvl w:val="0"/>
          <w:numId w:val="5"/>
        </w:numPr>
        <w:tabs>
          <w:tab w:val="left" w:pos="941"/>
        </w:tabs>
        <w:ind w:right="245"/>
      </w:pPr>
      <w:r>
        <w:t>The bid price shall not include Federal or State taxes.</w:t>
      </w:r>
      <w:r>
        <w:rPr>
          <w:spacing w:val="40"/>
        </w:rPr>
        <w:t xml:space="preserve"> </w:t>
      </w:r>
      <w:r>
        <w:t>If such are applicable, the successful Bidder</w:t>
      </w:r>
      <w:r>
        <w:rPr>
          <w:spacing w:val="-2"/>
        </w:rPr>
        <w:t xml:space="preserve"> </w:t>
      </w:r>
      <w:r>
        <w:t>shall</w:t>
      </w:r>
      <w:r>
        <w:rPr>
          <w:spacing w:val="-3"/>
        </w:rPr>
        <w:t xml:space="preserve"> </w:t>
      </w:r>
      <w:r>
        <w:t>furnish</w:t>
      </w:r>
      <w:r>
        <w:rPr>
          <w:spacing w:val="-3"/>
        </w:rPr>
        <w:t xml:space="preserve"> </w:t>
      </w:r>
      <w:r>
        <w:t>the</w:t>
      </w:r>
      <w:r>
        <w:rPr>
          <w:spacing w:val="-4"/>
        </w:rPr>
        <w:t xml:space="preserve"> </w:t>
      </w:r>
      <w:r>
        <w:t>Town</w:t>
      </w:r>
      <w:r>
        <w:rPr>
          <w:spacing w:val="-2"/>
        </w:rPr>
        <w:t xml:space="preserve"> </w:t>
      </w:r>
      <w:r>
        <w:t>with</w:t>
      </w:r>
      <w:r>
        <w:rPr>
          <w:spacing w:val="-5"/>
        </w:rPr>
        <w:t xml:space="preserve"> </w:t>
      </w:r>
      <w:r>
        <w:t>the</w:t>
      </w:r>
      <w:r>
        <w:rPr>
          <w:spacing w:val="-2"/>
        </w:rPr>
        <w:t xml:space="preserve"> </w:t>
      </w:r>
      <w:r>
        <w:t>necessary</w:t>
      </w:r>
      <w:r>
        <w:rPr>
          <w:spacing w:val="-4"/>
        </w:rPr>
        <w:t xml:space="preserve"> </w:t>
      </w:r>
      <w:r>
        <w:t>tax-exempt</w:t>
      </w:r>
      <w:r>
        <w:rPr>
          <w:spacing w:val="-2"/>
        </w:rPr>
        <w:t xml:space="preserve"> </w:t>
      </w:r>
      <w:r>
        <w:t>forms</w:t>
      </w:r>
      <w:r>
        <w:rPr>
          <w:spacing w:val="-2"/>
        </w:rPr>
        <w:t xml:space="preserve"> </w:t>
      </w:r>
      <w:r>
        <w:t>in</w:t>
      </w:r>
      <w:r>
        <w:rPr>
          <w:spacing w:val="-5"/>
        </w:rPr>
        <w:t xml:space="preserve"> </w:t>
      </w:r>
      <w:r>
        <w:t>triplicate</w:t>
      </w:r>
      <w:r>
        <w:rPr>
          <w:spacing w:val="-6"/>
        </w:rPr>
        <w:t xml:space="preserve"> </w:t>
      </w:r>
      <w:r>
        <w:t>upon</w:t>
      </w:r>
      <w:r>
        <w:rPr>
          <w:spacing w:val="-3"/>
        </w:rPr>
        <w:t xml:space="preserve"> </w:t>
      </w:r>
      <w:r>
        <w:t>submission of the invoice.</w:t>
      </w:r>
    </w:p>
    <w:p w14:paraId="3EC852FA" w14:textId="77777777" w:rsidR="007A6CF9" w:rsidRDefault="000665F0">
      <w:pPr>
        <w:pStyle w:val="ListParagraph"/>
        <w:numPr>
          <w:ilvl w:val="0"/>
          <w:numId w:val="5"/>
        </w:numPr>
        <w:tabs>
          <w:tab w:val="left" w:pos="941"/>
        </w:tabs>
        <w:spacing w:before="1"/>
        <w:ind w:right="631"/>
      </w:pPr>
      <w:r>
        <w:t>The Bidder shall not, directly or indirectly, enter into any agreements, participate in any collusion,</w:t>
      </w:r>
      <w:r>
        <w:rPr>
          <w:spacing w:val="-5"/>
        </w:rPr>
        <w:t xml:space="preserve"> </w:t>
      </w:r>
      <w:r>
        <w:t>or</w:t>
      </w:r>
      <w:r>
        <w:rPr>
          <w:spacing w:val="-5"/>
        </w:rPr>
        <w:t xml:space="preserve"> </w:t>
      </w:r>
      <w:r>
        <w:t>otherwise</w:t>
      </w:r>
      <w:r>
        <w:rPr>
          <w:spacing w:val="-1"/>
        </w:rPr>
        <w:t xml:space="preserve"> </w:t>
      </w:r>
      <w:r>
        <w:t>take</w:t>
      </w:r>
      <w:r>
        <w:rPr>
          <w:spacing w:val="-1"/>
        </w:rPr>
        <w:t xml:space="preserve"> </w:t>
      </w:r>
      <w:r>
        <w:t>any</w:t>
      </w:r>
      <w:r>
        <w:rPr>
          <w:spacing w:val="-2"/>
        </w:rPr>
        <w:t xml:space="preserve"> </w:t>
      </w:r>
      <w:r>
        <w:t>action</w:t>
      </w:r>
      <w:r>
        <w:rPr>
          <w:spacing w:val="-3"/>
        </w:rPr>
        <w:t xml:space="preserve"> </w:t>
      </w:r>
      <w:r>
        <w:t>in</w:t>
      </w:r>
      <w:r>
        <w:rPr>
          <w:spacing w:val="-2"/>
        </w:rPr>
        <w:t xml:space="preserve"> </w:t>
      </w:r>
      <w:r>
        <w:t>restraint</w:t>
      </w:r>
      <w:r>
        <w:rPr>
          <w:spacing w:val="-4"/>
        </w:rPr>
        <w:t xml:space="preserve"> </w:t>
      </w:r>
      <w:r>
        <w:t>of</w:t>
      </w:r>
      <w:r>
        <w:rPr>
          <w:spacing w:val="-4"/>
        </w:rPr>
        <w:t xml:space="preserve"> </w:t>
      </w:r>
      <w:r>
        <w:t>free</w:t>
      </w:r>
      <w:r>
        <w:rPr>
          <w:spacing w:val="-2"/>
        </w:rPr>
        <w:t xml:space="preserve"> </w:t>
      </w:r>
      <w:r>
        <w:t>competitive</w:t>
      </w:r>
      <w:r>
        <w:rPr>
          <w:spacing w:val="-4"/>
        </w:rPr>
        <w:t xml:space="preserve"> </w:t>
      </w:r>
      <w:r>
        <w:t>bidding</w:t>
      </w:r>
      <w:r>
        <w:rPr>
          <w:spacing w:val="-3"/>
        </w:rPr>
        <w:t xml:space="preserve"> </w:t>
      </w:r>
      <w:r>
        <w:t>in</w:t>
      </w:r>
      <w:r>
        <w:rPr>
          <w:spacing w:val="-2"/>
        </w:rPr>
        <w:t xml:space="preserve"> </w:t>
      </w:r>
      <w:r>
        <w:t>connection with this bid.</w:t>
      </w:r>
    </w:p>
    <w:p w14:paraId="26241843" w14:textId="77777777" w:rsidR="007A6CF9" w:rsidRDefault="000665F0">
      <w:pPr>
        <w:pStyle w:val="ListParagraph"/>
        <w:numPr>
          <w:ilvl w:val="0"/>
          <w:numId w:val="5"/>
        </w:numPr>
        <w:tabs>
          <w:tab w:val="left" w:pos="941"/>
        </w:tabs>
        <w:ind w:right="954"/>
      </w:pPr>
      <w:r>
        <w:t>The</w:t>
      </w:r>
      <w:r>
        <w:rPr>
          <w:spacing w:val="-2"/>
        </w:rPr>
        <w:t xml:space="preserve"> </w:t>
      </w:r>
      <w:r>
        <w:t>successful</w:t>
      </w:r>
      <w:r>
        <w:rPr>
          <w:spacing w:val="-3"/>
        </w:rPr>
        <w:t xml:space="preserve"> </w:t>
      </w:r>
      <w:r>
        <w:t>Bidder</w:t>
      </w:r>
      <w:r>
        <w:rPr>
          <w:spacing w:val="-4"/>
        </w:rPr>
        <w:t xml:space="preserve"> </w:t>
      </w:r>
      <w:r>
        <w:t>shall</w:t>
      </w:r>
      <w:r>
        <w:rPr>
          <w:spacing w:val="-4"/>
        </w:rPr>
        <w:t xml:space="preserve"> </w:t>
      </w:r>
      <w:r>
        <w:t>not</w:t>
      </w:r>
      <w:r>
        <w:rPr>
          <w:spacing w:val="-2"/>
        </w:rPr>
        <w:t xml:space="preserve"> </w:t>
      </w:r>
      <w:r>
        <w:t>use</w:t>
      </w:r>
      <w:r>
        <w:rPr>
          <w:spacing w:val="-4"/>
        </w:rPr>
        <w:t xml:space="preserve"> </w:t>
      </w:r>
      <w:r>
        <w:t>the</w:t>
      </w:r>
      <w:r>
        <w:rPr>
          <w:spacing w:val="-1"/>
        </w:rPr>
        <w:t xml:space="preserve"> </w:t>
      </w:r>
      <w:r>
        <w:t>name</w:t>
      </w:r>
      <w:r>
        <w:rPr>
          <w:spacing w:val="-4"/>
        </w:rPr>
        <w:t xml:space="preserve"> </w:t>
      </w:r>
      <w:r>
        <w:t>of</w:t>
      </w:r>
      <w:r>
        <w:rPr>
          <w:spacing w:val="-2"/>
        </w:rPr>
        <w:t xml:space="preserve"> </w:t>
      </w:r>
      <w:r>
        <w:t>the</w:t>
      </w:r>
      <w:r>
        <w:rPr>
          <w:spacing w:val="-4"/>
        </w:rPr>
        <w:t xml:space="preserve"> </w:t>
      </w:r>
      <w:r>
        <w:t>Town</w:t>
      </w:r>
      <w:r>
        <w:rPr>
          <w:spacing w:val="-2"/>
        </w:rPr>
        <w:t xml:space="preserve"> </w:t>
      </w:r>
      <w:r>
        <w:t>in</w:t>
      </w:r>
      <w:r>
        <w:rPr>
          <w:spacing w:val="-3"/>
        </w:rPr>
        <w:t xml:space="preserve"> </w:t>
      </w:r>
      <w:r>
        <w:t>any</w:t>
      </w:r>
      <w:r>
        <w:rPr>
          <w:spacing w:val="-2"/>
        </w:rPr>
        <w:t xml:space="preserve"> </w:t>
      </w:r>
      <w:r>
        <w:t>advertising</w:t>
      </w:r>
      <w:r>
        <w:rPr>
          <w:spacing w:val="-3"/>
        </w:rPr>
        <w:t xml:space="preserve"> </w:t>
      </w:r>
      <w:r>
        <w:t>without</w:t>
      </w:r>
      <w:r>
        <w:rPr>
          <w:spacing w:val="-2"/>
        </w:rPr>
        <w:t xml:space="preserve"> </w:t>
      </w:r>
      <w:r>
        <w:t>first obtaining written permission from the Board of Selectmen.</w:t>
      </w:r>
    </w:p>
    <w:p w14:paraId="51C39B34" w14:textId="581F86BC" w:rsidR="007A6CF9" w:rsidRDefault="000665F0">
      <w:pPr>
        <w:pStyle w:val="ListParagraph"/>
        <w:numPr>
          <w:ilvl w:val="0"/>
          <w:numId w:val="5"/>
        </w:numPr>
        <w:tabs>
          <w:tab w:val="left" w:pos="941"/>
        </w:tabs>
        <w:ind w:right="456"/>
      </w:pPr>
      <w:r>
        <w:t>Any</w:t>
      </w:r>
      <w:r>
        <w:rPr>
          <w:spacing w:val="-2"/>
        </w:rPr>
        <w:t xml:space="preserve"> </w:t>
      </w:r>
      <w:r>
        <w:t>changes</w:t>
      </w:r>
      <w:r>
        <w:rPr>
          <w:spacing w:val="-3"/>
        </w:rPr>
        <w:t xml:space="preserve"> </w:t>
      </w:r>
      <w:r>
        <w:t>to</w:t>
      </w:r>
      <w:r>
        <w:rPr>
          <w:spacing w:val="-3"/>
        </w:rPr>
        <w:t xml:space="preserve"> </w:t>
      </w:r>
      <w:r>
        <w:t>the</w:t>
      </w:r>
      <w:r>
        <w:rPr>
          <w:spacing w:val="-2"/>
        </w:rPr>
        <w:t xml:space="preserve"> </w:t>
      </w:r>
      <w:r>
        <w:t>provisions</w:t>
      </w:r>
      <w:r>
        <w:rPr>
          <w:spacing w:val="-4"/>
        </w:rPr>
        <w:t xml:space="preserve"> </w:t>
      </w:r>
      <w:r>
        <w:t>or</w:t>
      </w:r>
      <w:r>
        <w:rPr>
          <w:spacing w:val="-2"/>
        </w:rPr>
        <w:t xml:space="preserve"> </w:t>
      </w:r>
      <w:r>
        <w:t>specifications</w:t>
      </w:r>
      <w:r>
        <w:rPr>
          <w:spacing w:val="-4"/>
        </w:rPr>
        <w:t xml:space="preserve"> </w:t>
      </w:r>
      <w:r>
        <w:t>of</w:t>
      </w:r>
      <w:r>
        <w:rPr>
          <w:spacing w:val="-2"/>
        </w:rPr>
        <w:t xml:space="preserve"> </w:t>
      </w:r>
      <w:r>
        <w:t>this</w:t>
      </w:r>
      <w:r>
        <w:rPr>
          <w:spacing w:val="-5"/>
        </w:rPr>
        <w:t xml:space="preserve"> </w:t>
      </w:r>
      <w:r>
        <w:t>Bid</w:t>
      </w:r>
      <w:r>
        <w:rPr>
          <w:spacing w:val="-3"/>
        </w:rPr>
        <w:t xml:space="preserve"> </w:t>
      </w:r>
      <w:r>
        <w:t>shall</w:t>
      </w:r>
      <w:r>
        <w:rPr>
          <w:spacing w:val="-2"/>
        </w:rPr>
        <w:t xml:space="preserve"> </w:t>
      </w:r>
      <w:r>
        <w:t>be</w:t>
      </w:r>
      <w:r>
        <w:rPr>
          <w:spacing w:val="-4"/>
        </w:rPr>
        <w:t xml:space="preserve"> </w:t>
      </w:r>
      <w:r>
        <w:t>made</w:t>
      </w:r>
      <w:r>
        <w:rPr>
          <w:spacing w:val="-4"/>
        </w:rPr>
        <w:t xml:space="preserve"> </w:t>
      </w:r>
      <w:r>
        <w:t>by</w:t>
      </w:r>
      <w:r>
        <w:rPr>
          <w:spacing w:val="-4"/>
        </w:rPr>
        <w:t xml:space="preserve"> </w:t>
      </w:r>
      <w:r>
        <w:t>written</w:t>
      </w:r>
      <w:r>
        <w:rPr>
          <w:spacing w:val="-2"/>
        </w:rPr>
        <w:t xml:space="preserve"> </w:t>
      </w:r>
      <w:r>
        <w:t>addendum issued no later than 4 working days prior to the bid opening date.</w:t>
      </w:r>
      <w:r>
        <w:rPr>
          <w:spacing w:val="40"/>
        </w:rPr>
        <w:t xml:space="preserve"> </w:t>
      </w:r>
      <w:r>
        <w:t>Prospective Bidders shall have complete responsibility for being aware of any and all addenda</w:t>
      </w:r>
      <w:r w:rsidR="000B10DA">
        <w:t xml:space="preserve">, which will be posted to the Towns website “News and Announcements” on </w:t>
      </w:r>
      <w:r w:rsidR="00807D66" w:rsidRPr="00807D66">
        <w:t>April</w:t>
      </w:r>
      <w:r w:rsidR="000B10DA" w:rsidRPr="00807D66">
        <w:t xml:space="preserve"> </w:t>
      </w:r>
      <w:r w:rsidR="004431A0">
        <w:t>9</w:t>
      </w:r>
      <w:r w:rsidR="000B10DA" w:rsidRPr="00807D66">
        <w:t>, 202</w:t>
      </w:r>
      <w:r w:rsidR="0036200A" w:rsidRPr="00807D66">
        <w:t>6</w:t>
      </w:r>
      <w:r w:rsidR="000B10DA">
        <w:t>.</w:t>
      </w:r>
    </w:p>
    <w:p w14:paraId="58260410" w14:textId="77777777" w:rsidR="007A6CF9" w:rsidRDefault="000665F0">
      <w:pPr>
        <w:pStyle w:val="ListParagraph"/>
        <w:numPr>
          <w:ilvl w:val="0"/>
          <w:numId w:val="5"/>
        </w:numPr>
        <w:tabs>
          <w:tab w:val="left" w:pos="941"/>
        </w:tabs>
        <w:ind w:right="243"/>
      </w:pPr>
      <w:r>
        <w:t>The</w:t>
      </w:r>
      <w:r>
        <w:rPr>
          <w:spacing w:val="-2"/>
        </w:rPr>
        <w:t xml:space="preserve"> </w:t>
      </w:r>
      <w:r>
        <w:t>Bidder’s</w:t>
      </w:r>
      <w:r>
        <w:rPr>
          <w:spacing w:val="-4"/>
        </w:rPr>
        <w:t xml:space="preserve"> </w:t>
      </w:r>
      <w:r>
        <w:t>attention</w:t>
      </w:r>
      <w:r>
        <w:rPr>
          <w:spacing w:val="-3"/>
        </w:rPr>
        <w:t xml:space="preserve"> </w:t>
      </w:r>
      <w:r>
        <w:t>is</w:t>
      </w:r>
      <w:r>
        <w:rPr>
          <w:spacing w:val="-2"/>
        </w:rPr>
        <w:t xml:space="preserve"> </w:t>
      </w:r>
      <w:r>
        <w:t>drawn</w:t>
      </w:r>
      <w:r>
        <w:rPr>
          <w:spacing w:val="-2"/>
        </w:rPr>
        <w:t xml:space="preserve"> </w:t>
      </w:r>
      <w:r>
        <w:t>to</w:t>
      </w:r>
      <w:r>
        <w:rPr>
          <w:spacing w:val="-1"/>
        </w:rPr>
        <w:t xml:space="preserve"> </w:t>
      </w:r>
      <w:r>
        <w:t>the</w:t>
      </w:r>
      <w:r>
        <w:rPr>
          <w:spacing w:val="-4"/>
        </w:rPr>
        <w:t xml:space="preserve"> </w:t>
      </w:r>
      <w:r>
        <w:t>fact</w:t>
      </w:r>
      <w:r>
        <w:rPr>
          <w:spacing w:val="-4"/>
        </w:rPr>
        <w:t xml:space="preserve"> </w:t>
      </w:r>
      <w:r>
        <w:t>that</w:t>
      </w:r>
      <w:r>
        <w:rPr>
          <w:spacing w:val="-4"/>
        </w:rPr>
        <w:t xml:space="preserve"> </w:t>
      </w:r>
      <w:r>
        <w:t>they</w:t>
      </w:r>
      <w:r>
        <w:rPr>
          <w:spacing w:val="-4"/>
        </w:rPr>
        <w:t xml:space="preserve"> </w:t>
      </w:r>
      <w:r>
        <w:t>shall</w:t>
      </w:r>
      <w:r>
        <w:rPr>
          <w:spacing w:val="-3"/>
        </w:rPr>
        <w:t xml:space="preserve"> </w:t>
      </w:r>
      <w:r>
        <w:t>observe</w:t>
      </w:r>
      <w:r>
        <w:rPr>
          <w:spacing w:val="-4"/>
        </w:rPr>
        <w:t xml:space="preserve"> </w:t>
      </w:r>
      <w:r>
        <w:t>and</w:t>
      </w:r>
      <w:r>
        <w:rPr>
          <w:spacing w:val="-3"/>
        </w:rPr>
        <w:t xml:space="preserve"> </w:t>
      </w:r>
      <w:r>
        <w:t>comply</w:t>
      </w:r>
      <w:r>
        <w:rPr>
          <w:spacing w:val="-4"/>
        </w:rPr>
        <w:t xml:space="preserve"> </w:t>
      </w:r>
      <w:r>
        <w:t>with</w:t>
      </w:r>
      <w:r>
        <w:rPr>
          <w:spacing w:val="-2"/>
        </w:rPr>
        <w:t xml:space="preserve"> </w:t>
      </w:r>
      <w:r>
        <w:t>all</w:t>
      </w:r>
      <w:r>
        <w:rPr>
          <w:spacing w:val="-3"/>
        </w:rPr>
        <w:t xml:space="preserve"> </w:t>
      </w:r>
      <w:r>
        <w:t>applicable Federal and State Laws and Regulations, Town Ordinances and the Town’s purchasing policy, and these shall apply to the contract the same as though written out herein in full, and the Contractor shall indemnify the Town and its representative against any claim or liability arising from or based on any such law, ordinance, rules and regulation by themselves or by their employees.</w:t>
      </w:r>
      <w:r>
        <w:rPr>
          <w:spacing w:val="40"/>
        </w:rPr>
        <w:t xml:space="preserve"> </w:t>
      </w:r>
      <w:r>
        <w:t>The successful</w:t>
      </w:r>
      <w:r>
        <w:rPr>
          <w:spacing w:val="-2"/>
        </w:rPr>
        <w:t xml:space="preserve"> </w:t>
      </w:r>
      <w:r>
        <w:t>Bidder shall notify</w:t>
      </w:r>
      <w:r>
        <w:rPr>
          <w:spacing w:val="-1"/>
        </w:rPr>
        <w:t xml:space="preserve"> </w:t>
      </w:r>
      <w:r>
        <w:t>the</w:t>
      </w:r>
      <w:r>
        <w:rPr>
          <w:spacing w:val="-1"/>
        </w:rPr>
        <w:t xml:space="preserve"> </w:t>
      </w:r>
      <w:r>
        <w:t>Town immediately if</w:t>
      </w:r>
      <w:r>
        <w:rPr>
          <w:spacing w:val="-2"/>
        </w:rPr>
        <w:t xml:space="preserve"> </w:t>
      </w:r>
      <w:r>
        <w:t>these bid</w:t>
      </w:r>
      <w:r>
        <w:rPr>
          <w:spacing w:val="-2"/>
        </w:rPr>
        <w:t xml:space="preserve"> </w:t>
      </w:r>
      <w:r>
        <w:t>documents are at variance with any laws or regulations.</w:t>
      </w:r>
    </w:p>
    <w:p w14:paraId="4576C26A" w14:textId="77777777" w:rsidR="007A6CF9" w:rsidRDefault="000665F0">
      <w:pPr>
        <w:pStyle w:val="ListParagraph"/>
        <w:numPr>
          <w:ilvl w:val="0"/>
          <w:numId w:val="5"/>
        </w:numPr>
        <w:tabs>
          <w:tab w:val="left" w:pos="941"/>
        </w:tabs>
        <w:ind w:right="258"/>
      </w:pPr>
      <w:r>
        <w:t>The Town may make such investigations as it may deem necessary to determine the ability of the Bidder to perform the services, and the Bidder shall furnish the Town all such information for this purpose that the Town may request.</w:t>
      </w:r>
      <w:r>
        <w:rPr>
          <w:spacing w:val="40"/>
        </w:rPr>
        <w:t xml:space="preserve"> </w:t>
      </w:r>
      <w:r>
        <w:t>The Town reserves the right to reject any and all bids if the evidence submitted by, or investigation of, such Bidder fails to satisfy the Town that such</w:t>
      </w:r>
      <w:r>
        <w:rPr>
          <w:spacing w:val="-3"/>
        </w:rPr>
        <w:t xml:space="preserve"> </w:t>
      </w:r>
      <w:r>
        <w:t>Bidder</w:t>
      </w:r>
      <w:r>
        <w:rPr>
          <w:spacing w:val="-2"/>
        </w:rPr>
        <w:t xml:space="preserve"> </w:t>
      </w:r>
      <w:r>
        <w:t>is</w:t>
      </w:r>
      <w:r>
        <w:rPr>
          <w:spacing w:val="-2"/>
        </w:rPr>
        <w:t xml:space="preserve"> </w:t>
      </w:r>
      <w:r>
        <w:t>properly</w:t>
      </w:r>
      <w:r>
        <w:rPr>
          <w:spacing w:val="-4"/>
        </w:rPr>
        <w:t xml:space="preserve"> </w:t>
      </w:r>
      <w:r>
        <w:t>qualified</w:t>
      </w:r>
      <w:r>
        <w:rPr>
          <w:spacing w:val="-3"/>
        </w:rPr>
        <w:t xml:space="preserve"> </w:t>
      </w:r>
      <w:r>
        <w:t>to</w:t>
      </w:r>
      <w:r>
        <w:rPr>
          <w:spacing w:val="-4"/>
        </w:rPr>
        <w:t xml:space="preserve"> </w:t>
      </w:r>
      <w:r>
        <w:t>carry</w:t>
      </w:r>
      <w:r>
        <w:rPr>
          <w:spacing w:val="-2"/>
        </w:rPr>
        <w:t xml:space="preserve"> </w:t>
      </w:r>
      <w:r>
        <w:t>out</w:t>
      </w:r>
      <w:r>
        <w:rPr>
          <w:spacing w:val="-2"/>
        </w:rPr>
        <w:t xml:space="preserve"> </w:t>
      </w:r>
      <w:r>
        <w:t>the</w:t>
      </w:r>
      <w:r>
        <w:rPr>
          <w:spacing w:val="-5"/>
        </w:rPr>
        <w:t xml:space="preserve"> </w:t>
      </w:r>
      <w:r>
        <w:t>obligations</w:t>
      </w:r>
      <w:r>
        <w:rPr>
          <w:spacing w:val="-4"/>
        </w:rPr>
        <w:t xml:space="preserve"> </w:t>
      </w:r>
      <w:r>
        <w:t>of</w:t>
      </w:r>
      <w:r>
        <w:rPr>
          <w:spacing w:val="-4"/>
        </w:rPr>
        <w:t xml:space="preserve"> </w:t>
      </w:r>
      <w:r>
        <w:t>the</w:t>
      </w:r>
      <w:r>
        <w:rPr>
          <w:spacing w:val="-2"/>
        </w:rPr>
        <w:t xml:space="preserve"> </w:t>
      </w:r>
      <w:r>
        <w:t>contract</w:t>
      </w:r>
      <w:r>
        <w:rPr>
          <w:spacing w:val="-2"/>
        </w:rPr>
        <w:t xml:space="preserve"> </w:t>
      </w:r>
      <w:r>
        <w:t>and</w:t>
      </w:r>
      <w:r>
        <w:rPr>
          <w:spacing w:val="-3"/>
        </w:rPr>
        <w:t xml:space="preserve"> </w:t>
      </w:r>
      <w:r>
        <w:t>to</w:t>
      </w:r>
      <w:r>
        <w:rPr>
          <w:spacing w:val="-1"/>
        </w:rPr>
        <w:t xml:space="preserve"> </w:t>
      </w:r>
      <w:r>
        <w:t>complete</w:t>
      </w:r>
      <w:r>
        <w:rPr>
          <w:spacing w:val="-4"/>
        </w:rPr>
        <w:t xml:space="preserve"> </w:t>
      </w:r>
      <w:r>
        <w:t>the work contemplated therein.</w:t>
      </w:r>
    </w:p>
    <w:p w14:paraId="780D25DC" w14:textId="77777777" w:rsidR="007A6CF9" w:rsidRDefault="000665F0">
      <w:pPr>
        <w:pStyle w:val="ListParagraph"/>
        <w:numPr>
          <w:ilvl w:val="0"/>
          <w:numId w:val="5"/>
        </w:numPr>
        <w:tabs>
          <w:tab w:val="left" w:pos="941"/>
        </w:tabs>
        <w:spacing w:before="3" w:line="237" w:lineRule="auto"/>
        <w:ind w:right="323"/>
      </w:pPr>
      <w:r>
        <w:t>The</w:t>
      </w:r>
      <w:r>
        <w:rPr>
          <w:spacing w:val="-2"/>
        </w:rPr>
        <w:t xml:space="preserve"> </w:t>
      </w:r>
      <w:r>
        <w:t>Contractor</w:t>
      </w:r>
      <w:r>
        <w:rPr>
          <w:spacing w:val="-2"/>
        </w:rPr>
        <w:t xml:space="preserve"> </w:t>
      </w:r>
      <w:r>
        <w:t>shall</w:t>
      </w:r>
      <w:r>
        <w:rPr>
          <w:spacing w:val="-5"/>
        </w:rPr>
        <w:t xml:space="preserve"> </w:t>
      </w:r>
      <w:r>
        <w:t>secure</w:t>
      </w:r>
      <w:r>
        <w:rPr>
          <w:spacing w:val="-4"/>
        </w:rPr>
        <w:t xml:space="preserve"> </w:t>
      </w:r>
      <w:r>
        <w:t>and</w:t>
      </w:r>
      <w:r>
        <w:rPr>
          <w:spacing w:val="-3"/>
        </w:rPr>
        <w:t xml:space="preserve"> </w:t>
      </w:r>
      <w:r>
        <w:t>pay</w:t>
      </w:r>
      <w:r>
        <w:rPr>
          <w:spacing w:val="-2"/>
        </w:rPr>
        <w:t xml:space="preserve"> </w:t>
      </w:r>
      <w:r>
        <w:t>for</w:t>
      </w:r>
      <w:r>
        <w:rPr>
          <w:spacing w:val="-2"/>
        </w:rPr>
        <w:t xml:space="preserve"> </w:t>
      </w:r>
      <w:r>
        <w:t>all</w:t>
      </w:r>
      <w:r>
        <w:rPr>
          <w:spacing w:val="-3"/>
        </w:rPr>
        <w:t xml:space="preserve"> </w:t>
      </w:r>
      <w:r>
        <w:t>permits</w:t>
      </w:r>
      <w:r>
        <w:rPr>
          <w:spacing w:val="-1"/>
        </w:rPr>
        <w:t xml:space="preserve"> </w:t>
      </w:r>
      <w:r>
        <w:t>and</w:t>
      </w:r>
      <w:r>
        <w:rPr>
          <w:spacing w:val="-6"/>
        </w:rPr>
        <w:t xml:space="preserve"> </w:t>
      </w:r>
      <w:r>
        <w:t>licenses</w:t>
      </w:r>
      <w:r>
        <w:rPr>
          <w:spacing w:val="-4"/>
        </w:rPr>
        <w:t xml:space="preserve"> </w:t>
      </w:r>
      <w:r>
        <w:t>for</w:t>
      </w:r>
      <w:r>
        <w:rPr>
          <w:spacing w:val="-5"/>
        </w:rPr>
        <w:t xml:space="preserve"> </w:t>
      </w:r>
      <w:r>
        <w:t>the</w:t>
      </w:r>
      <w:r>
        <w:rPr>
          <w:spacing w:val="-4"/>
        </w:rPr>
        <w:t xml:space="preserve"> </w:t>
      </w:r>
      <w:r>
        <w:t>work</w:t>
      </w:r>
      <w:r>
        <w:rPr>
          <w:spacing w:val="-2"/>
        </w:rPr>
        <w:t xml:space="preserve"> </w:t>
      </w:r>
      <w:r>
        <w:t>in</w:t>
      </w:r>
      <w:r>
        <w:rPr>
          <w:spacing w:val="-2"/>
        </w:rPr>
        <w:t xml:space="preserve"> </w:t>
      </w:r>
      <w:r>
        <w:t>accordance</w:t>
      </w:r>
      <w:r>
        <w:rPr>
          <w:spacing w:val="-4"/>
        </w:rPr>
        <w:t xml:space="preserve"> </w:t>
      </w:r>
      <w:r>
        <w:t>with the bid documents, contract and specifications required for a complete finished job.</w:t>
      </w:r>
    </w:p>
    <w:p w14:paraId="2B726275" w14:textId="77777777" w:rsidR="007A6CF9" w:rsidRDefault="000665F0">
      <w:pPr>
        <w:pStyle w:val="ListParagraph"/>
        <w:numPr>
          <w:ilvl w:val="0"/>
          <w:numId w:val="5"/>
        </w:numPr>
        <w:tabs>
          <w:tab w:val="left" w:pos="941"/>
        </w:tabs>
        <w:spacing w:before="1"/>
        <w:ind w:right="282"/>
      </w:pPr>
      <w:r>
        <w:t>The Contractor acknowledges that it is an independent Contractor responsible for its own acts and</w:t>
      </w:r>
      <w:r>
        <w:rPr>
          <w:spacing w:val="-3"/>
        </w:rPr>
        <w:t xml:space="preserve"> </w:t>
      </w:r>
      <w:r>
        <w:t>performance</w:t>
      </w:r>
      <w:r>
        <w:rPr>
          <w:spacing w:val="-4"/>
        </w:rPr>
        <w:t xml:space="preserve"> </w:t>
      </w:r>
      <w:r>
        <w:t>under</w:t>
      </w:r>
      <w:r>
        <w:rPr>
          <w:spacing w:val="-2"/>
        </w:rPr>
        <w:t xml:space="preserve"> </w:t>
      </w:r>
      <w:r>
        <w:t>the</w:t>
      </w:r>
      <w:r>
        <w:rPr>
          <w:spacing w:val="-1"/>
        </w:rPr>
        <w:t xml:space="preserve"> </w:t>
      </w:r>
      <w:r>
        <w:t>Contract,</w:t>
      </w:r>
      <w:r>
        <w:rPr>
          <w:spacing w:val="-4"/>
        </w:rPr>
        <w:t xml:space="preserve"> </w:t>
      </w:r>
      <w:r>
        <w:t>including</w:t>
      </w:r>
      <w:r>
        <w:rPr>
          <w:spacing w:val="-3"/>
        </w:rPr>
        <w:t xml:space="preserve"> </w:t>
      </w:r>
      <w:r>
        <w:t>the</w:t>
      </w:r>
      <w:r>
        <w:rPr>
          <w:spacing w:val="-1"/>
        </w:rPr>
        <w:t xml:space="preserve"> </w:t>
      </w:r>
      <w:r>
        <w:t>acts</w:t>
      </w:r>
      <w:r>
        <w:rPr>
          <w:spacing w:val="-1"/>
        </w:rPr>
        <w:t xml:space="preserve"> </w:t>
      </w:r>
      <w:r>
        <w:t>of</w:t>
      </w:r>
      <w:r>
        <w:rPr>
          <w:spacing w:val="-5"/>
        </w:rPr>
        <w:t xml:space="preserve"> </w:t>
      </w:r>
      <w:r>
        <w:t>its</w:t>
      </w:r>
      <w:r>
        <w:rPr>
          <w:spacing w:val="-3"/>
        </w:rPr>
        <w:t xml:space="preserve"> </w:t>
      </w:r>
      <w:r>
        <w:t>employees</w:t>
      </w:r>
      <w:r>
        <w:rPr>
          <w:spacing w:val="-5"/>
        </w:rPr>
        <w:t xml:space="preserve"> </w:t>
      </w:r>
      <w:r>
        <w:t>and</w:t>
      </w:r>
      <w:r>
        <w:rPr>
          <w:spacing w:val="-3"/>
        </w:rPr>
        <w:t xml:space="preserve"> </w:t>
      </w:r>
      <w:r>
        <w:t>performance</w:t>
      </w:r>
      <w:r>
        <w:rPr>
          <w:spacing w:val="-4"/>
        </w:rPr>
        <w:t xml:space="preserve"> </w:t>
      </w:r>
      <w:r>
        <w:t>of</w:t>
      </w:r>
      <w:r>
        <w:rPr>
          <w:spacing w:val="-2"/>
        </w:rPr>
        <w:t xml:space="preserve"> </w:t>
      </w:r>
      <w:r>
        <w:t>its</w:t>
      </w:r>
    </w:p>
    <w:p w14:paraId="5E37EDF5" w14:textId="77777777" w:rsidR="007A6CF9" w:rsidRDefault="007A6CF9">
      <w:pPr>
        <w:sectPr w:rsidR="007A6CF9">
          <w:pgSz w:w="12240" w:h="15840"/>
          <w:pgMar w:top="1520" w:right="1220" w:bottom="1200" w:left="1220" w:header="0" w:footer="1015" w:gutter="0"/>
          <w:cols w:space="720"/>
        </w:sectPr>
      </w:pPr>
    </w:p>
    <w:p w14:paraId="22B0A679" w14:textId="77777777" w:rsidR="007A6CF9" w:rsidRDefault="000665F0">
      <w:pPr>
        <w:pStyle w:val="BodyText"/>
        <w:spacing w:before="43"/>
        <w:ind w:left="940" w:right="319"/>
      </w:pPr>
      <w:r>
        <w:lastRenderedPageBreak/>
        <w:t>equipment. In addition to maintaining the required insurance under this Contract, the Contractor to the fullest extent permitted by law, shall protect, indemnify, save, defend and hold harmless and exempt the Town, its officers, officials, agents, volunteers and employees (“Indemnified Parties”) from and against any and all liabilities, obligations, claims, damages, penalties, causes of actions, costs, interest and expenses, including but not limited to reasonable attorney and paralegal fees, which Indemnified Parties may become obligated by reason</w:t>
      </w:r>
      <w:r>
        <w:rPr>
          <w:spacing w:val="-5"/>
        </w:rPr>
        <w:t xml:space="preserve"> </w:t>
      </w:r>
      <w:r>
        <w:t>of</w:t>
      </w:r>
      <w:r>
        <w:rPr>
          <w:spacing w:val="-2"/>
        </w:rPr>
        <w:t xml:space="preserve"> </w:t>
      </w:r>
      <w:r>
        <w:t>any</w:t>
      </w:r>
      <w:r>
        <w:rPr>
          <w:spacing w:val="-2"/>
        </w:rPr>
        <w:t xml:space="preserve"> </w:t>
      </w:r>
      <w:r>
        <w:t>accident,</w:t>
      </w:r>
      <w:r>
        <w:rPr>
          <w:spacing w:val="-2"/>
        </w:rPr>
        <w:t xml:space="preserve"> </w:t>
      </w:r>
      <w:r>
        <w:t>bodily</w:t>
      </w:r>
      <w:r>
        <w:rPr>
          <w:spacing w:val="-2"/>
        </w:rPr>
        <w:t xml:space="preserve"> </w:t>
      </w:r>
      <w:r>
        <w:t>injury,</w:t>
      </w:r>
      <w:r>
        <w:rPr>
          <w:spacing w:val="-1"/>
        </w:rPr>
        <w:t xml:space="preserve"> </w:t>
      </w:r>
      <w:r>
        <w:t>personal</w:t>
      </w:r>
      <w:r>
        <w:rPr>
          <w:spacing w:val="-2"/>
        </w:rPr>
        <w:t xml:space="preserve"> </w:t>
      </w:r>
      <w:r>
        <w:t>injury,</w:t>
      </w:r>
      <w:r>
        <w:rPr>
          <w:spacing w:val="-4"/>
        </w:rPr>
        <w:t xml:space="preserve"> </w:t>
      </w:r>
      <w:r>
        <w:t>death</w:t>
      </w:r>
      <w:r>
        <w:rPr>
          <w:spacing w:val="-3"/>
        </w:rPr>
        <w:t xml:space="preserve"> </w:t>
      </w:r>
      <w:r>
        <w:t>of</w:t>
      </w:r>
      <w:r>
        <w:rPr>
          <w:spacing w:val="-5"/>
        </w:rPr>
        <w:t xml:space="preserve"> </w:t>
      </w:r>
      <w:r>
        <w:t>person,</w:t>
      </w:r>
      <w:r>
        <w:rPr>
          <w:spacing w:val="-4"/>
        </w:rPr>
        <w:t xml:space="preserve"> </w:t>
      </w:r>
      <w:r>
        <w:t>or</w:t>
      </w:r>
      <w:r>
        <w:rPr>
          <w:spacing w:val="-2"/>
        </w:rPr>
        <w:t xml:space="preserve"> </w:t>
      </w:r>
      <w:r>
        <w:t>loss</w:t>
      </w:r>
      <w:r>
        <w:rPr>
          <w:spacing w:val="-4"/>
        </w:rPr>
        <w:t xml:space="preserve"> </w:t>
      </w:r>
      <w:r>
        <w:t>of</w:t>
      </w:r>
      <w:r>
        <w:rPr>
          <w:spacing w:val="-4"/>
        </w:rPr>
        <w:t xml:space="preserve"> </w:t>
      </w:r>
      <w:r>
        <w:t>or</w:t>
      </w:r>
      <w:r>
        <w:rPr>
          <w:spacing w:val="-2"/>
        </w:rPr>
        <w:t xml:space="preserve"> </w:t>
      </w:r>
      <w:r>
        <w:t>damages</w:t>
      </w:r>
      <w:r>
        <w:rPr>
          <w:spacing w:val="-3"/>
        </w:rPr>
        <w:t xml:space="preserve"> </w:t>
      </w:r>
      <w:r>
        <w:t>to</w:t>
      </w:r>
    </w:p>
    <w:p w14:paraId="6DEF3AF5" w14:textId="77777777" w:rsidR="007A6CF9" w:rsidRDefault="000665F0">
      <w:pPr>
        <w:pStyle w:val="BodyText"/>
        <w:ind w:left="940" w:right="272"/>
      </w:pPr>
      <w:r>
        <w:t>property,</w:t>
      </w:r>
      <w:r>
        <w:rPr>
          <w:spacing w:val="-2"/>
        </w:rPr>
        <w:t xml:space="preserve"> </w:t>
      </w:r>
      <w:r>
        <w:t>arising</w:t>
      </w:r>
      <w:r>
        <w:rPr>
          <w:spacing w:val="-3"/>
        </w:rPr>
        <w:t xml:space="preserve"> </w:t>
      </w:r>
      <w:r>
        <w:t>indirectly</w:t>
      </w:r>
      <w:r>
        <w:rPr>
          <w:spacing w:val="-4"/>
        </w:rPr>
        <w:t xml:space="preserve"> </w:t>
      </w:r>
      <w:r>
        <w:t>or</w:t>
      </w:r>
      <w:r>
        <w:rPr>
          <w:spacing w:val="-2"/>
        </w:rPr>
        <w:t xml:space="preserve"> </w:t>
      </w:r>
      <w:r>
        <w:t>directly</w:t>
      </w:r>
      <w:r>
        <w:rPr>
          <w:spacing w:val="-2"/>
        </w:rPr>
        <w:t xml:space="preserve"> </w:t>
      </w:r>
      <w:r>
        <w:t>under,</w:t>
      </w:r>
      <w:r>
        <w:rPr>
          <w:spacing w:val="-2"/>
        </w:rPr>
        <w:t xml:space="preserve"> </w:t>
      </w:r>
      <w:r>
        <w:t>in</w:t>
      </w:r>
      <w:r>
        <w:rPr>
          <w:spacing w:val="-2"/>
        </w:rPr>
        <w:t xml:space="preserve"> </w:t>
      </w:r>
      <w:r>
        <w:t>connection</w:t>
      </w:r>
      <w:r>
        <w:rPr>
          <w:spacing w:val="-5"/>
        </w:rPr>
        <w:t xml:space="preserve"> </w:t>
      </w:r>
      <w:r>
        <w:t>with,</w:t>
      </w:r>
      <w:r>
        <w:rPr>
          <w:spacing w:val="-4"/>
        </w:rPr>
        <w:t xml:space="preserve"> </w:t>
      </w:r>
      <w:r>
        <w:t>or</w:t>
      </w:r>
      <w:r>
        <w:rPr>
          <w:spacing w:val="-2"/>
        </w:rPr>
        <w:t xml:space="preserve"> </w:t>
      </w:r>
      <w:r>
        <w:t>as</w:t>
      </w:r>
      <w:r>
        <w:rPr>
          <w:spacing w:val="-5"/>
        </w:rPr>
        <w:t xml:space="preserve"> </w:t>
      </w:r>
      <w:r>
        <w:t>a</w:t>
      </w:r>
      <w:r>
        <w:rPr>
          <w:spacing w:val="-2"/>
        </w:rPr>
        <w:t xml:space="preserve"> </w:t>
      </w:r>
      <w:r>
        <w:t>result</w:t>
      </w:r>
      <w:r>
        <w:rPr>
          <w:spacing w:val="-4"/>
        </w:rPr>
        <w:t xml:space="preserve"> </w:t>
      </w:r>
      <w:r>
        <w:t>of</w:t>
      </w:r>
      <w:r>
        <w:rPr>
          <w:spacing w:val="-4"/>
        </w:rPr>
        <w:t xml:space="preserve"> </w:t>
      </w:r>
      <w:r>
        <w:t>this</w:t>
      </w:r>
      <w:r>
        <w:rPr>
          <w:spacing w:val="-2"/>
        </w:rPr>
        <w:t xml:space="preserve"> </w:t>
      </w:r>
      <w:r>
        <w:t>agreement or the activities of the contractor and even if caused in whole or in part by any negligent or intentional act or omission of Indemnified Parties.</w:t>
      </w:r>
      <w:r>
        <w:rPr>
          <w:spacing w:val="40"/>
        </w:rPr>
        <w:t xml:space="preserve"> </w:t>
      </w:r>
      <w:r>
        <w:t>In addition, and regardless of respective fault, the Contractor shall defend, indemnify and hold harmless the Indemnified Parties for any costs, expenses and liabilities arising out of a claim, charge or determination that the</w:t>
      </w:r>
    </w:p>
    <w:p w14:paraId="0DB5C264" w14:textId="77777777" w:rsidR="007A6CF9" w:rsidRDefault="000665F0">
      <w:pPr>
        <w:pStyle w:val="BodyText"/>
        <w:ind w:left="940" w:right="319"/>
      </w:pPr>
      <w:r>
        <w:t>Contractor’s officers,</w:t>
      </w:r>
      <w:r>
        <w:rPr>
          <w:spacing w:val="-2"/>
        </w:rPr>
        <w:t xml:space="preserve"> </w:t>
      </w:r>
      <w:r>
        <w:t>employees,</w:t>
      </w:r>
      <w:r>
        <w:rPr>
          <w:spacing w:val="-1"/>
        </w:rPr>
        <w:t xml:space="preserve"> </w:t>
      </w:r>
      <w:r>
        <w:t>contractors</w:t>
      </w:r>
      <w:r>
        <w:rPr>
          <w:spacing w:val="-1"/>
        </w:rPr>
        <w:t xml:space="preserve"> </w:t>
      </w:r>
      <w:r>
        <w:t>or agents are</w:t>
      </w:r>
      <w:r>
        <w:rPr>
          <w:spacing w:val="-1"/>
        </w:rPr>
        <w:t xml:space="preserve"> </w:t>
      </w:r>
      <w:r>
        <w:t>employees</w:t>
      </w:r>
      <w:r>
        <w:rPr>
          <w:spacing w:val="-2"/>
        </w:rPr>
        <w:t xml:space="preserve"> </w:t>
      </w:r>
      <w:r>
        <w:t>of</w:t>
      </w:r>
      <w:r>
        <w:rPr>
          <w:spacing w:val="-1"/>
        </w:rPr>
        <w:t xml:space="preserve"> </w:t>
      </w:r>
      <w:r>
        <w:t>the Indemnified Parties, including but not limited to claims or charges for benefits, wages, fees, penalties, withholdings, damages or taxes brought in connection with laws governing workers compensation, unemployment compensation, social security, medicare, state or federal taxation,</w:t>
      </w:r>
      <w:r>
        <w:rPr>
          <w:spacing w:val="-3"/>
        </w:rPr>
        <w:t xml:space="preserve"> </w:t>
      </w:r>
      <w:r>
        <w:t>and/or</w:t>
      </w:r>
      <w:r>
        <w:rPr>
          <w:spacing w:val="-3"/>
        </w:rPr>
        <w:t xml:space="preserve"> </w:t>
      </w:r>
      <w:r>
        <w:t>any</w:t>
      </w:r>
      <w:r>
        <w:rPr>
          <w:spacing w:val="-5"/>
        </w:rPr>
        <w:t xml:space="preserve"> </w:t>
      </w:r>
      <w:r>
        <w:t>other</w:t>
      </w:r>
      <w:r>
        <w:rPr>
          <w:spacing w:val="-5"/>
        </w:rPr>
        <w:t xml:space="preserve"> </w:t>
      </w:r>
      <w:r>
        <w:t>similar</w:t>
      </w:r>
      <w:r>
        <w:rPr>
          <w:spacing w:val="-5"/>
        </w:rPr>
        <w:t xml:space="preserve"> </w:t>
      </w:r>
      <w:r>
        <w:t>obligation</w:t>
      </w:r>
      <w:r>
        <w:rPr>
          <w:spacing w:val="-6"/>
        </w:rPr>
        <w:t xml:space="preserve"> </w:t>
      </w:r>
      <w:r>
        <w:t>associated</w:t>
      </w:r>
      <w:r>
        <w:rPr>
          <w:spacing w:val="-4"/>
        </w:rPr>
        <w:t xml:space="preserve"> </w:t>
      </w:r>
      <w:r>
        <w:t>with</w:t>
      </w:r>
      <w:r>
        <w:rPr>
          <w:spacing w:val="-4"/>
        </w:rPr>
        <w:t xml:space="preserve"> </w:t>
      </w:r>
      <w:r>
        <w:t>an</w:t>
      </w:r>
      <w:r>
        <w:rPr>
          <w:spacing w:val="-4"/>
        </w:rPr>
        <w:t xml:space="preserve"> </w:t>
      </w:r>
      <w:r>
        <w:t>employment</w:t>
      </w:r>
      <w:r>
        <w:rPr>
          <w:spacing w:val="-3"/>
        </w:rPr>
        <w:t xml:space="preserve"> </w:t>
      </w:r>
      <w:r>
        <w:t>relationship.</w:t>
      </w:r>
    </w:p>
    <w:p w14:paraId="10EF33B3" w14:textId="77777777" w:rsidR="007A6CF9" w:rsidRDefault="000665F0">
      <w:pPr>
        <w:pStyle w:val="ListParagraph"/>
        <w:numPr>
          <w:ilvl w:val="0"/>
          <w:numId w:val="5"/>
        </w:numPr>
        <w:tabs>
          <w:tab w:val="left" w:pos="941"/>
        </w:tabs>
        <w:ind w:right="888"/>
      </w:pPr>
      <w:r>
        <w:t>The Bidder shall, in the employment of labor, comply with the laws of the State of New Hampshire,</w:t>
      </w:r>
      <w:r>
        <w:rPr>
          <w:spacing w:val="-2"/>
        </w:rPr>
        <w:t xml:space="preserve"> </w:t>
      </w:r>
      <w:r>
        <w:t>including</w:t>
      </w:r>
      <w:r>
        <w:rPr>
          <w:spacing w:val="-3"/>
        </w:rPr>
        <w:t xml:space="preserve"> </w:t>
      </w:r>
      <w:r>
        <w:t>but</w:t>
      </w:r>
      <w:r>
        <w:rPr>
          <w:spacing w:val="-2"/>
        </w:rPr>
        <w:t xml:space="preserve"> </w:t>
      </w:r>
      <w:r>
        <w:t>not</w:t>
      </w:r>
      <w:r>
        <w:rPr>
          <w:spacing w:val="-2"/>
        </w:rPr>
        <w:t xml:space="preserve"> </w:t>
      </w:r>
      <w:r>
        <w:t>limited</w:t>
      </w:r>
      <w:r>
        <w:rPr>
          <w:spacing w:val="-2"/>
        </w:rPr>
        <w:t xml:space="preserve"> </w:t>
      </w:r>
      <w:r>
        <w:t>to</w:t>
      </w:r>
      <w:r>
        <w:rPr>
          <w:spacing w:val="-1"/>
        </w:rPr>
        <w:t xml:space="preserve"> </w:t>
      </w:r>
      <w:r>
        <w:t>Chapter</w:t>
      </w:r>
      <w:r>
        <w:rPr>
          <w:spacing w:val="-5"/>
        </w:rPr>
        <w:t xml:space="preserve"> </w:t>
      </w:r>
      <w:r>
        <w:t>275,</w:t>
      </w:r>
      <w:r>
        <w:rPr>
          <w:spacing w:val="-7"/>
        </w:rPr>
        <w:t xml:space="preserve"> </w:t>
      </w:r>
      <w:r>
        <w:t>RSA,</w:t>
      </w:r>
      <w:r>
        <w:rPr>
          <w:spacing w:val="-2"/>
        </w:rPr>
        <w:t xml:space="preserve"> </w:t>
      </w:r>
      <w:r>
        <w:t>as</w:t>
      </w:r>
      <w:r>
        <w:rPr>
          <w:spacing w:val="-2"/>
        </w:rPr>
        <w:t xml:space="preserve"> </w:t>
      </w:r>
      <w:r>
        <w:t>amended,</w:t>
      </w:r>
      <w:r>
        <w:rPr>
          <w:spacing w:val="-5"/>
        </w:rPr>
        <w:t xml:space="preserve"> </w:t>
      </w:r>
      <w:r>
        <w:t>“Hours</w:t>
      </w:r>
      <w:r>
        <w:rPr>
          <w:spacing w:val="-4"/>
        </w:rPr>
        <w:t xml:space="preserve"> </w:t>
      </w:r>
      <w:r>
        <w:t>of</w:t>
      </w:r>
      <w:r>
        <w:rPr>
          <w:spacing w:val="-2"/>
        </w:rPr>
        <w:t xml:space="preserve"> </w:t>
      </w:r>
      <w:r>
        <w:t>Labor”, Chapter 279, RSA as amended, “Minimum Wage Law”.</w:t>
      </w:r>
    </w:p>
    <w:p w14:paraId="439F0470" w14:textId="77777777" w:rsidR="007A6CF9" w:rsidRDefault="000665F0">
      <w:pPr>
        <w:pStyle w:val="ListParagraph"/>
        <w:numPr>
          <w:ilvl w:val="0"/>
          <w:numId w:val="5"/>
        </w:numPr>
        <w:tabs>
          <w:tab w:val="left" w:pos="941"/>
        </w:tabs>
        <w:spacing w:before="1"/>
        <w:ind w:right="395"/>
      </w:pPr>
      <w:r>
        <w:t>Insurance:</w:t>
      </w:r>
      <w:r>
        <w:rPr>
          <w:spacing w:val="40"/>
        </w:rPr>
        <w:t xml:space="preserve"> </w:t>
      </w:r>
      <w:r>
        <w:t>At the time of the execution of the Contract, the Contractor shall present to the Board of Selectmen, proof of the required Liability Insurance Coverage.</w:t>
      </w:r>
      <w:r>
        <w:rPr>
          <w:spacing w:val="80"/>
        </w:rPr>
        <w:t xml:space="preserve"> </w:t>
      </w:r>
      <w:r>
        <w:t>The Contractor shall provide proof of commercial general liability insurance, including completed operations coverage, with limits of $1,000,000.00 per occurrence and $2,000,000.00 aggregate, and shall add the Town to the policy as an additional insured by way of amendatory endorsement and certificate or insurance.</w:t>
      </w:r>
      <w:r>
        <w:rPr>
          <w:spacing w:val="40"/>
        </w:rPr>
        <w:t xml:space="preserve"> </w:t>
      </w:r>
      <w:r>
        <w:t>The liability insurance shall contain contractual liability coverage applicable</w:t>
      </w:r>
      <w:r>
        <w:rPr>
          <w:spacing w:val="-2"/>
        </w:rPr>
        <w:t xml:space="preserve"> </w:t>
      </w:r>
      <w:r>
        <w:t>to</w:t>
      </w:r>
      <w:r>
        <w:rPr>
          <w:spacing w:val="-4"/>
        </w:rPr>
        <w:t xml:space="preserve"> </w:t>
      </w:r>
      <w:r>
        <w:t>the</w:t>
      </w:r>
      <w:r>
        <w:rPr>
          <w:spacing w:val="-1"/>
        </w:rPr>
        <w:t xml:space="preserve"> </w:t>
      </w:r>
      <w:r>
        <w:t>indemnification</w:t>
      </w:r>
      <w:r>
        <w:rPr>
          <w:spacing w:val="-5"/>
        </w:rPr>
        <w:t xml:space="preserve"> </w:t>
      </w:r>
      <w:r>
        <w:t>obligations</w:t>
      </w:r>
      <w:r>
        <w:rPr>
          <w:spacing w:val="-4"/>
        </w:rPr>
        <w:t xml:space="preserve"> </w:t>
      </w:r>
      <w:r>
        <w:t>of</w:t>
      </w:r>
      <w:r>
        <w:rPr>
          <w:spacing w:val="-2"/>
        </w:rPr>
        <w:t xml:space="preserve"> </w:t>
      </w:r>
      <w:r>
        <w:t>the</w:t>
      </w:r>
      <w:r>
        <w:rPr>
          <w:spacing w:val="-4"/>
        </w:rPr>
        <w:t xml:space="preserve"> </w:t>
      </w:r>
      <w:r>
        <w:t>contractor.</w:t>
      </w:r>
      <w:r>
        <w:rPr>
          <w:spacing w:val="80"/>
        </w:rPr>
        <w:t xml:space="preserve"> </w:t>
      </w:r>
      <w:r>
        <w:t>Contractor</w:t>
      </w:r>
      <w:r>
        <w:rPr>
          <w:spacing w:val="-5"/>
        </w:rPr>
        <w:t xml:space="preserve"> </w:t>
      </w:r>
      <w:r>
        <w:t>shall</w:t>
      </w:r>
      <w:r>
        <w:rPr>
          <w:spacing w:val="-4"/>
        </w:rPr>
        <w:t xml:space="preserve"> </w:t>
      </w:r>
      <w:r>
        <w:t>provide</w:t>
      </w:r>
      <w:r>
        <w:rPr>
          <w:spacing w:val="-4"/>
        </w:rPr>
        <w:t xml:space="preserve"> </w:t>
      </w:r>
      <w:r>
        <w:t>proof of acceptable automobile insurance applicable to activities in connection with the project, as well as workers compensation insurance applicable to its employees.</w:t>
      </w:r>
      <w:r>
        <w:rPr>
          <w:spacing w:val="40"/>
        </w:rPr>
        <w:t xml:space="preserve"> </w:t>
      </w:r>
      <w:r>
        <w:t>The Town shall not be required to indemnify or insure the contractor.</w:t>
      </w:r>
    </w:p>
    <w:p w14:paraId="467A0F2F" w14:textId="77777777" w:rsidR="007A6CF9" w:rsidRDefault="000665F0">
      <w:pPr>
        <w:pStyle w:val="ListParagraph"/>
        <w:numPr>
          <w:ilvl w:val="0"/>
          <w:numId w:val="5"/>
        </w:numPr>
        <w:tabs>
          <w:tab w:val="left" w:pos="941"/>
        </w:tabs>
        <w:spacing w:before="1"/>
        <w:ind w:hanging="361"/>
      </w:pPr>
      <w:r>
        <w:t>The</w:t>
      </w:r>
      <w:r>
        <w:rPr>
          <w:spacing w:val="-4"/>
        </w:rPr>
        <w:t xml:space="preserve"> </w:t>
      </w:r>
      <w:r>
        <w:t>Bidder</w:t>
      </w:r>
      <w:r>
        <w:rPr>
          <w:spacing w:val="-2"/>
        </w:rPr>
        <w:t xml:space="preserve"> </w:t>
      </w:r>
      <w:r>
        <w:t>is</w:t>
      </w:r>
      <w:r>
        <w:rPr>
          <w:spacing w:val="-5"/>
        </w:rPr>
        <w:t xml:space="preserve"> </w:t>
      </w:r>
      <w:r>
        <w:t>to</w:t>
      </w:r>
      <w:r>
        <w:rPr>
          <w:spacing w:val="-1"/>
        </w:rPr>
        <w:t xml:space="preserve"> </w:t>
      </w:r>
      <w:r>
        <w:t>submit</w:t>
      </w:r>
      <w:r>
        <w:rPr>
          <w:spacing w:val="-4"/>
        </w:rPr>
        <w:t xml:space="preserve"> </w:t>
      </w:r>
      <w:r>
        <w:t>Proposal</w:t>
      </w:r>
      <w:r>
        <w:rPr>
          <w:spacing w:val="-5"/>
        </w:rPr>
        <w:t xml:space="preserve"> </w:t>
      </w:r>
      <w:r>
        <w:t>on</w:t>
      </w:r>
      <w:r>
        <w:rPr>
          <w:spacing w:val="-2"/>
        </w:rPr>
        <w:t xml:space="preserve"> </w:t>
      </w:r>
      <w:r>
        <w:t>attached</w:t>
      </w:r>
      <w:r>
        <w:rPr>
          <w:spacing w:val="-5"/>
        </w:rPr>
        <w:t xml:space="preserve"> </w:t>
      </w:r>
      <w:r>
        <w:t>“Bid</w:t>
      </w:r>
      <w:r>
        <w:rPr>
          <w:spacing w:val="-4"/>
        </w:rPr>
        <w:t xml:space="preserve"> </w:t>
      </w:r>
      <w:r>
        <w:t>Sheet”</w:t>
      </w:r>
      <w:r>
        <w:rPr>
          <w:spacing w:val="-4"/>
        </w:rPr>
        <w:t xml:space="preserve"> </w:t>
      </w:r>
      <w:r>
        <w:t>for</w:t>
      </w:r>
      <w:r>
        <w:rPr>
          <w:spacing w:val="-5"/>
        </w:rPr>
        <w:t xml:space="preserve"> </w:t>
      </w:r>
      <w:r>
        <w:t>“Unit</w:t>
      </w:r>
      <w:r>
        <w:rPr>
          <w:spacing w:val="-4"/>
        </w:rPr>
        <w:t xml:space="preserve"> </w:t>
      </w:r>
      <w:r>
        <w:rPr>
          <w:spacing w:val="-2"/>
        </w:rPr>
        <w:t>Prices”.</w:t>
      </w:r>
    </w:p>
    <w:p w14:paraId="53A55763" w14:textId="77777777" w:rsidR="007A6CF9" w:rsidRDefault="000665F0">
      <w:pPr>
        <w:pStyle w:val="ListParagraph"/>
        <w:numPr>
          <w:ilvl w:val="0"/>
          <w:numId w:val="5"/>
        </w:numPr>
        <w:tabs>
          <w:tab w:val="left" w:pos="941"/>
        </w:tabs>
        <w:spacing w:before="2" w:line="237" w:lineRule="auto"/>
        <w:ind w:right="599"/>
      </w:pPr>
      <w:r>
        <w:t>Upon</w:t>
      </w:r>
      <w:r>
        <w:rPr>
          <w:spacing w:val="-3"/>
        </w:rPr>
        <w:t xml:space="preserve"> </w:t>
      </w:r>
      <w:r>
        <w:t>receipt</w:t>
      </w:r>
      <w:r>
        <w:rPr>
          <w:spacing w:val="-4"/>
        </w:rPr>
        <w:t xml:space="preserve"> </w:t>
      </w:r>
      <w:r>
        <w:t>of</w:t>
      </w:r>
      <w:r>
        <w:rPr>
          <w:spacing w:val="-4"/>
        </w:rPr>
        <w:t xml:space="preserve"> </w:t>
      </w:r>
      <w:r>
        <w:t>written</w:t>
      </w:r>
      <w:r>
        <w:rPr>
          <w:spacing w:val="-2"/>
        </w:rPr>
        <w:t xml:space="preserve"> </w:t>
      </w:r>
      <w:r>
        <w:t>notice</w:t>
      </w:r>
      <w:r>
        <w:rPr>
          <w:spacing w:val="-4"/>
        </w:rPr>
        <w:t xml:space="preserve"> </w:t>
      </w:r>
      <w:r>
        <w:t>of</w:t>
      </w:r>
      <w:r>
        <w:rPr>
          <w:spacing w:val="-2"/>
        </w:rPr>
        <w:t xml:space="preserve"> </w:t>
      </w:r>
      <w:r>
        <w:t>acceptance</w:t>
      </w:r>
      <w:r>
        <w:rPr>
          <w:spacing w:val="-4"/>
        </w:rPr>
        <w:t xml:space="preserve"> </w:t>
      </w:r>
      <w:r>
        <w:t>of</w:t>
      </w:r>
      <w:r>
        <w:rPr>
          <w:spacing w:val="-2"/>
        </w:rPr>
        <w:t xml:space="preserve"> </w:t>
      </w:r>
      <w:r>
        <w:t>their</w:t>
      </w:r>
      <w:r>
        <w:rPr>
          <w:spacing w:val="-7"/>
        </w:rPr>
        <w:t xml:space="preserve"> </w:t>
      </w:r>
      <w:r>
        <w:t>bid,</w:t>
      </w:r>
      <w:r>
        <w:rPr>
          <w:spacing w:val="-2"/>
        </w:rPr>
        <w:t xml:space="preserve"> </w:t>
      </w:r>
      <w:r>
        <w:t>the</w:t>
      </w:r>
      <w:r>
        <w:rPr>
          <w:spacing w:val="-1"/>
        </w:rPr>
        <w:t xml:space="preserve"> </w:t>
      </w:r>
      <w:r>
        <w:t>successful</w:t>
      </w:r>
      <w:r>
        <w:rPr>
          <w:spacing w:val="-3"/>
        </w:rPr>
        <w:t xml:space="preserve"> </w:t>
      </w:r>
      <w:r>
        <w:t>Bidder</w:t>
      </w:r>
      <w:r>
        <w:rPr>
          <w:spacing w:val="-4"/>
        </w:rPr>
        <w:t xml:space="preserve"> </w:t>
      </w:r>
      <w:r>
        <w:t>shall</w:t>
      </w:r>
      <w:r>
        <w:rPr>
          <w:spacing w:val="-3"/>
        </w:rPr>
        <w:t xml:space="preserve"> </w:t>
      </w:r>
      <w:r>
        <w:t>execute and deliver the formal contract, attached, within ten calendar days to the Town.</w:t>
      </w:r>
    </w:p>
    <w:p w14:paraId="09165E97" w14:textId="42096D82" w:rsidR="007A6CF9" w:rsidRDefault="000665F0">
      <w:pPr>
        <w:pStyle w:val="ListParagraph"/>
        <w:numPr>
          <w:ilvl w:val="0"/>
          <w:numId w:val="5"/>
        </w:numPr>
        <w:tabs>
          <w:tab w:val="left" w:pos="941"/>
        </w:tabs>
        <w:spacing w:before="1"/>
        <w:ind w:right="343"/>
      </w:pPr>
      <w:r>
        <w:t>Work</w:t>
      </w:r>
      <w:r>
        <w:rPr>
          <w:spacing w:val="-4"/>
        </w:rPr>
        <w:t xml:space="preserve"> </w:t>
      </w:r>
      <w:r>
        <w:t>on</w:t>
      </w:r>
      <w:r>
        <w:rPr>
          <w:spacing w:val="-5"/>
        </w:rPr>
        <w:t xml:space="preserve"> </w:t>
      </w:r>
      <w:r>
        <w:t>this</w:t>
      </w:r>
      <w:r>
        <w:rPr>
          <w:spacing w:val="-2"/>
        </w:rPr>
        <w:t xml:space="preserve"> </w:t>
      </w:r>
      <w:r>
        <w:t>project</w:t>
      </w:r>
      <w:r>
        <w:rPr>
          <w:spacing w:val="-2"/>
        </w:rPr>
        <w:t xml:space="preserve"> </w:t>
      </w:r>
      <w:r>
        <w:t>shall</w:t>
      </w:r>
      <w:r>
        <w:rPr>
          <w:spacing w:val="-3"/>
        </w:rPr>
        <w:t xml:space="preserve"> </w:t>
      </w:r>
      <w:r>
        <w:t>commence</w:t>
      </w:r>
      <w:r>
        <w:rPr>
          <w:spacing w:val="-1"/>
        </w:rPr>
        <w:t xml:space="preserve"> </w:t>
      </w:r>
      <w:r>
        <w:t>as</w:t>
      </w:r>
      <w:r>
        <w:rPr>
          <w:spacing w:val="-2"/>
        </w:rPr>
        <w:t xml:space="preserve"> </w:t>
      </w:r>
      <w:r>
        <w:t>soon</w:t>
      </w:r>
      <w:r>
        <w:rPr>
          <w:spacing w:val="-3"/>
        </w:rPr>
        <w:t xml:space="preserve"> </w:t>
      </w:r>
      <w:r>
        <w:t>as</w:t>
      </w:r>
      <w:r>
        <w:rPr>
          <w:spacing w:val="-2"/>
        </w:rPr>
        <w:t xml:space="preserve"> </w:t>
      </w:r>
      <w:r>
        <w:t>the</w:t>
      </w:r>
      <w:r>
        <w:rPr>
          <w:spacing w:val="-4"/>
        </w:rPr>
        <w:t xml:space="preserve"> </w:t>
      </w:r>
      <w:r>
        <w:t>Town</w:t>
      </w:r>
      <w:r>
        <w:rPr>
          <w:spacing w:val="-2"/>
        </w:rPr>
        <w:t xml:space="preserve"> </w:t>
      </w:r>
      <w:r>
        <w:t>has</w:t>
      </w:r>
      <w:r>
        <w:rPr>
          <w:spacing w:val="-4"/>
        </w:rPr>
        <w:t xml:space="preserve"> </w:t>
      </w:r>
      <w:r>
        <w:t>roads</w:t>
      </w:r>
      <w:r>
        <w:rPr>
          <w:spacing w:val="-5"/>
        </w:rPr>
        <w:t xml:space="preserve"> </w:t>
      </w:r>
      <w:r>
        <w:t>prepared</w:t>
      </w:r>
      <w:r>
        <w:rPr>
          <w:spacing w:val="-3"/>
        </w:rPr>
        <w:t xml:space="preserve"> </w:t>
      </w:r>
      <w:r>
        <w:t>and</w:t>
      </w:r>
      <w:r>
        <w:rPr>
          <w:spacing w:val="-3"/>
        </w:rPr>
        <w:t xml:space="preserve"> </w:t>
      </w:r>
      <w:r>
        <w:t>after</w:t>
      </w:r>
      <w:r>
        <w:rPr>
          <w:spacing w:val="-2"/>
        </w:rPr>
        <w:t xml:space="preserve"> </w:t>
      </w:r>
      <w:r>
        <w:t xml:space="preserve">signing of the contact and shall be completed in its entirety prior to </w:t>
      </w:r>
      <w:r w:rsidR="000B10DA">
        <w:t>November 1</w:t>
      </w:r>
      <w:r>
        <w:t xml:space="preserve">, </w:t>
      </w:r>
      <w:r w:rsidR="0036200A">
        <w:t>2026</w:t>
      </w:r>
      <w:r>
        <w:t>.</w:t>
      </w:r>
      <w:r>
        <w:rPr>
          <w:spacing w:val="40"/>
        </w:rPr>
        <w:t xml:space="preserve"> </w:t>
      </w:r>
      <w:r>
        <w:t>The Town of Alton will make every effort to have projects ready for September 1.</w:t>
      </w:r>
    </w:p>
    <w:p w14:paraId="3A37705E" w14:textId="77777777" w:rsidR="007A6CF9" w:rsidRDefault="000665F0">
      <w:pPr>
        <w:pStyle w:val="ListParagraph"/>
        <w:numPr>
          <w:ilvl w:val="0"/>
          <w:numId w:val="5"/>
        </w:numPr>
        <w:tabs>
          <w:tab w:val="left" w:pos="941"/>
        </w:tabs>
        <w:spacing w:before="1"/>
        <w:ind w:right="267"/>
      </w:pPr>
      <w:r>
        <w:t xml:space="preserve">Each Bid must be accompanied by Bid Security, payable to the Town of Alton, in the amount of ($300,000.00) </w:t>
      </w:r>
      <w:r w:rsidR="009F2529">
        <w:t>t</w:t>
      </w:r>
      <w:r>
        <w:t>hree hundred thousand dollars.</w:t>
      </w:r>
      <w:r>
        <w:rPr>
          <w:spacing w:val="40"/>
        </w:rPr>
        <w:t xml:space="preserve"> </w:t>
      </w:r>
      <w:r>
        <w:t>Acceptable types of Bid Security include, but are not limited to:</w:t>
      </w:r>
      <w:r>
        <w:rPr>
          <w:spacing w:val="40"/>
        </w:rPr>
        <w:t xml:space="preserve"> </w:t>
      </w:r>
      <w:r>
        <w:t>Bid Bonds, guaranteed by a surety acceptable to the Town, certified</w:t>
      </w:r>
      <w:r>
        <w:rPr>
          <w:spacing w:val="-3"/>
        </w:rPr>
        <w:t xml:space="preserve"> </w:t>
      </w:r>
      <w:r>
        <w:t>check</w:t>
      </w:r>
      <w:r>
        <w:rPr>
          <w:spacing w:val="-3"/>
        </w:rPr>
        <w:t xml:space="preserve"> </w:t>
      </w:r>
      <w:r>
        <w:t>or</w:t>
      </w:r>
      <w:r>
        <w:rPr>
          <w:spacing w:val="-4"/>
        </w:rPr>
        <w:t xml:space="preserve"> </w:t>
      </w:r>
      <w:r>
        <w:t>money</w:t>
      </w:r>
      <w:r>
        <w:rPr>
          <w:spacing w:val="-3"/>
        </w:rPr>
        <w:t xml:space="preserve"> </w:t>
      </w:r>
      <w:r>
        <w:t>order,</w:t>
      </w:r>
      <w:r>
        <w:rPr>
          <w:spacing w:val="-1"/>
        </w:rPr>
        <w:t xml:space="preserve"> </w:t>
      </w:r>
      <w:r>
        <w:t>cash,</w:t>
      </w:r>
      <w:r>
        <w:rPr>
          <w:spacing w:val="-4"/>
        </w:rPr>
        <w:t xml:space="preserve"> </w:t>
      </w:r>
      <w:r>
        <w:t>or</w:t>
      </w:r>
      <w:r>
        <w:rPr>
          <w:spacing w:val="-1"/>
        </w:rPr>
        <w:t xml:space="preserve"> </w:t>
      </w:r>
      <w:r>
        <w:t>letters</w:t>
      </w:r>
      <w:r>
        <w:rPr>
          <w:spacing w:val="-3"/>
        </w:rPr>
        <w:t xml:space="preserve"> </w:t>
      </w:r>
      <w:r>
        <w:t>of</w:t>
      </w:r>
      <w:r>
        <w:rPr>
          <w:spacing w:val="-1"/>
        </w:rPr>
        <w:t xml:space="preserve"> </w:t>
      </w:r>
      <w:r>
        <w:t>credit</w:t>
      </w:r>
      <w:r>
        <w:rPr>
          <w:spacing w:val="-1"/>
        </w:rPr>
        <w:t xml:space="preserve"> </w:t>
      </w:r>
      <w:r>
        <w:t>in</w:t>
      </w:r>
      <w:r>
        <w:rPr>
          <w:spacing w:val="-1"/>
        </w:rPr>
        <w:t xml:space="preserve"> </w:t>
      </w:r>
      <w:r>
        <w:t>a</w:t>
      </w:r>
      <w:r>
        <w:rPr>
          <w:spacing w:val="-1"/>
        </w:rPr>
        <w:t xml:space="preserve"> </w:t>
      </w:r>
      <w:r>
        <w:t>form</w:t>
      </w:r>
      <w:r>
        <w:rPr>
          <w:spacing w:val="-3"/>
        </w:rPr>
        <w:t xml:space="preserve"> </w:t>
      </w:r>
      <w:r>
        <w:t>acceptable</w:t>
      </w:r>
      <w:r>
        <w:rPr>
          <w:spacing w:val="-1"/>
        </w:rPr>
        <w:t xml:space="preserve"> </w:t>
      </w:r>
      <w:r>
        <w:t>to</w:t>
      </w:r>
      <w:r>
        <w:rPr>
          <w:spacing w:val="-2"/>
        </w:rPr>
        <w:t xml:space="preserve"> </w:t>
      </w:r>
      <w:r>
        <w:t>the</w:t>
      </w:r>
      <w:r>
        <w:rPr>
          <w:spacing w:val="-1"/>
        </w:rPr>
        <w:t xml:space="preserve"> </w:t>
      </w:r>
      <w:r>
        <w:t>Town.</w:t>
      </w:r>
      <w:r>
        <w:rPr>
          <w:spacing w:val="40"/>
        </w:rPr>
        <w:t xml:space="preserve"> </w:t>
      </w:r>
      <w:r>
        <w:t>Such Bid Security will be returned to all Bidders within five working days after the Town and the accepted</w:t>
      </w:r>
      <w:r>
        <w:rPr>
          <w:spacing w:val="-2"/>
        </w:rPr>
        <w:t xml:space="preserve"> </w:t>
      </w:r>
      <w:r>
        <w:t>Bidder have executed the Contract, or if</w:t>
      </w:r>
      <w:r>
        <w:rPr>
          <w:spacing w:val="-1"/>
        </w:rPr>
        <w:t xml:space="preserve"> </w:t>
      </w:r>
      <w:r>
        <w:t>no Contract is executed, within sixty calendar days after the date of opening the bids, upon demand of the bidder at any time thereafter, so long as they have not been notified of the acceptance of their bid.</w:t>
      </w:r>
    </w:p>
    <w:p w14:paraId="7BDE91BF" w14:textId="77777777" w:rsidR="007A6CF9" w:rsidRDefault="000665F0">
      <w:pPr>
        <w:pStyle w:val="ListParagraph"/>
        <w:numPr>
          <w:ilvl w:val="0"/>
          <w:numId w:val="5"/>
        </w:numPr>
        <w:tabs>
          <w:tab w:val="left" w:pos="941"/>
        </w:tabs>
        <w:ind w:right="513"/>
      </w:pPr>
      <w:r>
        <w:t>Prior to starting the work, the successful Contractor must deliver to the Town an executed Performance</w:t>
      </w:r>
      <w:r>
        <w:rPr>
          <w:spacing w:val="-4"/>
        </w:rPr>
        <w:t xml:space="preserve"> </w:t>
      </w:r>
      <w:r>
        <w:t>Bond</w:t>
      </w:r>
      <w:r>
        <w:rPr>
          <w:spacing w:val="-3"/>
        </w:rPr>
        <w:t xml:space="preserve"> </w:t>
      </w:r>
      <w:r>
        <w:t>as</w:t>
      </w:r>
      <w:r>
        <w:rPr>
          <w:spacing w:val="-4"/>
        </w:rPr>
        <w:t xml:space="preserve"> </w:t>
      </w:r>
      <w:r>
        <w:t>security</w:t>
      </w:r>
      <w:r>
        <w:rPr>
          <w:spacing w:val="-2"/>
        </w:rPr>
        <w:t xml:space="preserve"> </w:t>
      </w:r>
      <w:r>
        <w:t>in</w:t>
      </w:r>
      <w:r>
        <w:rPr>
          <w:spacing w:val="-2"/>
        </w:rPr>
        <w:t xml:space="preserve"> </w:t>
      </w:r>
      <w:r>
        <w:t>the</w:t>
      </w:r>
      <w:r>
        <w:rPr>
          <w:spacing w:val="-1"/>
        </w:rPr>
        <w:t xml:space="preserve"> </w:t>
      </w:r>
      <w:r>
        <w:t>amount</w:t>
      </w:r>
      <w:r>
        <w:rPr>
          <w:spacing w:val="-4"/>
        </w:rPr>
        <w:t xml:space="preserve"> </w:t>
      </w:r>
      <w:r>
        <w:t>of</w:t>
      </w:r>
      <w:r>
        <w:rPr>
          <w:spacing w:val="-5"/>
        </w:rPr>
        <w:t xml:space="preserve"> </w:t>
      </w:r>
      <w:r>
        <w:t>100%</w:t>
      </w:r>
      <w:r>
        <w:rPr>
          <w:spacing w:val="-4"/>
        </w:rPr>
        <w:t xml:space="preserve"> </w:t>
      </w:r>
      <w:r>
        <w:t>of</w:t>
      </w:r>
      <w:r>
        <w:rPr>
          <w:spacing w:val="-2"/>
        </w:rPr>
        <w:t xml:space="preserve"> </w:t>
      </w:r>
      <w:r>
        <w:t>the</w:t>
      </w:r>
      <w:r>
        <w:rPr>
          <w:spacing w:val="-4"/>
        </w:rPr>
        <w:t xml:space="preserve"> </w:t>
      </w:r>
      <w:r>
        <w:t>contract</w:t>
      </w:r>
      <w:r>
        <w:rPr>
          <w:spacing w:val="-4"/>
        </w:rPr>
        <w:t xml:space="preserve"> </w:t>
      </w:r>
      <w:r>
        <w:t>price,</w:t>
      </w:r>
      <w:r>
        <w:rPr>
          <w:spacing w:val="-4"/>
        </w:rPr>
        <w:t xml:space="preserve"> </w:t>
      </w:r>
      <w:r>
        <w:t>as</w:t>
      </w:r>
      <w:r>
        <w:rPr>
          <w:spacing w:val="-2"/>
        </w:rPr>
        <w:t xml:space="preserve"> </w:t>
      </w:r>
      <w:r>
        <w:t>security</w:t>
      </w:r>
      <w:r>
        <w:rPr>
          <w:spacing w:val="-2"/>
        </w:rPr>
        <w:t xml:space="preserve"> </w:t>
      </w:r>
      <w:r>
        <w:t>for</w:t>
      </w:r>
      <w:r>
        <w:rPr>
          <w:spacing w:val="-2"/>
        </w:rPr>
        <w:t xml:space="preserve"> </w:t>
      </w:r>
      <w:r>
        <w:t xml:space="preserve">the faithful performance of </w:t>
      </w:r>
      <w:r w:rsidR="009F2529">
        <w:t>t</w:t>
      </w:r>
      <w:r>
        <w:t>his Contract and the payment of all persons performing labor or</w:t>
      </w:r>
    </w:p>
    <w:p w14:paraId="248A5728" w14:textId="77777777" w:rsidR="007A6CF9" w:rsidRDefault="007A6CF9">
      <w:pPr>
        <w:sectPr w:rsidR="007A6CF9">
          <w:pgSz w:w="12240" w:h="15840"/>
          <w:pgMar w:top="1480" w:right="1220" w:bottom="1200" w:left="1220" w:header="0" w:footer="1015" w:gutter="0"/>
          <w:cols w:space="720"/>
        </w:sectPr>
      </w:pPr>
    </w:p>
    <w:p w14:paraId="6A3E5C4A" w14:textId="77777777" w:rsidR="007A6CF9" w:rsidRDefault="000665F0">
      <w:pPr>
        <w:pStyle w:val="BodyText"/>
        <w:spacing w:before="43"/>
        <w:ind w:left="940" w:right="231"/>
      </w:pPr>
      <w:r>
        <w:lastRenderedPageBreak/>
        <w:t>furnishing</w:t>
      </w:r>
      <w:r>
        <w:rPr>
          <w:spacing w:val="-3"/>
        </w:rPr>
        <w:t xml:space="preserve"> </w:t>
      </w:r>
      <w:r>
        <w:t>materials</w:t>
      </w:r>
      <w:r>
        <w:rPr>
          <w:spacing w:val="-5"/>
        </w:rPr>
        <w:t xml:space="preserve"> </w:t>
      </w:r>
      <w:r>
        <w:t>in</w:t>
      </w:r>
      <w:r>
        <w:rPr>
          <w:spacing w:val="-2"/>
        </w:rPr>
        <w:t xml:space="preserve"> </w:t>
      </w:r>
      <w:r>
        <w:t>connection</w:t>
      </w:r>
      <w:r>
        <w:rPr>
          <w:spacing w:val="-5"/>
        </w:rPr>
        <w:t xml:space="preserve"> </w:t>
      </w:r>
      <w:r>
        <w:t>therewith,</w:t>
      </w:r>
      <w:r>
        <w:rPr>
          <w:spacing w:val="-2"/>
        </w:rPr>
        <w:t xml:space="preserve"> </w:t>
      </w:r>
      <w:r>
        <w:t>prepared</w:t>
      </w:r>
      <w:r>
        <w:rPr>
          <w:spacing w:val="-3"/>
        </w:rPr>
        <w:t xml:space="preserve"> </w:t>
      </w:r>
      <w:r>
        <w:t>in</w:t>
      </w:r>
      <w:r>
        <w:rPr>
          <w:spacing w:val="-2"/>
        </w:rPr>
        <w:t xml:space="preserve"> </w:t>
      </w:r>
      <w:r>
        <w:t>the</w:t>
      </w:r>
      <w:r>
        <w:rPr>
          <w:spacing w:val="-2"/>
        </w:rPr>
        <w:t xml:space="preserve"> </w:t>
      </w:r>
      <w:r>
        <w:t>form</w:t>
      </w:r>
      <w:r>
        <w:rPr>
          <w:spacing w:val="-4"/>
        </w:rPr>
        <w:t xml:space="preserve"> </w:t>
      </w:r>
      <w:r>
        <w:t>of</w:t>
      </w:r>
      <w:r>
        <w:rPr>
          <w:spacing w:val="-5"/>
        </w:rPr>
        <w:t xml:space="preserve"> </w:t>
      </w:r>
      <w:r>
        <w:t>a</w:t>
      </w:r>
      <w:r>
        <w:rPr>
          <w:spacing w:val="-4"/>
        </w:rPr>
        <w:t xml:space="preserve"> </w:t>
      </w:r>
      <w:r>
        <w:t>Performance</w:t>
      </w:r>
      <w:r>
        <w:rPr>
          <w:spacing w:val="-1"/>
        </w:rPr>
        <w:t xml:space="preserve"> </w:t>
      </w:r>
      <w:r>
        <w:t>&amp;</w:t>
      </w:r>
      <w:r>
        <w:rPr>
          <w:spacing w:val="-4"/>
        </w:rPr>
        <w:t xml:space="preserve"> </w:t>
      </w:r>
      <w:r>
        <w:t>Payment Bond attached hereto, and having a surety thereon such surety company or companies are as approved by the Town, and as are authorized to transact business in the State of New Hampshire.</w:t>
      </w:r>
      <w:r>
        <w:rPr>
          <w:spacing w:val="40"/>
        </w:rPr>
        <w:t xml:space="preserve"> </w:t>
      </w:r>
      <w:r>
        <w:t>Such bond shall acknowledge and permit and occupancy of the project or any portion thereof prior to formal acceptance by the Town.</w:t>
      </w:r>
    </w:p>
    <w:p w14:paraId="75677D03" w14:textId="77777777" w:rsidR="007A6CF9" w:rsidRDefault="000665F0">
      <w:pPr>
        <w:pStyle w:val="ListParagraph"/>
        <w:numPr>
          <w:ilvl w:val="0"/>
          <w:numId w:val="5"/>
        </w:numPr>
        <w:tabs>
          <w:tab w:val="left" w:pos="941"/>
        </w:tabs>
        <w:ind w:right="338"/>
      </w:pPr>
      <w:r>
        <w:t>The successful Bidder, upon their failure or refusal to execute and deliver the Contract and security,</w:t>
      </w:r>
      <w:r>
        <w:rPr>
          <w:spacing w:val="-2"/>
        </w:rPr>
        <w:t xml:space="preserve"> </w:t>
      </w:r>
      <w:r>
        <w:t>if</w:t>
      </w:r>
      <w:r>
        <w:rPr>
          <w:spacing w:val="-2"/>
        </w:rPr>
        <w:t xml:space="preserve"> </w:t>
      </w:r>
      <w:r>
        <w:t>required,</w:t>
      </w:r>
      <w:r>
        <w:rPr>
          <w:spacing w:val="-2"/>
        </w:rPr>
        <w:t xml:space="preserve"> </w:t>
      </w:r>
      <w:r>
        <w:t>within</w:t>
      </w:r>
      <w:r>
        <w:rPr>
          <w:spacing w:val="-3"/>
        </w:rPr>
        <w:t xml:space="preserve"> </w:t>
      </w:r>
      <w:r>
        <w:t>ten</w:t>
      </w:r>
      <w:r>
        <w:rPr>
          <w:spacing w:val="-2"/>
        </w:rPr>
        <w:t xml:space="preserve"> </w:t>
      </w:r>
      <w:r>
        <w:t>calendar</w:t>
      </w:r>
      <w:r>
        <w:rPr>
          <w:spacing w:val="-2"/>
        </w:rPr>
        <w:t xml:space="preserve"> </w:t>
      </w:r>
      <w:r>
        <w:t>days</w:t>
      </w:r>
      <w:r>
        <w:rPr>
          <w:spacing w:val="-5"/>
        </w:rPr>
        <w:t xml:space="preserve"> </w:t>
      </w:r>
      <w:r>
        <w:t>after</w:t>
      </w:r>
      <w:r>
        <w:rPr>
          <w:spacing w:val="-5"/>
        </w:rPr>
        <w:t xml:space="preserve"> </w:t>
      </w:r>
      <w:r>
        <w:t>they</w:t>
      </w:r>
      <w:r>
        <w:rPr>
          <w:spacing w:val="-1"/>
        </w:rPr>
        <w:t xml:space="preserve"> </w:t>
      </w:r>
      <w:r>
        <w:t>have</w:t>
      </w:r>
      <w:r>
        <w:rPr>
          <w:spacing w:val="-1"/>
        </w:rPr>
        <w:t xml:space="preserve"> </w:t>
      </w:r>
      <w:r>
        <w:t>received</w:t>
      </w:r>
      <w:r>
        <w:rPr>
          <w:spacing w:val="-2"/>
        </w:rPr>
        <w:t xml:space="preserve"> </w:t>
      </w:r>
      <w:r>
        <w:t>notice</w:t>
      </w:r>
      <w:r>
        <w:rPr>
          <w:spacing w:val="-4"/>
        </w:rPr>
        <w:t xml:space="preserve"> </w:t>
      </w:r>
      <w:r>
        <w:t>of</w:t>
      </w:r>
      <w:r>
        <w:rPr>
          <w:spacing w:val="-4"/>
        </w:rPr>
        <w:t xml:space="preserve"> </w:t>
      </w:r>
      <w:r>
        <w:t>the</w:t>
      </w:r>
      <w:r>
        <w:rPr>
          <w:spacing w:val="-2"/>
        </w:rPr>
        <w:t xml:space="preserve"> </w:t>
      </w:r>
      <w:r>
        <w:t>acceptance of their bid, shall forfeit to the Town, as liquidated damages for such failure or refusal, the security deposited with their bid.</w:t>
      </w:r>
    </w:p>
    <w:p w14:paraId="1E33DF24" w14:textId="77777777" w:rsidR="007A6CF9" w:rsidRDefault="000665F0">
      <w:pPr>
        <w:pStyle w:val="ListParagraph"/>
        <w:numPr>
          <w:ilvl w:val="0"/>
          <w:numId w:val="5"/>
        </w:numPr>
        <w:tabs>
          <w:tab w:val="left" w:pos="941"/>
        </w:tabs>
        <w:ind w:right="238"/>
      </w:pPr>
      <w:r>
        <w:t>The Bidder will guarantee the work and materials and the work and materials of all subcontractors for a period of one year from the date of acceptance of the work by the Town and agree to leave the work in perfect order at completion.</w:t>
      </w:r>
      <w:r>
        <w:rPr>
          <w:spacing w:val="40"/>
        </w:rPr>
        <w:t xml:space="preserve"> </w:t>
      </w:r>
      <w:r>
        <w:t>Neither the final certificate of payment nor any provision in the Contract documents shall relieve them of responsibility for negligence, or faulty materials, or workmanship within the extent and period provided by law, and upon written notice they shall remedy any defaults due thereto, and pay all expenses for any damage to work resulting there from.</w:t>
      </w:r>
      <w:r>
        <w:rPr>
          <w:spacing w:val="40"/>
        </w:rPr>
        <w:t xml:space="preserve"> </w:t>
      </w:r>
      <w:r>
        <w:t>It is hereby specifically agreed and understood that this</w:t>
      </w:r>
      <w:r>
        <w:rPr>
          <w:spacing w:val="-1"/>
        </w:rPr>
        <w:t xml:space="preserve"> </w:t>
      </w:r>
      <w:r>
        <w:t>guarantee</w:t>
      </w:r>
      <w:r>
        <w:rPr>
          <w:spacing w:val="-3"/>
        </w:rPr>
        <w:t xml:space="preserve"> </w:t>
      </w:r>
      <w:r>
        <w:t>shall</w:t>
      </w:r>
      <w:r>
        <w:rPr>
          <w:spacing w:val="-1"/>
        </w:rPr>
        <w:t xml:space="preserve"> </w:t>
      </w:r>
      <w:r>
        <w:t>not</w:t>
      </w:r>
      <w:r>
        <w:rPr>
          <w:spacing w:val="-1"/>
        </w:rPr>
        <w:t xml:space="preserve"> </w:t>
      </w:r>
      <w:r>
        <w:t>include any</w:t>
      </w:r>
      <w:r>
        <w:rPr>
          <w:spacing w:val="-1"/>
        </w:rPr>
        <w:t xml:space="preserve"> </w:t>
      </w:r>
      <w:r>
        <w:t>cause</w:t>
      </w:r>
      <w:r>
        <w:rPr>
          <w:spacing w:val="-3"/>
        </w:rPr>
        <w:t xml:space="preserve"> </w:t>
      </w:r>
      <w:r>
        <w:t>or</w:t>
      </w:r>
      <w:r>
        <w:rPr>
          <w:spacing w:val="-1"/>
        </w:rPr>
        <w:t xml:space="preserve"> </w:t>
      </w:r>
      <w:r>
        <w:t>causes</w:t>
      </w:r>
      <w:r>
        <w:rPr>
          <w:spacing w:val="-2"/>
        </w:rPr>
        <w:t xml:space="preserve"> </w:t>
      </w:r>
      <w:r>
        <w:t>other</w:t>
      </w:r>
      <w:r>
        <w:rPr>
          <w:spacing w:val="-1"/>
        </w:rPr>
        <w:t xml:space="preserve"> </w:t>
      </w:r>
      <w:r>
        <w:t>than</w:t>
      </w:r>
      <w:r>
        <w:rPr>
          <w:spacing w:val="-1"/>
        </w:rPr>
        <w:t xml:space="preserve"> </w:t>
      </w:r>
      <w:r>
        <w:t>defective</w:t>
      </w:r>
      <w:r>
        <w:rPr>
          <w:spacing w:val="-3"/>
        </w:rPr>
        <w:t xml:space="preserve"> </w:t>
      </w:r>
      <w:r>
        <w:t>work</w:t>
      </w:r>
      <w:r>
        <w:rPr>
          <w:spacing w:val="-3"/>
        </w:rPr>
        <w:t xml:space="preserve"> </w:t>
      </w:r>
      <w:r>
        <w:t>or</w:t>
      </w:r>
      <w:r>
        <w:rPr>
          <w:spacing w:val="-3"/>
        </w:rPr>
        <w:t xml:space="preserve"> </w:t>
      </w:r>
      <w:r>
        <w:t>materials.</w:t>
      </w:r>
      <w:r>
        <w:rPr>
          <w:spacing w:val="40"/>
        </w:rPr>
        <w:t xml:space="preserve"> </w:t>
      </w:r>
      <w:r>
        <w:t>It</w:t>
      </w:r>
      <w:r>
        <w:rPr>
          <w:spacing w:val="-3"/>
        </w:rPr>
        <w:t xml:space="preserve"> </w:t>
      </w:r>
      <w:r>
        <w:t>is further</w:t>
      </w:r>
      <w:r>
        <w:rPr>
          <w:spacing w:val="-2"/>
        </w:rPr>
        <w:t xml:space="preserve"> </w:t>
      </w:r>
      <w:r>
        <w:t>understood</w:t>
      </w:r>
      <w:r>
        <w:rPr>
          <w:spacing w:val="-6"/>
        </w:rPr>
        <w:t xml:space="preserve"> </w:t>
      </w:r>
      <w:r>
        <w:t>that</w:t>
      </w:r>
      <w:r>
        <w:rPr>
          <w:spacing w:val="-4"/>
        </w:rPr>
        <w:t xml:space="preserve"> </w:t>
      </w:r>
      <w:r>
        <w:t>the</w:t>
      </w:r>
      <w:r>
        <w:rPr>
          <w:spacing w:val="-2"/>
        </w:rPr>
        <w:t xml:space="preserve"> </w:t>
      </w:r>
      <w:r>
        <w:t>Board</w:t>
      </w:r>
      <w:r>
        <w:rPr>
          <w:spacing w:val="-3"/>
        </w:rPr>
        <w:t xml:space="preserve"> </w:t>
      </w:r>
      <w:r>
        <w:t>of</w:t>
      </w:r>
      <w:r>
        <w:rPr>
          <w:spacing w:val="-5"/>
        </w:rPr>
        <w:t xml:space="preserve"> </w:t>
      </w:r>
      <w:r>
        <w:t>Selectmen</w:t>
      </w:r>
      <w:r>
        <w:rPr>
          <w:spacing w:val="-2"/>
        </w:rPr>
        <w:t xml:space="preserve"> </w:t>
      </w:r>
      <w:r>
        <w:t>shall</w:t>
      </w:r>
      <w:r>
        <w:rPr>
          <w:spacing w:val="-4"/>
        </w:rPr>
        <w:t xml:space="preserve"> </w:t>
      </w:r>
      <w:r>
        <w:t>be</w:t>
      </w:r>
      <w:r>
        <w:rPr>
          <w:spacing w:val="-1"/>
        </w:rPr>
        <w:t xml:space="preserve"> </w:t>
      </w:r>
      <w:r>
        <w:t>the</w:t>
      </w:r>
      <w:r>
        <w:rPr>
          <w:spacing w:val="-2"/>
        </w:rPr>
        <w:t xml:space="preserve"> </w:t>
      </w:r>
      <w:r>
        <w:t>final</w:t>
      </w:r>
      <w:r>
        <w:rPr>
          <w:spacing w:val="-2"/>
        </w:rPr>
        <w:t xml:space="preserve"> </w:t>
      </w:r>
      <w:r>
        <w:t>judge</w:t>
      </w:r>
      <w:r>
        <w:rPr>
          <w:spacing w:val="-4"/>
        </w:rPr>
        <w:t xml:space="preserve"> </w:t>
      </w:r>
      <w:r>
        <w:t>as</w:t>
      </w:r>
      <w:r>
        <w:rPr>
          <w:spacing w:val="-2"/>
        </w:rPr>
        <w:t xml:space="preserve"> </w:t>
      </w:r>
      <w:r>
        <w:t>to</w:t>
      </w:r>
      <w:r>
        <w:rPr>
          <w:spacing w:val="-3"/>
        </w:rPr>
        <w:t xml:space="preserve"> </w:t>
      </w:r>
      <w:r>
        <w:t>whether</w:t>
      </w:r>
      <w:r>
        <w:rPr>
          <w:spacing w:val="-4"/>
        </w:rPr>
        <w:t xml:space="preserve"> </w:t>
      </w:r>
      <w:r>
        <w:t>or</w:t>
      </w:r>
      <w:r>
        <w:rPr>
          <w:spacing w:val="-2"/>
        </w:rPr>
        <w:t xml:space="preserve"> </w:t>
      </w:r>
      <w:r>
        <w:t>not</w:t>
      </w:r>
      <w:r>
        <w:rPr>
          <w:spacing w:val="-2"/>
        </w:rPr>
        <w:t xml:space="preserve"> </w:t>
      </w:r>
      <w:r>
        <w:t>any defect is a defect in workmanship and/or materials, which is the Bidder’s responsibility.</w:t>
      </w:r>
    </w:p>
    <w:p w14:paraId="47043614" w14:textId="77777777" w:rsidR="007A6CF9" w:rsidRDefault="000665F0">
      <w:pPr>
        <w:pStyle w:val="ListParagraph"/>
        <w:numPr>
          <w:ilvl w:val="0"/>
          <w:numId w:val="5"/>
        </w:numPr>
        <w:tabs>
          <w:tab w:val="left" w:pos="941"/>
        </w:tabs>
        <w:spacing w:before="1"/>
        <w:ind w:right="464"/>
      </w:pPr>
      <w:r>
        <w:t>The</w:t>
      </w:r>
      <w:r>
        <w:rPr>
          <w:spacing w:val="-2"/>
        </w:rPr>
        <w:t xml:space="preserve"> </w:t>
      </w:r>
      <w:r>
        <w:t>Contract</w:t>
      </w:r>
      <w:r>
        <w:rPr>
          <w:spacing w:val="-4"/>
        </w:rPr>
        <w:t xml:space="preserve"> </w:t>
      </w:r>
      <w:r>
        <w:t>Documents</w:t>
      </w:r>
      <w:r>
        <w:rPr>
          <w:spacing w:val="-4"/>
        </w:rPr>
        <w:t xml:space="preserve"> </w:t>
      </w:r>
      <w:r>
        <w:t>shall</w:t>
      </w:r>
      <w:r>
        <w:rPr>
          <w:spacing w:val="-3"/>
        </w:rPr>
        <w:t xml:space="preserve"> </w:t>
      </w:r>
      <w:r>
        <w:t>include,</w:t>
      </w:r>
      <w:r>
        <w:rPr>
          <w:spacing w:val="-1"/>
        </w:rPr>
        <w:t xml:space="preserve"> </w:t>
      </w:r>
      <w:r>
        <w:t>may</w:t>
      </w:r>
      <w:r>
        <w:rPr>
          <w:spacing w:val="-2"/>
        </w:rPr>
        <w:t xml:space="preserve"> </w:t>
      </w:r>
      <w:r>
        <w:t>not</w:t>
      </w:r>
      <w:r>
        <w:rPr>
          <w:spacing w:val="-2"/>
        </w:rPr>
        <w:t xml:space="preserve"> </w:t>
      </w:r>
      <w:r>
        <w:t>be</w:t>
      </w:r>
      <w:r>
        <w:rPr>
          <w:spacing w:val="-4"/>
        </w:rPr>
        <w:t xml:space="preserve"> </w:t>
      </w:r>
      <w:r>
        <w:t>limited</w:t>
      </w:r>
      <w:r>
        <w:rPr>
          <w:spacing w:val="-5"/>
        </w:rPr>
        <w:t xml:space="preserve"> </w:t>
      </w:r>
      <w:r>
        <w:t>to:</w:t>
      </w:r>
      <w:r>
        <w:rPr>
          <w:spacing w:val="-4"/>
        </w:rPr>
        <w:t xml:space="preserve"> </w:t>
      </w:r>
      <w:r>
        <w:t>the</w:t>
      </w:r>
      <w:r>
        <w:rPr>
          <w:spacing w:val="-4"/>
        </w:rPr>
        <w:t xml:space="preserve"> </w:t>
      </w:r>
      <w:r>
        <w:t>“Invitation</w:t>
      </w:r>
      <w:r>
        <w:rPr>
          <w:spacing w:val="-5"/>
        </w:rPr>
        <w:t xml:space="preserve"> </w:t>
      </w:r>
      <w:r>
        <w:t>to</w:t>
      </w:r>
      <w:r>
        <w:rPr>
          <w:spacing w:val="-3"/>
        </w:rPr>
        <w:t xml:space="preserve"> </w:t>
      </w:r>
      <w:r>
        <w:t>Bid”;</w:t>
      </w:r>
      <w:r>
        <w:rPr>
          <w:spacing w:val="-4"/>
        </w:rPr>
        <w:t xml:space="preserve"> </w:t>
      </w:r>
      <w:r>
        <w:t>“General Provisions”; “Specifications”; “Bid Security”; “Performance Bond”; “Bid Sheet”; “Proposal” “Change Orders”; “Drawings” (if any); “Notice to Proceed”; “Notice of Award”;</w:t>
      </w:r>
      <w:r>
        <w:rPr>
          <w:spacing w:val="40"/>
        </w:rPr>
        <w:t xml:space="preserve"> </w:t>
      </w:r>
      <w:r>
        <w:t>any issued addenda and the final executed “Contract Agreement”.</w:t>
      </w:r>
    </w:p>
    <w:p w14:paraId="079B7A7B" w14:textId="77777777" w:rsidR="007A6CF9" w:rsidRDefault="007A6CF9">
      <w:pPr>
        <w:pStyle w:val="BodyText"/>
        <w:spacing w:before="6"/>
        <w:rPr>
          <w:sz w:val="19"/>
        </w:rPr>
      </w:pPr>
    </w:p>
    <w:p w14:paraId="72B672A8" w14:textId="77777777" w:rsidR="007A6CF9" w:rsidRDefault="000665F0">
      <w:pPr>
        <w:pStyle w:val="Heading5"/>
        <w:spacing w:before="1"/>
        <w:ind w:left="1660" w:right="220"/>
        <w:jc w:val="both"/>
      </w:pPr>
      <w:r>
        <w:t>The</w:t>
      </w:r>
      <w:r>
        <w:rPr>
          <w:spacing w:val="-6"/>
        </w:rPr>
        <w:t xml:space="preserve"> </w:t>
      </w:r>
      <w:r>
        <w:t>intent</w:t>
      </w:r>
      <w:r>
        <w:rPr>
          <w:spacing w:val="-5"/>
        </w:rPr>
        <w:t xml:space="preserve"> </w:t>
      </w:r>
      <w:r>
        <w:t>of</w:t>
      </w:r>
      <w:r>
        <w:rPr>
          <w:spacing w:val="-8"/>
        </w:rPr>
        <w:t xml:space="preserve"> </w:t>
      </w:r>
      <w:r>
        <w:t>these</w:t>
      </w:r>
      <w:r>
        <w:rPr>
          <w:spacing w:val="-6"/>
        </w:rPr>
        <w:t xml:space="preserve"> </w:t>
      </w:r>
      <w:r>
        <w:t>documents</w:t>
      </w:r>
      <w:r>
        <w:rPr>
          <w:spacing w:val="-5"/>
        </w:rPr>
        <w:t xml:space="preserve"> </w:t>
      </w:r>
      <w:r>
        <w:t>is</w:t>
      </w:r>
      <w:r>
        <w:rPr>
          <w:spacing w:val="-5"/>
        </w:rPr>
        <w:t xml:space="preserve"> </w:t>
      </w:r>
      <w:r>
        <w:t>to</w:t>
      </w:r>
      <w:r>
        <w:rPr>
          <w:spacing w:val="-9"/>
        </w:rPr>
        <w:t xml:space="preserve"> </w:t>
      </w:r>
      <w:r>
        <w:t>include</w:t>
      </w:r>
      <w:r>
        <w:rPr>
          <w:spacing w:val="-6"/>
        </w:rPr>
        <w:t xml:space="preserve"> </w:t>
      </w:r>
      <w:r>
        <w:t>all</w:t>
      </w:r>
      <w:r>
        <w:rPr>
          <w:spacing w:val="-7"/>
        </w:rPr>
        <w:t xml:space="preserve"> </w:t>
      </w:r>
      <w:r>
        <w:t>labor,</w:t>
      </w:r>
      <w:r>
        <w:rPr>
          <w:spacing w:val="-7"/>
        </w:rPr>
        <w:t xml:space="preserve"> </w:t>
      </w:r>
      <w:r>
        <w:t>materials,</w:t>
      </w:r>
      <w:r>
        <w:rPr>
          <w:spacing w:val="-7"/>
        </w:rPr>
        <w:t xml:space="preserve"> </w:t>
      </w:r>
      <w:r>
        <w:t>appliances</w:t>
      </w:r>
      <w:r>
        <w:rPr>
          <w:spacing w:val="-7"/>
        </w:rPr>
        <w:t xml:space="preserve"> </w:t>
      </w:r>
      <w:r>
        <w:t>and</w:t>
      </w:r>
      <w:r>
        <w:rPr>
          <w:spacing w:val="-6"/>
        </w:rPr>
        <w:t xml:space="preserve"> </w:t>
      </w:r>
      <w:r>
        <w:t>services of every kind necessary for the proper execution of the work and the terms and conditions of payments shall be as binding as if called for by all.</w:t>
      </w:r>
    </w:p>
    <w:p w14:paraId="5C599D27" w14:textId="77777777" w:rsidR="007A6CF9" w:rsidRDefault="000665F0">
      <w:pPr>
        <w:pStyle w:val="ListParagraph"/>
        <w:numPr>
          <w:ilvl w:val="0"/>
          <w:numId w:val="5"/>
        </w:numPr>
        <w:tabs>
          <w:tab w:val="left" w:pos="941"/>
        </w:tabs>
        <w:spacing w:before="121"/>
        <w:ind w:right="347"/>
      </w:pPr>
      <w:r>
        <w:t>A complete understanding of the conditions as they exist is required by a careful personal examination of the work at the site.</w:t>
      </w:r>
      <w:r>
        <w:rPr>
          <w:spacing w:val="40"/>
        </w:rPr>
        <w:t xml:space="preserve"> </w:t>
      </w:r>
      <w:r>
        <w:t>The Contractor also shall examine carefully the Specifications and the Contract forms of the work contemplated.</w:t>
      </w:r>
      <w:r>
        <w:rPr>
          <w:spacing w:val="40"/>
        </w:rPr>
        <w:t xml:space="preserve"> </w:t>
      </w:r>
      <w:r>
        <w:t>The Contractor shall not, at any time after the execution of the Contract, set up any claims whatsoever based upon insufficient data or incorrectly assumed conditions, nor shall it claim any misunderstanding in regard to</w:t>
      </w:r>
      <w:r>
        <w:rPr>
          <w:spacing w:val="-1"/>
        </w:rPr>
        <w:t xml:space="preserve"> </w:t>
      </w:r>
      <w:r>
        <w:t>the</w:t>
      </w:r>
      <w:r>
        <w:rPr>
          <w:spacing w:val="-1"/>
        </w:rPr>
        <w:t xml:space="preserve"> </w:t>
      </w:r>
      <w:r>
        <w:t>nature,</w:t>
      </w:r>
      <w:r>
        <w:rPr>
          <w:spacing w:val="-1"/>
        </w:rPr>
        <w:t xml:space="preserve"> </w:t>
      </w:r>
      <w:r>
        <w:t>conditions,</w:t>
      </w:r>
      <w:r>
        <w:rPr>
          <w:spacing w:val="-1"/>
        </w:rPr>
        <w:t xml:space="preserve"> </w:t>
      </w:r>
      <w:r>
        <w:t>or character of</w:t>
      </w:r>
      <w:r>
        <w:rPr>
          <w:spacing w:val="-2"/>
        </w:rPr>
        <w:t xml:space="preserve"> </w:t>
      </w:r>
      <w:r>
        <w:t>the</w:t>
      </w:r>
      <w:r>
        <w:rPr>
          <w:spacing w:val="-1"/>
        </w:rPr>
        <w:t xml:space="preserve"> </w:t>
      </w:r>
      <w:r>
        <w:t>work</w:t>
      </w:r>
      <w:r>
        <w:rPr>
          <w:spacing w:val="-1"/>
        </w:rPr>
        <w:t xml:space="preserve"> </w:t>
      </w:r>
      <w:r>
        <w:t>to be performed under</w:t>
      </w:r>
      <w:r>
        <w:rPr>
          <w:spacing w:val="-1"/>
        </w:rPr>
        <w:t xml:space="preserve"> </w:t>
      </w:r>
      <w:r>
        <w:t>this contract, and</w:t>
      </w:r>
      <w:r>
        <w:rPr>
          <w:spacing w:val="-3"/>
        </w:rPr>
        <w:t xml:space="preserve"> </w:t>
      </w:r>
      <w:r>
        <w:t>it</w:t>
      </w:r>
      <w:r>
        <w:rPr>
          <w:spacing w:val="-1"/>
        </w:rPr>
        <w:t xml:space="preserve"> </w:t>
      </w:r>
      <w:r>
        <w:t>shall</w:t>
      </w:r>
      <w:r>
        <w:rPr>
          <w:spacing w:val="-3"/>
        </w:rPr>
        <w:t xml:space="preserve"> </w:t>
      </w:r>
      <w:r>
        <w:t>assume</w:t>
      </w:r>
      <w:r>
        <w:rPr>
          <w:spacing w:val="-4"/>
        </w:rPr>
        <w:t xml:space="preserve"> </w:t>
      </w:r>
      <w:r>
        <w:t>all</w:t>
      </w:r>
      <w:r>
        <w:rPr>
          <w:spacing w:val="-3"/>
        </w:rPr>
        <w:t xml:space="preserve"> </w:t>
      </w:r>
      <w:r>
        <w:t>risks</w:t>
      </w:r>
      <w:r>
        <w:rPr>
          <w:spacing w:val="-6"/>
        </w:rPr>
        <w:t xml:space="preserve"> </w:t>
      </w:r>
      <w:r>
        <w:t>resulting</w:t>
      </w:r>
      <w:r>
        <w:rPr>
          <w:spacing w:val="-3"/>
        </w:rPr>
        <w:t xml:space="preserve"> </w:t>
      </w:r>
      <w:r>
        <w:t>from</w:t>
      </w:r>
      <w:r>
        <w:rPr>
          <w:spacing w:val="-1"/>
        </w:rPr>
        <w:t xml:space="preserve"> </w:t>
      </w:r>
      <w:r>
        <w:t>any</w:t>
      </w:r>
      <w:r>
        <w:rPr>
          <w:spacing w:val="-2"/>
        </w:rPr>
        <w:t xml:space="preserve"> </w:t>
      </w:r>
      <w:r>
        <w:t>change</w:t>
      </w:r>
      <w:r>
        <w:rPr>
          <w:spacing w:val="-4"/>
        </w:rPr>
        <w:t xml:space="preserve"> </w:t>
      </w:r>
      <w:r>
        <w:t>in</w:t>
      </w:r>
      <w:r>
        <w:rPr>
          <w:spacing w:val="-3"/>
        </w:rPr>
        <w:t xml:space="preserve"> </w:t>
      </w:r>
      <w:r>
        <w:t>the</w:t>
      </w:r>
      <w:r>
        <w:rPr>
          <w:spacing w:val="-1"/>
        </w:rPr>
        <w:t xml:space="preserve"> </w:t>
      </w:r>
      <w:r>
        <w:t>conditions</w:t>
      </w:r>
      <w:r>
        <w:rPr>
          <w:spacing w:val="-5"/>
        </w:rPr>
        <w:t xml:space="preserve"> </w:t>
      </w:r>
      <w:r>
        <w:t>which</w:t>
      </w:r>
      <w:r>
        <w:rPr>
          <w:spacing w:val="-5"/>
        </w:rPr>
        <w:t xml:space="preserve"> </w:t>
      </w:r>
      <w:r>
        <w:t>may</w:t>
      </w:r>
      <w:r>
        <w:rPr>
          <w:spacing w:val="-2"/>
        </w:rPr>
        <w:t xml:space="preserve"> </w:t>
      </w:r>
      <w:r>
        <w:t>occur</w:t>
      </w:r>
      <w:r>
        <w:rPr>
          <w:spacing w:val="-2"/>
        </w:rPr>
        <w:t xml:space="preserve"> </w:t>
      </w:r>
      <w:r>
        <w:t>during the progress of the work.</w:t>
      </w:r>
    </w:p>
    <w:p w14:paraId="74EEC066" w14:textId="77777777" w:rsidR="007A6CF9" w:rsidRDefault="000665F0">
      <w:pPr>
        <w:pStyle w:val="ListParagraph"/>
        <w:numPr>
          <w:ilvl w:val="0"/>
          <w:numId w:val="5"/>
        </w:numPr>
        <w:tabs>
          <w:tab w:val="left" w:pos="941"/>
        </w:tabs>
        <w:spacing w:line="268" w:lineRule="exact"/>
        <w:ind w:hanging="361"/>
      </w:pPr>
      <w:r>
        <w:t>The</w:t>
      </w:r>
      <w:r>
        <w:rPr>
          <w:spacing w:val="-3"/>
        </w:rPr>
        <w:t xml:space="preserve"> </w:t>
      </w:r>
      <w:r>
        <w:t>Town</w:t>
      </w:r>
      <w:r>
        <w:rPr>
          <w:spacing w:val="-5"/>
        </w:rPr>
        <w:t xml:space="preserve"> </w:t>
      </w:r>
      <w:r>
        <w:t>shall</w:t>
      </w:r>
      <w:r>
        <w:rPr>
          <w:spacing w:val="-3"/>
        </w:rPr>
        <w:t xml:space="preserve"> </w:t>
      </w:r>
      <w:r>
        <w:t>make</w:t>
      </w:r>
      <w:r>
        <w:rPr>
          <w:spacing w:val="-2"/>
        </w:rPr>
        <w:t xml:space="preserve"> </w:t>
      </w:r>
      <w:r>
        <w:t>payment</w:t>
      </w:r>
      <w:r>
        <w:rPr>
          <w:spacing w:val="-2"/>
        </w:rPr>
        <w:t xml:space="preserve"> </w:t>
      </w:r>
      <w:r>
        <w:t>on</w:t>
      </w:r>
      <w:r>
        <w:rPr>
          <w:spacing w:val="-7"/>
        </w:rPr>
        <w:t xml:space="preserve"> </w:t>
      </w:r>
      <w:r>
        <w:t>account</w:t>
      </w:r>
      <w:r>
        <w:rPr>
          <w:spacing w:val="-4"/>
        </w:rPr>
        <w:t xml:space="preserve"> </w:t>
      </w:r>
      <w:r>
        <w:t>of</w:t>
      </w:r>
      <w:r>
        <w:rPr>
          <w:spacing w:val="-3"/>
        </w:rPr>
        <w:t xml:space="preserve"> </w:t>
      </w:r>
      <w:r>
        <w:t>the</w:t>
      </w:r>
      <w:r>
        <w:rPr>
          <w:spacing w:val="-4"/>
        </w:rPr>
        <w:t xml:space="preserve"> </w:t>
      </w:r>
      <w:r>
        <w:t>Contract</w:t>
      </w:r>
      <w:r>
        <w:rPr>
          <w:spacing w:val="-3"/>
        </w:rPr>
        <w:t xml:space="preserve"> </w:t>
      </w:r>
      <w:r>
        <w:t>as</w:t>
      </w:r>
      <w:r>
        <w:rPr>
          <w:spacing w:val="-3"/>
        </w:rPr>
        <w:t xml:space="preserve"> </w:t>
      </w:r>
      <w:r>
        <w:t>follows:</w:t>
      </w:r>
      <w:r>
        <w:rPr>
          <w:spacing w:val="-2"/>
        </w:rPr>
        <w:t xml:space="preserve"> </w:t>
      </w:r>
      <w:r>
        <w:t>The</w:t>
      </w:r>
      <w:r>
        <w:rPr>
          <w:spacing w:val="-2"/>
        </w:rPr>
        <w:t xml:space="preserve"> </w:t>
      </w:r>
      <w:r>
        <w:t>Contractor</w:t>
      </w:r>
      <w:r>
        <w:rPr>
          <w:spacing w:val="-4"/>
        </w:rPr>
        <w:t xml:space="preserve"> </w:t>
      </w:r>
      <w:r>
        <w:rPr>
          <w:spacing w:val="-2"/>
        </w:rPr>
        <w:t>shall</w:t>
      </w:r>
    </w:p>
    <w:p w14:paraId="06580417" w14:textId="77777777" w:rsidR="007A6CF9" w:rsidRDefault="000665F0">
      <w:pPr>
        <w:pStyle w:val="BodyText"/>
        <w:ind w:left="940" w:right="151"/>
      </w:pPr>
      <w:r>
        <w:t>invoice</w:t>
      </w:r>
      <w:r>
        <w:rPr>
          <w:spacing w:val="-1"/>
        </w:rPr>
        <w:t xml:space="preserve"> </w:t>
      </w:r>
      <w:r>
        <w:t>the</w:t>
      </w:r>
      <w:r>
        <w:rPr>
          <w:spacing w:val="-5"/>
        </w:rPr>
        <w:t xml:space="preserve"> </w:t>
      </w:r>
      <w:r>
        <w:t>Town</w:t>
      </w:r>
      <w:r>
        <w:rPr>
          <w:spacing w:val="-2"/>
        </w:rPr>
        <w:t xml:space="preserve"> </w:t>
      </w:r>
      <w:r>
        <w:t>for</w:t>
      </w:r>
      <w:r>
        <w:rPr>
          <w:spacing w:val="-4"/>
        </w:rPr>
        <w:t xml:space="preserve"> </w:t>
      </w:r>
      <w:r>
        <w:t>the</w:t>
      </w:r>
      <w:r>
        <w:rPr>
          <w:spacing w:val="-4"/>
        </w:rPr>
        <w:t xml:space="preserve"> </w:t>
      </w:r>
      <w:r>
        <w:t>work</w:t>
      </w:r>
      <w:r>
        <w:rPr>
          <w:spacing w:val="-4"/>
        </w:rPr>
        <w:t xml:space="preserve"> </w:t>
      </w:r>
      <w:r>
        <w:t>completed.</w:t>
      </w:r>
      <w:r>
        <w:rPr>
          <w:spacing w:val="40"/>
        </w:rPr>
        <w:t xml:space="preserve"> </w:t>
      </w:r>
      <w:r>
        <w:t>After</w:t>
      </w:r>
      <w:r>
        <w:rPr>
          <w:spacing w:val="-2"/>
        </w:rPr>
        <w:t xml:space="preserve"> </w:t>
      </w:r>
      <w:r>
        <w:t>receipt</w:t>
      </w:r>
      <w:r>
        <w:rPr>
          <w:spacing w:val="-2"/>
        </w:rPr>
        <w:t xml:space="preserve"> </w:t>
      </w:r>
      <w:r>
        <w:t>of</w:t>
      </w:r>
      <w:r>
        <w:rPr>
          <w:spacing w:val="-4"/>
        </w:rPr>
        <w:t xml:space="preserve"> </w:t>
      </w:r>
      <w:r>
        <w:t>the</w:t>
      </w:r>
      <w:r>
        <w:rPr>
          <w:spacing w:val="-2"/>
        </w:rPr>
        <w:t xml:space="preserve"> </w:t>
      </w:r>
      <w:r>
        <w:t>Contractor’s</w:t>
      </w:r>
      <w:r>
        <w:rPr>
          <w:spacing w:val="-2"/>
        </w:rPr>
        <w:t xml:space="preserve"> </w:t>
      </w:r>
      <w:r>
        <w:t>invoice</w:t>
      </w:r>
      <w:r>
        <w:rPr>
          <w:spacing w:val="-1"/>
        </w:rPr>
        <w:t xml:space="preserve"> </w:t>
      </w:r>
      <w:r>
        <w:t>by</w:t>
      </w:r>
      <w:r>
        <w:rPr>
          <w:spacing w:val="-4"/>
        </w:rPr>
        <w:t xml:space="preserve"> </w:t>
      </w:r>
      <w:r>
        <w:t>the</w:t>
      </w:r>
      <w:r>
        <w:rPr>
          <w:spacing w:val="-4"/>
        </w:rPr>
        <w:t xml:space="preserve"> </w:t>
      </w:r>
      <w:r>
        <w:t>Town, the Town’s agent shall inspect the premises and if the work has been completed in accordance with the Contract Documents, the Town will make payment on or within thirty days of the approved</w:t>
      </w:r>
      <w:r>
        <w:rPr>
          <w:spacing w:val="-4"/>
        </w:rPr>
        <w:t xml:space="preserve"> </w:t>
      </w:r>
      <w:r>
        <w:t>amount</w:t>
      </w:r>
      <w:r>
        <w:rPr>
          <w:spacing w:val="-3"/>
        </w:rPr>
        <w:t xml:space="preserve"> </w:t>
      </w:r>
      <w:r>
        <w:t>of</w:t>
      </w:r>
      <w:r>
        <w:rPr>
          <w:spacing w:val="-3"/>
        </w:rPr>
        <w:t xml:space="preserve"> </w:t>
      </w:r>
      <w:r>
        <w:t>the</w:t>
      </w:r>
      <w:r>
        <w:rPr>
          <w:spacing w:val="-1"/>
        </w:rPr>
        <w:t xml:space="preserve"> </w:t>
      </w:r>
      <w:r>
        <w:t>invoice.</w:t>
      </w:r>
      <w:r>
        <w:rPr>
          <w:spacing w:val="40"/>
        </w:rPr>
        <w:t xml:space="preserve"> </w:t>
      </w:r>
      <w:r>
        <w:t>Before final</w:t>
      </w:r>
      <w:r>
        <w:rPr>
          <w:spacing w:val="-1"/>
        </w:rPr>
        <w:t xml:space="preserve"> </w:t>
      </w:r>
      <w:r>
        <w:t>payment</w:t>
      </w:r>
      <w:r>
        <w:rPr>
          <w:spacing w:val="-1"/>
        </w:rPr>
        <w:t xml:space="preserve"> </w:t>
      </w:r>
      <w:r>
        <w:t>is</w:t>
      </w:r>
      <w:r>
        <w:rPr>
          <w:spacing w:val="-3"/>
        </w:rPr>
        <w:t xml:space="preserve"> </w:t>
      </w:r>
      <w:r>
        <w:t>made</w:t>
      </w:r>
      <w:r>
        <w:rPr>
          <w:spacing w:val="-3"/>
        </w:rPr>
        <w:t xml:space="preserve"> </w:t>
      </w:r>
      <w:r>
        <w:t>to</w:t>
      </w:r>
      <w:r>
        <w:rPr>
          <w:spacing w:val="-2"/>
        </w:rPr>
        <w:t xml:space="preserve"> </w:t>
      </w:r>
      <w:r>
        <w:t>the Contractor,</w:t>
      </w:r>
      <w:r>
        <w:rPr>
          <w:spacing w:val="-1"/>
        </w:rPr>
        <w:t xml:space="preserve"> </w:t>
      </w:r>
      <w:r>
        <w:t>it shall</w:t>
      </w:r>
      <w:r>
        <w:rPr>
          <w:spacing w:val="-2"/>
        </w:rPr>
        <w:t xml:space="preserve"> </w:t>
      </w:r>
      <w:r>
        <w:t>submit evidence satisfactory to the Board of Selectmen that all payrolls, material bills and other indebtedness connected with the work have been paid.</w:t>
      </w:r>
    </w:p>
    <w:p w14:paraId="79A1A3B8" w14:textId="77777777" w:rsidR="007A6CF9" w:rsidRDefault="000665F0">
      <w:pPr>
        <w:pStyle w:val="ListParagraph"/>
        <w:numPr>
          <w:ilvl w:val="0"/>
          <w:numId w:val="5"/>
        </w:numPr>
        <w:tabs>
          <w:tab w:val="left" w:pos="941"/>
        </w:tabs>
        <w:spacing w:before="2"/>
        <w:ind w:right="654"/>
      </w:pPr>
      <w:r>
        <w:t>After</w:t>
      </w:r>
      <w:r>
        <w:rPr>
          <w:spacing w:val="-2"/>
        </w:rPr>
        <w:t xml:space="preserve"> </w:t>
      </w:r>
      <w:r>
        <w:t>execution</w:t>
      </w:r>
      <w:r>
        <w:rPr>
          <w:spacing w:val="-5"/>
        </w:rPr>
        <w:t xml:space="preserve"> </w:t>
      </w:r>
      <w:r>
        <w:t>of</w:t>
      </w:r>
      <w:r>
        <w:rPr>
          <w:spacing w:val="-2"/>
        </w:rPr>
        <w:t xml:space="preserve"> </w:t>
      </w:r>
      <w:r>
        <w:t>the</w:t>
      </w:r>
      <w:r>
        <w:rPr>
          <w:spacing w:val="-1"/>
        </w:rPr>
        <w:t xml:space="preserve"> </w:t>
      </w:r>
      <w:r>
        <w:t>Contract,</w:t>
      </w:r>
      <w:r>
        <w:rPr>
          <w:spacing w:val="-2"/>
        </w:rPr>
        <w:t xml:space="preserve"> </w:t>
      </w:r>
      <w:r>
        <w:t>there</w:t>
      </w:r>
      <w:r>
        <w:rPr>
          <w:spacing w:val="-1"/>
        </w:rPr>
        <w:t xml:space="preserve"> </w:t>
      </w:r>
      <w:r>
        <w:t>shall</w:t>
      </w:r>
      <w:r>
        <w:rPr>
          <w:spacing w:val="-5"/>
        </w:rPr>
        <w:t xml:space="preserve"> </w:t>
      </w:r>
      <w:r>
        <w:t>be</w:t>
      </w:r>
      <w:r>
        <w:rPr>
          <w:spacing w:val="-2"/>
        </w:rPr>
        <w:t xml:space="preserve"> </w:t>
      </w:r>
      <w:r>
        <w:t>no</w:t>
      </w:r>
      <w:r>
        <w:rPr>
          <w:spacing w:val="-1"/>
        </w:rPr>
        <w:t xml:space="preserve"> </w:t>
      </w:r>
      <w:r>
        <w:t>changes</w:t>
      </w:r>
      <w:r>
        <w:rPr>
          <w:spacing w:val="-1"/>
        </w:rPr>
        <w:t xml:space="preserve"> </w:t>
      </w:r>
      <w:r>
        <w:t>in</w:t>
      </w:r>
      <w:r>
        <w:rPr>
          <w:spacing w:val="-3"/>
        </w:rPr>
        <w:t xml:space="preserve"> </w:t>
      </w:r>
      <w:r>
        <w:t>the</w:t>
      </w:r>
      <w:r>
        <w:rPr>
          <w:spacing w:val="-4"/>
        </w:rPr>
        <w:t xml:space="preserve"> </w:t>
      </w:r>
      <w:r>
        <w:t>Bid</w:t>
      </w:r>
      <w:r>
        <w:rPr>
          <w:spacing w:val="-3"/>
        </w:rPr>
        <w:t xml:space="preserve"> </w:t>
      </w:r>
      <w:r>
        <w:t>Documents</w:t>
      </w:r>
      <w:r>
        <w:rPr>
          <w:spacing w:val="-4"/>
        </w:rPr>
        <w:t xml:space="preserve"> </w:t>
      </w:r>
      <w:r>
        <w:t>except</w:t>
      </w:r>
      <w:r>
        <w:rPr>
          <w:spacing w:val="-2"/>
        </w:rPr>
        <w:t xml:space="preserve"> </w:t>
      </w:r>
      <w:r>
        <w:t>by</w:t>
      </w:r>
      <w:r>
        <w:rPr>
          <w:spacing w:val="-2"/>
        </w:rPr>
        <w:t xml:space="preserve"> </w:t>
      </w:r>
      <w:r>
        <w:t>a written amendment executed in the same manner as the Contract or by Change Order as described below:</w:t>
      </w:r>
    </w:p>
    <w:p w14:paraId="4912C0FB" w14:textId="77777777" w:rsidR="007A6CF9" w:rsidRDefault="007A6CF9">
      <w:pPr>
        <w:sectPr w:rsidR="007A6CF9">
          <w:pgSz w:w="12240" w:h="15840"/>
          <w:pgMar w:top="1480" w:right="1220" w:bottom="1200" w:left="1220" w:header="0" w:footer="1015" w:gutter="0"/>
          <w:cols w:space="720"/>
        </w:sectPr>
      </w:pPr>
    </w:p>
    <w:p w14:paraId="6F822FD4" w14:textId="77777777" w:rsidR="007A6CF9" w:rsidRDefault="000665F0">
      <w:pPr>
        <w:spacing w:before="46"/>
        <w:ind w:left="2380"/>
        <w:rPr>
          <w:b/>
        </w:rPr>
      </w:pPr>
      <w:r>
        <w:rPr>
          <w:b/>
          <w:u w:val="single"/>
        </w:rPr>
        <w:lastRenderedPageBreak/>
        <w:t>Change</w:t>
      </w:r>
      <w:r>
        <w:rPr>
          <w:b/>
          <w:spacing w:val="-7"/>
          <w:u w:val="single"/>
        </w:rPr>
        <w:t xml:space="preserve"> </w:t>
      </w:r>
      <w:r>
        <w:rPr>
          <w:b/>
          <w:spacing w:val="-2"/>
          <w:u w:val="single"/>
        </w:rPr>
        <w:t>Orders:</w:t>
      </w:r>
    </w:p>
    <w:p w14:paraId="7071BF44" w14:textId="77777777" w:rsidR="007A6CF9" w:rsidRDefault="007A6CF9">
      <w:pPr>
        <w:pStyle w:val="BodyText"/>
        <w:spacing w:before="6"/>
        <w:rPr>
          <w:b/>
          <w:sz w:val="11"/>
        </w:rPr>
      </w:pPr>
    </w:p>
    <w:p w14:paraId="56C3793B" w14:textId="77777777" w:rsidR="007A6CF9" w:rsidRDefault="000665F0">
      <w:pPr>
        <w:pStyle w:val="ListParagraph"/>
        <w:numPr>
          <w:ilvl w:val="1"/>
          <w:numId w:val="5"/>
        </w:numPr>
        <w:tabs>
          <w:tab w:val="left" w:pos="2664"/>
        </w:tabs>
        <w:spacing w:before="57"/>
        <w:ind w:right="321" w:firstLine="0"/>
      </w:pPr>
      <w:r>
        <w:t>The</w:t>
      </w:r>
      <w:r>
        <w:rPr>
          <w:spacing w:val="-5"/>
        </w:rPr>
        <w:t xml:space="preserve"> </w:t>
      </w:r>
      <w:r>
        <w:t>Town,</w:t>
      </w:r>
      <w:r>
        <w:rPr>
          <w:spacing w:val="-3"/>
        </w:rPr>
        <w:t xml:space="preserve"> </w:t>
      </w:r>
      <w:r>
        <w:t>without</w:t>
      </w:r>
      <w:r>
        <w:rPr>
          <w:spacing w:val="-3"/>
        </w:rPr>
        <w:t xml:space="preserve"> </w:t>
      </w:r>
      <w:r>
        <w:t>invalidating</w:t>
      </w:r>
      <w:r>
        <w:rPr>
          <w:spacing w:val="-4"/>
        </w:rPr>
        <w:t xml:space="preserve"> </w:t>
      </w:r>
      <w:r>
        <w:t>the</w:t>
      </w:r>
      <w:r>
        <w:rPr>
          <w:spacing w:val="-2"/>
        </w:rPr>
        <w:t xml:space="preserve"> </w:t>
      </w:r>
      <w:r>
        <w:t>Contract,</w:t>
      </w:r>
      <w:r>
        <w:rPr>
          <w:spacing w:val="-5"/>
        </w:rPr>
        <w:t xml:space="preserve"> </w:t>
      </w:r>
      <w:r>
        <w:t>may</w:t>
      </w:r>
      <w:r>
        <w:rPr>
          <w:spacing w:val="-5"/>
        </w:rPr>
        <w:t xml:space="preserve"> </w:t>
      </w:r>
      <w:r>
        <w:t>order</w:t>
      </w:r>
      <w:r>
        <w:rPr>
          <w:spacing w:val="-3"/>
        </w:rPr>
        <w:t xml:space="preserve"> </w:t>
      </w:r>
      <w:r>
        <w:t>changes</w:t>
      </w:r>
      <w:r>
        <w:rPr>
          <w:spacing w:val="-2"/>
        </w:rPr>
        <w:t xml:space="preserve"> </w:t>
      </w:r>
      <w:r>
        <w:t>in</w:t>
      </w:r>
      <w:r>
        <w:rPr>
          <w:spacing w:val="-6"/>
        </w:rPr>
        <w:t xml:space="preserve"> </w:t>
      </w:r>
      <w:r>
        <w:t>the</w:t>
      </w:r>
      <w:r>
        <w:rPr>
          <w:spacing w:val="-5"/>
        </w:rPr>
        <w:t xml:space="preserve"> </w:t>
      </w:r>
      <w:r>
        <w:t>work within the general scope of the Contract consisting of additions, deletions or other revisions, the Contract sum and the Contract time being adjusted accordingly.</w:t>
      </w:r>
      <w:r>
        <w:rPr>
          <w:spacing w:val="40"/>
        </w:rPr>
        <w:t xml:space="preserve"> </w:t>
      </w:r>
      <w:r>
        <w:t>All such changes in the work shall be executed under the applicable conditions of the Contract Documents.</w:t>
      </w:r>
    </w:p>
    <w:p w14:paraId="240EAB12" w14:textId="77777777" w:rsidR="007A6CF9" w:rsidRDefault="007A6CF9">
      <w:pPr>
        <w:pStyle w:val="BodyText"/>
        <w:spacing w:before="5"/>
        <w:rPr>
          <w:sz w:val="16"/>
        </w:rPr>
      </w:pPr>
    </w:p>
    <w:p w14:paraId="61C594D3" w14:textId="77777777" w:rsidR="007A6CF9" w:rsidRDefault="000665F0">
      <w:pPr>
        <w:pStyle w:val="ListParagraph"/>
        <w:numPr>
          <w:ilvl w:val="1"/>
          <w:numId w:val="5"/>
        </w:numPr>
        <w:tabs>
          <w:tab w:val="left" w:pos="2657"/>
        </w:tabs>
        <w:spacing w:line="242" w:lineRule="auto"/>
        <w:ind w:right="241" w:firstLine="0"/>
      </w:pPr>
      <w:r>
        <w:t>A change order is a written order to the Contractor signed by the Board of Selectmen</w:t>
      </w:r>
      <w:r>
        <w:rPr>
          <w:spacing w:val="-5"/>
        </w:rPr>
        <w:t xml:space="preserve"> </w:t>
      </w:r>
      <w:r>
        <w:t>or</w:t>
      </w:r>
      <w:r>
        <w:rPr>
          <w:spacing w:val="-5"/>
        </w:rPr>
        <w:t xml:space="preserve"> </w:t>
      </w:r>
      <w:r>
        <w:t>their</w:t>
      </w:r>
      <w:r>
        <w:rPr>
          <w:spacing w:val="-3"/>
        </w:rPr>
        <w:t xml:space="preserve"> </w:t>
      </w:r>
      <w:r>
        <w:t>designee</w:t>
      </w:r>
      <w:r>
        <w:rPr>
          <w:spacing w:val="-2"/>
        </w:rPr>
        <w:t xml:space="preserve"> </w:t>
      </w:r>
      <w:r>
        <w:t>and</w:t>
      </w:r>
      <w:r>
        <w:rPr>
          <w:spacing w:val="-4"/>
        </w:rPr>
        <w:t xml:space="preserve"> </w:t>
      </w:r>
      <w:r>
        <w:t>the</w:t>
      </w:r>
      <w:r>
        <w:rPr>
          <w:spacing w:val="-5"/>
        </w:rPr>
        <w:t xml:space="preserve"> </w:t>
      </w:r>
      <w:r>
        <w:t>Contractor,</w:t>
      </w:r>
      <w:r>
        <w:rPr>
          <w:spacing w:val="-3"/>
        </w:rPr>
        <w:t xml:space="preserve"> </w:t>
      </w:r>
      <w:r>
        <w:t>after</w:t>
      </w:r>
      <w:r>
        <w:rPr>
          <w:spacing w:val="-5"/>
        </w:rPr>
        <w:t xml:space="preserve"> </w:t>
      </w:r>
      <w:r>
        <w:t>execution</w:t>
      </w:r>
      <w:r>
        <w:rPr>
          <w:spacing w:val="-6"/>
        </w:rPr>
        <w:t xml:space="preserve"> </w:t>
      </w:r>
      <w:r>
        <w:t>of</w:t>
      </w:r>
      <w:r>
        <w:rPr>
          <w:spacing w:val="-3"/>
        </w:rPr>
        <w:t xml:space="preserve"> </w:t>
      </w:r>
      <w:r>
        <w:t>the</w:t>
      </w:r>
      <w:r>
        <w:rPr>
          <w:spacing w:val="-2"/>
        </w:rPr>
        <w:t xml:space="preserve"> </w:t>
      </w:r>
      <w:r>
        <w:t>Contract, authorizing a change in the work and/or an adjustment in the Contract time.</w:t>
      </w:r>
    </w:p>
    <w:p w14:paraId="73EB40D6" w14:textId="77777777" w:rsidR="007A6CF9" w:rsidRDefault="000665F0">
      <w:pPr>
        <w:pStyle w:val="ListParagraph"/>
        <w:numPr>
          <w:ilvl w:val="1"/>
          <w:numId w:val="5"/>
        </w:numPr>
        <w:tabs>
          <w:tab w:val="left" w:pos="2654"/>
        </w:tabs>
        <w:spacing w:before="192" w:line="242" w:lineRule="auto"/>
        <w:ind w:right="296" w:firstLine="0"/>
      </w:pPr>
      <w:r>
        <w:t>The</w:t>
      </w:r>
      <w:r>
        <w:rPr>
          <w:spacing w:val="-5"/>
        </w:rPr>
        <w:t xml:space="preserve"> </w:t>
      </w:r>
      <w:r>
        <w:t>terms</w:t>
      </w:r>
      <w:r>
        <w:rPr>
          <w:spacing w:val="-5"/>
        </w:rPr>
        <w:t xml:space="preserve"> </w:t>
      </w:r>
      <w:r>
        <w:t>of</w:t>
      </w:r>
      <w:r>
        <w:rPr>
          <w:spacing w:val="-3"/>
        </w:rPr>
        <w:t xml:space="preserve"> </w:t>
      </w:r>
      <w:r>
        <w:t>any</w:t>
      </w:r>
      <w:r>
        <w:rPr>
          <w:spacing w:val="-3"/>
        </w:rPr>
        <w:t xml:space="preserve"> </w:t>
      </w:r>
      <w:r>
        <w:t>change</w:t>
      </w:r>
      <w:r>
        <w:rPr>
          <w:spacing w:val="-2"/>
        </w:rPr>
        <w:t xml:space="preserve"> </w:t>
      </w:r>
      <w:r>
        <w:t>order</w:t>
      </w:r>
      <w:r>
        <w:rPr>
          <w:spacing w:val="-3"/>
        </w:rPr>
        <w:t xml:space="preserve"> </w:t>
      </w:r>
      <w:r>
        <w:t>shall</w:t>
      </w:r>
      <w:r>
        <w:rPr>
          <w:spacing w:val="-4"/>
        </w:rPr>
        <w:t xml:space="preserve"> </w:t>
      </w:r>
      <w:r>
        <w:t>be</w:t>
      </w:r>
      <w:r>
        <w:rPr>
          <w:spacing w:val="-6"/>
        </w:rPr>
        <w:t xml:space="preserve"> </w:t>
      </w:r>
      <w:r>
        <w:t>mutually</w:t>
      </w:r>
      <w:r>
        <w:rPr>
          <w:spacing w:val="-2"/>
        </w:rPr>
        <w:t xml:space="preserve"> </w:t>
      </w:r>
      <w:r>
        <w:t>agreed</w:t>
      </w:r>
      <w:r>
        <w:rPr>
          <w:spacing w:val="-3"/>
        </w:rPr>
        <w:t xml:space="preserve"> </w:t>
      </w:r>
      <w:r>
        <w:t>to</w:t>
      </w:r>
      <w:r>
        <w:rPr>
          <w:spacing w:val="-2"/>
        </w:rPr>
        <w:t xml:space="preserve"> </w:t>
      </w:r>
      <w:r>
        <w:t>by</w:t>
      </w:r>
      <w:r>
        <w:rPr>
          <w:spacing w:val="-5"/>
        </w:rPr>
        <w:t xml:space="preserve"> </w:t>
      </w:r>
      <w:r>
        <w:t>the</w:t>
      </w:r>
      <w:r>
        <w:rPr>
          <w:spacing w:val="-5"/>
        </w:rPr>
        <w:t xml:space="preserve"> </w:t>
      </w:r>
      <w:r>
        <w:t>Contractor and the Board of Selectmen.</w:t>
      </w:r>
    </w:p>
    <w:p w14:paraId="232337F2" w14:textId="77777777" w:rsidR="007A6CF9" w:rsidRDefault="000665F0">
      <w:pPr>
        <w:pStyle w:val="ListParagraph"/>
        <w:numPr>
          <w:ilvl w:val="0"/>
          <w:numId w:val="5"/>
        </w:numPr>
        <w:tabs>
          <w:tab w:val="left" w:pos="941"/>
        </w:tabs>
        <w:spacing w:before="195"/>
        <w:ind w:right="514"/>
        <w:jc w:val="both"/>
      </w:pPr>
      <w:r>
        <w:t>The entire work</w:t>
      </w:r>
      <w:r>
        <w:rPr>
          <w:spacing w:val="-1"/>
        </w:rPr>
        <w:t xml:space="preserve"> </w:t>
      </w:r>
      <w:r>
        <w:t>contemplated by the Contract shall be under the</w:t>
      </w:r>
      <w:r>
        <w:rPr>
          <w:spacing w:val="-1"/>
        </w:rPr>
        <w:t xml:space="preserve"> </w:t>
      </w:r>
      <w:r>
        <w:t>supervision</w:t>
      </w:r>
      <w:r>
        <w:rPr>
          <w:spacing w:val="-1"/>
        </w:rPr>
        <w:t xml:space="preserve"> </w:t>
      </w:r>
      <w:r>
        <w:t>of the Board of Selectmen,</w:t>
      </w:r>
      <w:r>
        <w:rPr>
          <w:spacing w:val="-5"/>
        </w:rPr>
        <w:t xml:space="preserve"> </w:t>
      </w:r>
      <w:r>
        <w:t>or</w:t>
      </w:r>
      <w:r>
        <w:rPr>
          <w:spacing w:val="-5"/>
        </w:rPr>
        <w:t xml:space="preserve"> </w:t>
      </w:r>
      <w:r>
        <w:t>their</w:t>
      </w:r>
      <w:r>
        <w:rPr>
          <w:spacing w:val="-2"/>
        </w:rPr>
        <w:t xml:space="preserve"> </w:t>
      </w:r>
      <w:r>
        <w:t>agents</w:t>
      </w:r>
      <w:r>
        <w:rPr>
          <w:spacing w:val="-4"/>
        </w:rPr>
        <w:t xml:space="preserve"> </w:t>
      </w:r>
      <w:r>
        <w:t>so</w:t>
      </w:r>
      <w:r>
        <w:rPr>
          <w:spacing w:val="-1"/>
        </w:rPr>
        <w:t xml:space="preserve"> </w:t>
      </w:r>
      <w:r>
        <w:t>designated,</w:t>
      </w:r>
      <w:r>
        <w:rPr>
          <w:spacing w:val="-2"/>
        </w:rPr>
        <w:t xml:space="preserve"> </w:t>
      </w:r>
      <w:r>
        <w:t>and</w:t>
      </w:r>
      <w:r>
        <w:rPr>
          <w:spacing w:val="-4"/>
        </w:rPr>
        <w:t xml:space="preserve"> </w:t>
      </w:r>
      <w:r>
        <w:t>all</w:t>
      </w:r>
      <w:r>
        <w:rPr>
          <w:spacing w:val="-2"/>
        </w:rPr>
        <w:t xml:space="preserve"> </w:t>
      </w:r>
      <w:r>
        <w:t>questions</w:t>
      </w:r>
      <w:r>
        <w:rPr>
          <w:spacing w:val="-2"/>
        </w:rPr>
        <w:t xml:space="preserve"> </w:t>
      </w:r>
      <w:r>
        <w:t>concerning</w:t>
      </w:r>
      <w:r>
        <w:rPr>
          <w:spacing w:val="-3"/>
        </w:rPr>
        <w:t xml:space="preserve"> </w:t>
      </w:r>
      <w:r>
        <w:t>the</w:t>
      </w:r>
      <w:r>
        <w:rPr>
          <w:spacing w:val="-1"/>
        </w:rPr>
        <w:t xml:space="preserve"> </w:t>
      </w:r>
      <w:r>
        <w:t>prosecution</w:t>
      </w:r>
      <w:r>
        <w:rPr>
          <w:spacing w:val="-5"/>
        </w:rPr>
        <w:t xml:space="preserve"> </w:t>
      </w:r>
      <w:r>
        <w:t>of</w:t>
      </w:r>
      <w:r>
        <w:rPr>
          <w:spacing w:val="-2"/>
        </w:rPr>
        <w:t xml:space="preserve"> </w:t>
      </w:r>
      <w:r>
        <w:t>the work shall be referred to and decided by them.</w:t>
      </w:r>
    </w:p>
    <w:p w14:paraId="19260F77" w14:textId="77777777" w:rsidR="007A6CF9" w:rsidRDefault="000665F0">
      <w:pPr>
        <w:pStyle w:val="ListParagraph"/>
        <w:numPr>
          <w:ilvl w:val="0"/>
          <w:numId w:val="5"/>
        </w:numPr>
        <w:tabs>
          <w:tab w:val="left" w:pos="941"/>
        </w:tabs>
        <w:ind w:right="276"/>
      </w:pPr>
      <w:r>
        <w:t>Determination and Extension of Contract Time:</w:t>
      </w:r>
      <w:r>
        <w:rPr>
          <w:spacing w:val="40"/>
        </w:rPr>
        <w:t xml:space="preserve"> </w:t>
      </w:r>
      <w:r>
        <w:t>It is an essential part of the Contract that the Contractor shall perform fully, entirely and in an acceptable manner, the work under Contract within the time stated in the Contract.</w:t>
      </w:r>
      <w:r>
        <w:rPr>
          <w:spacing w:val="40"/>
        </w:rPr>
        <w:t xml:space="preserve"> </w:t>
      </w:r>
      <w:r>
        <w:t>If the Contractor finds it impossible for reasons beyond its control</w:t>
      </w:r>
      <w:r>
        <w:rPr>
          <w:spacing w:val="-2"/>
        </w:rPr>
        <w:t xml:space="preserve"> </w:t>
      </w:r>
      <w:r>
        <w:t>to complete</w:t>
      </w:r>
      <w:r>
        <w:rPr>
          <w:spacing w:val="-1"/>
        </w:rPr>
        <w:t xml:space="preserve"> </w:t>
      </w:r>
      <w:r>
        <w:t>the</w:t>
      </w:r>
      <w:r>
        <w:rPr>
          <w:spacing w:val="-1"/>
        </w:rPr>
        <w:t xml:space="preserve"> </w:t>
      </w:r>
      <w:r>
        <w:t>work</w:t>
      </w:r>
      <w:r>
        <w:rPr>
          <w:spacing w:val="-2"/>
        </w:rPr>
        <w:t xml:space="preserve"> </w:t>
      </w:r>
      <w:r>
        <w:t>within</w:t>
      </w:r>
      <w:r>
        <w:rPr>
          <w:spacing w:val="-2"/>
        </w:rPr>
        <w:t xml:space="preserve"> </w:t>
      </w:r>
      <w:r>
        <w:t>the Contract time,</w:t>
      </w:r>
      <w:r>
        <w:rPr>
          <w:spacing w:val="-1"/>
        </w:rPr>
        <w:t xml:space="preserve"> </w:t>
      </w:r>
      <w:r>
        <w:t>it shall</w:t>
      </w:r>
      <w:r>
        <w:rPr>
          <w:spacing w:val="-2"/>
        </w:rPr>
        <w:t xml:space="preserve"> </w:t>
      </w:r>
      <w:r>
        <w:t>make a</w:t>
      </w:r>
      <w:r>
        <w:rPr>
          <w:spacing w:val="-1"/>
        </w:rPr>
        <w:t xml:space="preserve"> </w:t>
      </w:r>
      <w:r>
        <w:t>written</w:t>
      </w:r>
      <w:r>
        <w:rPr>
          <w:spacing w:val="-2"/>
        </w:rPr>
        <w:t xml:space="preserve"> </w:t>
      </w:r>
      <w:r>
        <w:t>request to the Board of Selectmen for an extension of time setting forth the reasons which it believes will justify the granting of its request.</w:t>
      </w:r>
      <w:r>
        <w:rPr>
          <w:spacing w:val="40"/>
        </w:rPr>
        <w:t xml:space="preserve"> </w:t>
      </w:r>
      <w:r>
        <w:t>The Contractor’s plea that insufficient time was specified is not a valid reason for an extension of time.</w:t>
      </w:r>
      <w:r>
        <w:rPr>
          <w:spacing w:val="40"/>
        </w:rPr>
        <w:t xml:space="preserve"> </w:t>
      </w:r>
      <w:r>
        <w:t>If the Board of Selectmen finds that the work was delayed because of conditions beyond the control and without the fault of the Contractor, including but not limited to acts of God, utility relocations, strikes, delays in delivery of critical materials, and work requiring specialists for whose starting time a reasonable latitude must be allowed, the Board of Selectmen may extend the time for completion in such amounts as conditions</w:t>
      </w:r>
      <w:r>
        <w:rPr>
          <w:spacing w:val="-5"/>
        </w:rPr>
        <w:t xml:space="preserve"> </w:t>
      </w:r>
      <w:r>
        <w:t>justify.</w:t>
      </w:r>
      <w:r>
        <w:rPr>
          <w:spacing w:val="40"/>
        </w:rPr>
        <w:t xml:space="preserve"> </w:t>
      </w:r>
      <w:r>
        <w:t>When</w:t>
      </w:r>
      <w:r>
        <w:rPr>
          <w:spacing w:val="-2"/>
        </w:rPr>
        <w:t xml:space="preserve"> </w:t>
      </w:r>
      <w:r>
        <w:t>extension</w:t>
      </w:r>
      <w:r>
        <w:rPr>
          <w:spacing w:val="-3"/>
        </w:rPr>
        <w:t xml:space="preserve"> </w:t>
      </w:r>
      <w:r>
        <w:t>of</w:t>
      </w:r>
      <w:r>
        <w:rPr>
          <w:spacing w:val="-5"/>
        </w:rPr>
        <w:t xml:space="preserve"> </w:t>
      </w:r>
      <w:r>
        <w:t>the</w:t>
      </w:r>
      <w:r>
        <w:rPr>
          <w:spacing w:val="-4"/>
        </w:rPr>
        <w:t xml:space="preserve"> </w:t>
      </w:r>
      <w:r>
        <w:t>Contract</w:t>
      </w:r>
      <w:r>
        <w:rPr>
          <w:spacing w:val="-4"/>
        </w:rPr>
        <w:t xml:space="preserve"> </w:t>
      </w:r>
      <w:r>
        <w:t>time</w:t>
      </w:r>
      <w:r>
        <w:rPr>
          <w:spacing w:val="-1"/>
        </w:rPr>
        <w:t xml:space="preserve"> </w:t>
      </w:r>
      <w:r>
        <w:t>is</w:t>
      </w:r>
      <w:r>
        <w:rPr>
          <w:spacing w:val="-2"/>
        </w:rPr>
        <w:t xml:space="preserve"> </w:t>
      </w:r>
      <w:r>
        <w:t>required</w:t>
      </w:r>
      <w:r>
        <w:rPr>
          <w:spacing w:val="-3"/>
        </w:rPr>
        <w:t xml:space="preserve"> </w:t>
      </w:r>
      <w:r>
        <w:t>due</w:t>
      </w:r>
      <w:r>
        <w:rPr>
          <w:spacing w:val="-4"/>
        </w:rPr>
        <w:t xml:space="preserve"> </w:t>
      </w:r>
      <w:r>
        <w:t>to</w:t>
      </w:r>
      <w:r>
        <w:rPr>
          <w:spacing w:val="-1"/>
        </w:rPr>
        <w:t xml:space="preserve"> </w:t>
      </w:r>
      <w:r>
        <w:t>delays</w:t>
      </w:r>
      <w:r>
        <w:rPr>
          <w:spacing w:val="-2"/>
        </w:rPr>
        <w:t xml:space="preserve"> </w:t>
      </w:r>
      <w:r>
        <w:t>in</w:t>
      </w:r>
      <w:r>
        <w:rPr>
          <w:spacing w:val="-2"/>
        </w:rPr>
        <w:t xml:space="preserve"> </w:t>
      </w:r>
      <w:r>
        <w:t>the</w:t>
      </w:r>
      <w:r>
        <w:rPr>
          <w:spacing w:val="-2"/>
        </w:rPr>
        <w:t xml:space="preserve"> </w:t>
      </w:r>
      <w:r>
        <w:t>delivery of critical materials, sufficient evidence must be furnished to the Town at the time the delay occurs showing that such delay results from the materials being unavailable by reason of unusual market conditions such as industry-wide strike, natural disaster or an area-wide shortage which arises after bids are taken and which prevents the procurement of materials within the allowable time of limitations.</w:t>
      </w:r>
      <w:r>
        <w:rPr>
          <w:spacing w:val="40"/>
        </w:rPr>
        <w:t xml:space="preserve"> </w:t>
      </w:r>
      <w:r>
        <w:t>Delays due to slow delivery from a source of supply when the required materials are available elsewhere will not be considered as justification for an extension of time.</w:t>
      </w:r>
    </w:p>
    <w:p w14:paraId="642C05D2" w14:textId="77777777" w:rsidR="007A6CF9" w:rsidRDefault="000665F0">
      <w:pPr>
        <w:pStyle w:val="ListParagraph"/>
        <w:numPr>
          <w:ilvl w:val="0"/>
          <w:numId w:val="5"/>
        </w:numPr>
        <w:tabs>
          <w:tab w:val="left" w:pos="941"/>
        </w:tabs>
        <w:spacing w:before="1"/>
        <w:ind w:right="356"/>
      </w:pPr>
      <w:r>
        <w:t>Failure to Complete on Time:</w:t>
      </w:r>
      <w:r>
        <w:rPr>
          <w:spacing w:val="40"/>
        </w:rPr>
        <w:t xml:space="preserve"> </w:t>
      </w:r>
      <w:r>
        <w:t>For each day that any work shall remain uncompleted after the Contract time</w:t>
      </w:r>
      <w:r>
        <w:rPr>
          <w:spacing w:val="-2"/>
        </w:rPr>
        <w:t xml:space="preserve"> </w:t>
      </w:r>
      <w:r>
        <w:t>specified</w:t>
      </w:r>
      <w:r>
        <w:rPr>
          <w:spacing w:val="-3"/>
        </w:rPr>
        <w:t xml:space="preserve"> </w:t>
      </w:r>
      <w:r>
        <w:t>for</w:t>
      </w:r>
      <w:r>
        <w:rPr>
          <w:spacing w:val="-5"/>
        </w:rPr>
        <w:t xml:space="preserve"> </w:t>
      </w:r>
      <w:r>
        <w:t>completion</w:t>
      </w:r>
      <w:r>
        <w:rPr>
          <w:spacing w:val="-3"/>
        </w:rPr>
        <w:t xml:space="preserve"> </w:t>
      </w:r>
      <w:r>
        <w:t>of the</w:t>
      </w:r>
      <w:r>
        <w:rPr>
          <w:spacing w:val="-2"/>
        </w:rPr>
        <w:t xml:space="preserve"> </w:t>
      </w:r>
      <w:r>
        <w:t>work,</w:t>
      </w:r>
      <w:r>
        <w:rPr>
          <w:spacing w:val="-3"/>
        </w:rPr>
        <w:t xml:space="preserve"> </w:t>
      </w:r>
      <w:r>
        <w:t>including</w:t>
      </w:r>
      <w:r>
        <w:rPr>
          <w:spacing w:val="-1"/>
        </w:rPr>
        <w:t xml:space="preserve"> </w:t>
      </w:r>
      <w:r>
        <w:t>extensions, the fixed</w:t>
      </w:r>
      <w:r>
        <w:rPr>
          <w:spacing w:val="-1"/>
        </w:rPr>
        <w:t xml:space="preserve"> </w:t>
      </w:r>
      <w:r>
        <w:t>daily charge specified below will be deduc</w:t>
      </w:r>
      <w:r w:rsidR="00A85979">
        <w:t>t</w:t>
      </w:r>
      <w:r>
        <w:t>ed from any money due the Contractor, not as a penalty, but as liquidated</w:t>
      </w:r>
      <w:r>
        <w:rPr>
          <w:spacing w:val="-3"/>
        </w:rPr>
        <w:t xml:space="preserve"> </w:t>
      </w:r>
      <w:r>
        <w:t>damages.</w:t>
      </w:r>
      <w:r>
        <w:rPr>
          <w:spacing w:val="40"/>
        </w:rPr>
        <w:t xml:space="preserve"> </w:t>
      </w:r>
      <w:r>
        <w:t>Permitting</w:t>
      </w:r>
      <w:r>
        <w:rPr>
          <w:spacing w:val="-3"/>
        </w:rPr>
        <w:t xml:space="preserve"> </w:t>
      </w:r>
      <w:r>
        <w:t>the</w:t>
      </w:r>
      <w:r>
        <w:rPr>
          <w:spacing w:val="-1"/>
        </w:rPr>
        <w:t xml:space="preserve"> </w:t>
      </w:r>
      <w:r>
        <w:t>Contractor</w:t>
      </w:r>
      <w:r>
        <w:rPr>
          <w:spacing w:val="-2"/>
        </w:rPr>
        <w:t xml:space="preserve"> </w:t>
      </w:r>
      <w:r>
        <w:t>to</w:t>
      </w:r>
      <w:r>
        <w:rPr>
          <w:spacing w:val="-1"/>
        </w:rPr>
        <w:t xml:space="preserve"> </w:t>
      </w:r>
      <w:r>
        <w:t>continue</w:t>
      </w:r>
      <w:r>
        <w:rPr>
          <w:spacing w:val="-1"/>
        </w:rPr>
        <w:t xml:space="preserve"> </w:t>
      </w:r>
      <w:r>
        <w:t>and</w:t>
      </w:r>
      <w:r>
        <w:rPr>
          <w:spacing w:val="-3"/>
        </w:rPr>
        <w:t xml:space="preserve"> </w:t>
      </w:r>
      <w:r>
        <w:t>finish</w:t>
      </w:r>
      <w:r>
        <w:rPr>
          <w:spacing w:val="-3"/>
        </w:rPr>
        <w:t xml:space="preserve"> </w:t>
      </w:r>
      <w:r>
        <w:t>the</w:t>
      </w:r>
      <w:r>
        <w:rPr>
          <w:spacing w:val="-4"/>
        </w:rPr>
        <w:t xml:space="preserve"> </w:t>
      </w:r>
      <w:r>
        <w:t>work</w:t>
      </w:r>
      <w:r>
        <w:rPr>
          <w:spacing w:val="-4"/>
        </w:rPr>
        <w:t xml:space="preserve"> </w:t>
      </w:r>
      <w:r>
        <w:t>or</w:t>
      </w:r>
      <w:r>
        <w:rPr>
          <w:spacing w:val="-2"/>
        </w:rPr>
        <w:t xml:space="preserve"> </w:t>
      </w:r>
      <w:r>
        <w:t>any</w:t>
      </w:r>
      <w:r>
        <w:rPr>
          <w:spacing w:val="-2"/>
        </w:rPr>
        <w:t xml:space="preserve"> </w:t>
      </w:r>
      <w:r>
        <w:t>part</w:t>
      </w:r>
      <w:r>
        <w:rPr>
          <w:spacing w:val="-5"/>
        </w:rPr>
        <w:t xml:space="preserve"> </w:t>
      </w:r>
      <w:r>
        <w:t>of</w:t>
      </w:r>
      <w:r>
        <w:rPr>
          <w:spacing w:val="-5"/>
        </w:rPr>
        <w:t xml:space="preserve"> </w:t>
      </w:r>
      <w:r>
        <w:t>it after the time fixed for its completion, or after the date to which the time for completion may have been extended, will in no way operate as a waiver on the part of the Town of any of its rights under the Contract.</w:t>
      </w:r>
      <w:r>
        <w:rPr>
          <w:spacing w:val="40"/>
        </w:rPr>
        <w:t xml:space="preserve"> </w:t>
      </w:r>
      <w:r>
        <w:t xml:space="preserve">The Board of Selectmen and or </w:t>
      </w:r>
      <w:r w:rsidR="00491AF8">
        <w:t>their</w:t>
      </w:r>
      <w:r>
        <w:t xml:space="preserve"> designee may waive such portions of the liquidated damages as may occur after the work is in condition for safe and convenient use.</w:t>
      </w:r>
      <w:r>
        <w:rPr>
          <w:spacing w:val="40"/>
        </w:rPr>
        <w:t xml:space="preserve"> </w:t>
      </w:r>
      <w:r>
        <w:t>The fixed, agreed liquidated damages shall be $500.00 per day.</w:t>
      </w:r>
    </w:p>
    <w:p w14:paraId="07E82EF8" w14:textId="77777777" w:rsidR="007A6CF9" w:rsidRDefault="007A6CF9">
      <w:pPr>
        <w:sectPr w:rsidR="007A6CF9">
          <w:pgSz w:w="12240" w:h="15840"/>
          <w:pgMar w:top="1480" w:right="1220" w:bottom="1200" w:left="1220" w:header="0" w:footer="1015" w:gutter="0"/>
          <w:cols w:space="720"/>
        </w:sectPr>
      </w:pPr>
    </w:p>
    <w:p w14:paraId="715EA639" w14:textId="77777777" w:rsidR="007A6CF9" w:rsidRDefault="000665F0">
      <w:pPr>
        <w:pStyle w:val="ListParagraph"/>
        <w:numPr>
          <w:ilvl w:val="0"/>
          <w:numId w:val="5"/>
        </w:numPr>
        <w:tabs>
          <w:tab w:val="left" w:pos="941"/>
        </w:tabs>
        <w:spacing w:before="43"/>
        <w:ind w:right="715"/>
      </w:pPr>
      <w:r>
        <w:lastRenderedPageBreak/>
        <w:t>The</w:t>
      </w:r>
      <w:r>
        <w:rPr>
          <w:spacing w:val="-2"/>
        </w:rPr>
        <w:t xml:space="preserve"> </w:t>
      </w:r>
      <w:r>
        <w:t>Town</w:t>
      </w:r>
      <w:r>
        <w:rPr>
          <w:spacing w:val="-4"/>
        </w:rPr>
        <w:t xml:space="preserve"> </w:t>
      </w:r>
      <w:r>
        <w:t>may</w:t>
      </w:r>
      <w:r>
        <w:rPr>
          <w:spacing w:val="-2"/>
        </w:rPr>
        <w:t xml:space="preserve"> </w:t>
      </w:r>
      <w:r>
        <w:t>withhold</w:t>
      </w:r>
      <w:r>
        <w:rPr>
          <w:spacing w:val="-3"/>
        </w:rPr>
        <w:t xml:space="preserve"> </w:t>
      </w:r>
      <w:r>
        <w:t>any</w:t>
      </w:r>
      <w:r>
        <w:rPr>
          <w:spacing w:val="-2"/>
        </w:rPr>
        <w:t xml:space="preserve"> </w:t>
      </w:r>
      <w:r>
        <w:t>amount</w:t>
      </w:r>
      <w:r>
        <w:rPr>
          <w:spacing w:val="-4"/>
        </w:rPr>
        <w:t xml:space="preserve"> </w:t>
      </w:r>
      <w:r>
        <w:t>of</w:t>
      </w:r>
      <w:r>
        <w:rPr>
          <w:spacing w:val="-4"/>
        </w:rPr>
        <w:t xml:space="preserve"> </w:t>
      </w:r>
      <w:r>
        <w:t>money</w:t>
      </w:r>
      <w:r>
        <w:rPr>
          <w:spacing w:val="-4"/>
        </w:rPr>
        <w:t xml:space="preserve"> </w:t>
      </w:r>
      <w:r>
        <w:t>otherwise</w:t>
      </w:r>
      <w:r>
        <w:rPr>
          <w:spacing w:val="-2"/>
        </w:rPr>
        <w:t xml:space="preserve"> </w:t>
      </w:r>
      <w:r>
        <w:t>due</w:t>
      </w:r>
      <w:r>
        <w:rPr>
          <w:spacing w:val="-1"/>
        </w:rPr>
        <w:t xml:space="preserve"> </w:t>
      </w:r>
      <w:r>
        <w:t>the</w:t>
      </w:r>
      <w:r>
        <w:rPr>
          <w:spacing w:val="-1"/>
        </w:rPr>
        <w:t xml:space="preserve"> </w:t>
      </w:r>
      <w:r>
        <w:t>Contractor</w:t>
      </w:r>
      <w:r>
        <w:rPr>
          <w:spacing w:val="-4"/>
        </w:rPr>
        <w:t xml:space="preserve"> </w:t>
      </w:r>
      <w:r>
        <w:t>to</w:t>
      </w:r>
      <w:r>
        <w:rPr>
          <w:spacing w:val="-3"/>
        </w:rPr>
        <w:t xml:space="preserve"> </w:t>
      </w:r>
      <w:r>
        <w:t>offset</w:t>
      </w:r>
      <w:r>
        <w:rPr>
          <w:spacing w:val="-2"/>
        </w:rPr>
        <w:t xml:space="preserve"> </w:t>
      </w:r>
      <w:r>
        <w:t>such liquidated damages and the Contractor and its Surety shall be liable to the Town for all additional liquidated damages as provided herein.</w:t>
      </w:r>
    </w:p>
    <w:p w14:paraId="571BD982" w14:textId="77777777" w:rsidR="007A6CF9" w:rsidRDefault="000665F0">
      <w:pPr>
        <w:pStyle w:val="ListParagraph"/>
        <w:numPr>
          <w:ilvl w:val="0"/>
          <w:numId w:val="5"/>
        </w:numPr>
        <w:tabs>
          <w:tab w:val="left" w:pos="941"/>
        </w:tabs>
        <w:ind w:right="560"/>
      </w:pPr>
      <w:r>
        <w:t>Assignment:</w:t>
      </w:r>
      <w:r>
        <w:rPr>
          <w:spacing w:val="40"/>
        </w:rPr>
        <w:t xml:space="preserve"> </w:t>
      </w:r>
      <w:r>
        <w:t>The</w:t>
      </w:r>
      <w:r>
        <w:rPr>
          <w:spacing w:val="-2"/>
        </w:rPr>
        <w:t xml:space="preserve"> </w:t>
      </w:r>
      <w:r>
        <w:t>Contractor</w:t>
      </w:r>
      <w:r>
        <w:rPr>
          <w:spacing w:val="-2"/>
        </w:rPr>
        <w:t xml:space="preserve"> </w:t>
      </w:r>
      <w:r>
        <w:t>shall</w:t>
      </w:r>
      <w:r>
        <w:rPr>
          <w:spacing w:val="-2"/>
        </w:rPr>
        <w:t xml:space="preserve"> </w:t>
      </w:r>
      <w:r>
        <w:t>not</w:t>
      </w:r>
      <w:r>
        <w:rPr>
          <w:spacing w:val="-2"/>
        </w:rPr>
        <w:t xml:space="preserve"> </w:t>
      </w:r>
      <w:r>
        <w:t>assign,</w:t>
      </w:r>
      <w:r>
        <w:rPr>
          <w:spacing w:val="-2"/>
        </w:rPr>
        <w:t xml:space="preserve"> </w:t>
      </w:r>
      <w:r>
        <w:t>sublet,</w:t>
      </w:r>
      <w:r>
        <w:rPr>
          <w:spacing w:val="-6"/>
        </w:rPr>
        <w:t xml:space="preserve"> </w:t>
      </w:r>
      <w:r>
        <w:t>or</w:t>
      </w:r>
      <w:r>
        <w:rPr>
          <w:spacing w:val="-2"/>
        </w:rPr>
        <w:t xml:space="preserve"> </w:t>
      </w:r>
      <w:r>
        <w:t>transfer</w:t>
      </w:r>
      <w:r>
        <w:rPr>
          <w:spacing w:val="-2"/>
        </w:rPr>
        <w:t xml:space="preserve"> </w:t>
      </w:r>
      <w:r>
        <w:t>its</w:t>
      </w:r>
      <w:r>
        <w:rPr>
          <w:spacing w:val="-4"/>
        </w:rPr>
        <w:t xml:space="preserve"> </w:t>
      </w:r>
      <w:r>
        <w:t>interest</w:t>
      </w:r>
      <w:r>
        <w:rPr>
          <w:spacing w:val="-2"/>
        </w:rPr>
        <w:t xml:space="preserve"> </w:t>
      </w:r>
      <w:r>
        <w:t>in</w:t>
      </w:r>
      <w:r>
        <w:rPr>
          <w:spacing w:val="-5"/>
        </w:rPr>
        <w:t xml:space="preserve"> </w:t>
      </w:r>
      <w:r>
        <w:t>this</w:t>
      </w:r>
      <w:r>
        <w:rPr>
          <w:spacing w:val="-2"/>
        </w:rPr>
        <w:t xml:space="preserve"> </w:t>
      </w:r>
      <w:r>
        <w:t>agreement without written consent of the Town of Alton.</w:t>
      </w:r>
    </w:p>
    <w:p w14:paraId="6274335B" w14:textId="77777777" w:rsidR="007A6CF9" w:rsidRDefault="000665F0">
      <w:pPr>
        <w:pStyle w:val="ListParagraph"/>
        <w:numPr>
          <w:ilvl w:val="0"/>
          <w:numId w:val="5"/>
        </w:numPr>
        <w:tabs>
          <w:tab w:val="left" w:pos="941"/>
        </w:tabs>
        <w:ind w:right="245"/>
      </w:pPr>
      <w:r>
        <w:t>The Contractor shall commence work under this Contract as specified in the Notice to Proceed at</w:t>
      </w:r>
      <w:r>
        <w:rPr>
          <w:spacing w:val="-1"/>
        </w:rPr>
        <w:t xml:space="preserve"> </w:t>
      </w:r>
      <w:r>
        <w:t>those locations</w:t>
      </w:r>
      <w:r>
        <w:rPr>
          <w:spacing w:val="-3"/>
        </w:rPr>
        <w:t xml:space="preserve"> </w:t>
      </w:r>
      <w:r>
        <w:t>specified</w:t>
      </w:r>
      <w:r>
        <w:rPr>
          <w:spacing w:val="-4"/>
        </w:rPr>
        <w:t xml:space="preserve"> </w:t>
      </w:r>
      <w:r>
        <w:t>by</w:t>
      </w:r>
      <w:r>
        <w:rPr>
          <w:spacing w:val="-1"/>
        </w:rPr>
        <w:t xml:space="preserve"> </w:t>
      </w:r>
      <w:r>
        <w:t>the</w:t>
      </w:r>
      <w:r>
        <w:rPr>
          <w:spacing w:val="-4"/>
        </w:rPr>
        <w:t xml:space="preserve"> </w:t>
      </w:r>
      <w:r>
        <w:t>Town.</w:t>
      </w:r>
      <w:r>
        <w:rPr>
          <w:spacing w:val="40"/>
        </w:rPr>
        <w:t xml:space="preserve"> </w:t>
      </w:r>
      <w:r>
        <w:t>And</w:t>
      </w:r>
      <w:r>
        <w:rPr>
          <w:spacing w:val="-4"/>
        </w:rPr>
        <w:t xml:space="preserve"> </w:t>
      </w:r>
      <w:r>
        <w:t>the</w:t>
      </w:r>
      <w:r>
        <w:rPr>
          <w:spacing w:val="-3"/>
        </w:rPr>
        <w:t xml:space="preserve"> </w:t>
      </w:r>
      <w:r>
        <w:t>work shall</w:t>
      </w:r>
      <w:r>
        <w:rPr>
          <w:spacing w:val="-2"/>
        </w:rPr>
        <w:t xml:space="preserve"> </w:t>
      </w:r>
      <w:r>
        <w:t>be</w:t>
      </w:r>
      <w:r>
        <w:rPr>
          <w:spacing w:val="-3"/>
        </w:rPr>
        <w:t xml:space="preserve"> </w:t>
      </w:r>
      <w:r>
        <w:t>completed</w:t>
      </w:r>
      <w:r>
        <w:rPr>
          <w:spacing w:val="-2"/>
        </w:rPr>
        <w:t xml:space="preserve"> </w:t>
      </w:r>
      <w:r>
        <w:t>by</w:t>
      </w:r>
      <w:r>
        <w:rPr>
          <w:spacing w:val="-3"/>
        </w:rPr>
        <w:t xml:space="preserve"> </w:t>
      </w:r>
      <w:r>
        <w:t>the</w:t>
      </w:r>
      <w:r>
        <w:rPr>
          <w:spacing w:val="-3"/>
        </w:rPr>
        <w:t xml:space="preserve"> </w:t>
      </w:r>
      <w:r>
        <w:t>date</w:t>
      </w:r>
      <w:r>
        <w:rPr>
          <w:spacing w:val="-1"/>
        </w:rPr>
        <w:t xml:space="preserve"> </w:t>
      </w:r>
      <w:r>
        <w:t>specified in the Notice to Proceed.</w:t>
      </w:r>
      <w:r>
        <w:rPr>
          <w:spacing w:val="40"/>
        </w:rPr>
        <w:t xml:space="preserve"> </w:t>
      </w:r>
      <w:r>
        <w:t>The Contractor shall not commence work until</w:t>
      </w:r>
      <w:r>
        <w:rPr>
          <w:spacing w:val="-1"/>
        </w:rPr>
        <w:t xml:space="preserve"> </w:t>
      </w:r>
      <w:r>
        <w:t>a conference has</w:t>
      </w:r>
      <w:r>
        <w:rPr>
          <w:spacing w:val="-1"/>
        </w:rPr>
        <w:t xml:space="preserve"> </w:t>
      </w:r>
      <w:r>
        <w:t>been held at which representatives of the Contractor and the Town is present.</w:t>
      </w:r>
    </w:p>
    <w:p w14:paraId="1EE30FD0" w14:textId="77777777" w:rsidR="007A6CF9" w:rsidRDefault="007A6CF9">
      <w:pPr>
        <w:pStyle w:val="BodyText"/>
      </w:pPr>
    </w:p>
    <w:p w14:paraId="07E26BAB" w14:textId="77777777" w:rsidR="007A6CF9" w:rsidRDefault="007A6CF9">
      <w:pPr>
        <w:pStyle w:val="BodyText"/>
        <w:spacing w:before="7"/>
        <w:rPr>
          <w:sz w:val="16"/>
        </w:rPr>
      </w:pPr>
    </w:p>
    <w:p w14:paraId="14492F14" w14:textId="77777777" w:rsidR="007A6CF9" w:rsidRDefault="000665F0">
      <w:pPr>
        <w:pStyle w:val="Heading5"/>
        <w:ind w:left="1630" w:right="1627"/>
        <w:jc w:val="center"/>
      </w:pPr>
      <w:r>
        <w:t>Bid</w:t>
      </w:r>
      <w:r>
        <w:rPr>
          <w:spacing w:val="-2"/>
        </w:rPr>
        <w:t xml:space="preserve"> Conditions</w:t>
      </w:r>
    </w:p>
    <w:p w14:paraId="569FCF55" w14:textId="77777777" w:rsidR="007A6CF9" w:rsidRDefault="000665F0">
      <w:pPr>
        <w:pStyle w:val="BodyText"/>
        <w:spacing w:before="197" w:line="242" w:lineRule="auto"/>
        <w:ind w:left="220" w:right="319"/>
      </w:pPr>
      <w:r>
        <w:t>The Bidder understands that the Town reserves the right to reject any and all bids and to waive any informalities</w:t>
      </w:r>
      <w:r>
        <w:rPr>
          <w:spacing w:val="-1"/>
        </w:rPr>
        <w:t xml:space="preserve"> </w:t>
      </w:r>
      <w:r>
        <w:t>in</w:t>
      </w:r>
      <w:r>
        <w:rPr>
          <w:spacing w:val="-4"/>
        </w:rPr>
        <w:t xml:space="preserve"> </w:t>
      </w:r>
      <w:r>
        <w:t>the</w:t>
      </w:r>
      <w:r>
        <w:rPr>
          <w:spacing w:val="-2"/>
        </w:rPr>
        <w:t xml:space="preserve"> </w:t>
      </w:r>
      <w:r>
        <w:t>Bidding</w:t>
      </w:r>
      <w:r>
        <w:rPr>
          <w:spacing w:val="-4"/>
        </w:rPr>
        <w:t xml:space="preserve"> </w:t>
      </w:r>
      <w:r>
        <w:t>for</w:t>
      </w:r>
      <w:r>
        <w:rPr>
          <w:spacing w:val="-2"/>
        </w:rPr>
        <w:t xml:space="preserve"> </w:t>
      </w:r>
      <w:r>
        <w:t>any</w:t>
      </w:r>
      <w:r>
        <w:rPr>
          <w:spacing w:val="-2"/>
        </w:rPr>
        <w:t xml:space="preserve"> </w:t>
      </w:r>
      <w:r>
        <w:t>reason</w:t>
      </w:r>
      <w:r>
        <w:rPr>
          <w:spacing w:val="-4"/>
        </w:rPr>
        <w:t xml:space="preserve"> </w:t>
      </w:r>
      <w:r>
        <w:t>which</w:t>
      </w:r>
      <w:r>
        <w:rPr>
          <w:spacing w:val="-2"/>
        </w:rPr>
        <w:t xml:space="preserve"> </w:t>
      </w:r>
      <w:r>
        <w:t>the</w:t>
      </w:r>
      <w:r>
        <w:rPr>
          <w:spacing w:val="-1"/>
        </w:rPr>
        <w:t xml:space="preserve"> </w:t>
      </w:r>
      <w:r>
        <w:t>Town</w:t>
      </w:r>
      <w:r>
        <w:rPr>
          <w:spacing w:val="-2"/>
        </w:rPr>
        <w:t xml:space="preserve"> </w:t>
      </w:r>
      <w:r>
        <w:t>determines</w:t>
      </w:r>
      <w:r>
        <w:rPr>
          <w:spacing w:val="-3"/>
        </w:rPr>
        <w:t xml:space="preserve"> </w:t>
      </w:r>
      <w:r>
        <w:t>to</w:t>
      </w:r>
      <w:r>
        <w:rPr>
          <w:spacing w:val="-3"/>
        </w:rPr>
        <w:t xml:space="preserve"> </w:t>
      </w:r>
      <w:r>
        <w:t>be</w:t>
      </w:r>
      <w:r>
        <w:rPr>
          <w:spacing w:val="-2"/>
        </w:rPr>
        <w:t xml:space="preserve"> </w:t>
      </w:r>
      <w:r>
        <w:t>in</w:t>
      </w:r>
      <w:r>
        <w:rPr>
          <w:spacing w:val="-4"/>
        </w:rPr>
        <w:t xml:space="preserve"> </w:t>
      </w:r>
      <w:r>
        <w:t>the</w:t>
      </w:r>
      <w:r>
        <w:rPr>
          <w:spacing w:val="-2"/>
        </w:rPr>
        <w:t xml:space="preserve"> </w:t>
      </w:r>
      <w:r>
        <w:t>best</w:t>
      </w:r>
      <w:r>
        <w:rPr>
          <w:spacing w:val="-3"/>
        </w:rPr>
        <w:t xml:space="preserve"> </w:t>
      </w:r>
      <w:r>
        <w:t>interest</w:t>
      </w:r>
      <w:r>
        <w:rPr>
          <w:spacing w:val="-3"/>
        </w:rPr>
        <w:t xml:space="preserve"> </w:t>
      </w:r>
      <w:r>
        <w:t>of</w:t>
      </w:r>
      <w:r>
        <w:rPr>
          <w:spacing w:val="-2"/>
        </w:rPr>
        <w:t xml:space="preserve"> </w:t>
      </w:r>
      <w:r>
        <w:t xml:space="preserve">the </w:t>
      </w:r>
      <w:r>
        <w:rPr>
          <w:spacing w:val="-2"/>
        </w:rPr>
        <w:t>Town.</w:t>
      </w:r>
    </w:p>
    <w:p w14:paraId="4BE1CB24" w14:textId="77777777" w:rsidR="007A6CF9" w:rsidRDefault="000665F0">
      <w:pPr>
        <w:pStyle w:val="BodyText"/>
        <w:spacing w:before="192" w:line="242" w:lineRule="auto"/>
        <w:ind w:left="220" w:right="319"/>
      </w:pPr>
      <w:r>
        <w:t>The</w:t>
      </w:r>
      <w:r>
        <w:rPr>
          <w:spacing w:val="-1"/>
        </w:rPr>
        <w:t xml:space="preserve"> </w:t>
      </w:r>
      <w:r>
        <w:t>Bidder</w:t>
      </w:r>
      <w:r>
        <w:rPr>
          <w:spacing w:val="-1"/>
        </w:rPr>
        <w:t xml:space="preserve"> </w:t>
      </w:r>
      <w:r>
        <w:t>agrees</w:t>
      </w:r>
      <w:r>
        <w:rPr>
          <w:spacing w:val="-3"/>
        </w:rPr>
        <w:t xml:space="preserve"> </w:t>
      </w:r>
      <w:r>
        <w:t>that</w:t>
      </w:r>
      <w:r>
        <w:rPr>
          <w:spacing w:val="-3"/>
        </w:rPr>
        <w:t xml:space="preserve"> </w:t>
      </w:r>
      <w:r>
        <w:t>the</w:t>
      </w:r>
      <w:r>
        <w:rPr>
          <w:spacing w:val="-3"/>
        </w:rPr>
        <w:t xml:space="preserve"> </w:t>
      </w:r>
      <w:r>
        <w:t>Bid</w:t>
      </w:r>
      <w:r>
        <w:rPr>
          <w:spacing w:val="-3"/>
        </w:rPr>
        <w:t xml:space="preserve"> </w:t>
      </w:r>
      <w:r>
        <w:t>shall</w:t>
      </w:r>
      <w:r>
        <w:rPr>
          <w:spacing w:val="-1"/>
        </w:rPr>
        <w:t xml:space="preserve"> </w:t>
      </w:r>
      <w:r>
        <w:t>be</w:t>
      </w:r>
      <w:r>
        <w:rPr>
          <w:spacing w:val="-3"/>
        </w:rPr>
        <w:t xml:space="preserve"> </w:t>
      </w:r>
      <w:r>
        <w:t>valid</w:t>
      </w:r>
      <w:r>
        <w:rPr>
          <w:spacing w:val="-2"/>
        </w:rPr>
        <w:t xml:space="preserve"> </w:t>
      </w:r>
      <w:r>
        <w:t>and</w:t>
      </w:r>
      <w:r>
        <w:rPr>
          <w:spacing w:val="-2"/>
        </w:rPr>
        <w:t xml:space="preserve"> </w:t>
      </w:r>
      <w:r>
        <w:t>may</w:t>
      </w:r>
      <w:r>
        <w:rPr>
          <w:spacing w:val="-3"/>
        </w:rPr>
        <w:t xml:space="preserve"> </w:t>
      </w:r>
      <w:r>
        <w:t>not</w:t>
      </w:r>
      <w:r>
        <w:rPr>
          <w:spacing w:val="-1"/>
        </w:rPr>
        <w:t xml:space="preserve"> </w:t>
      </w:r>
      <w:r>
        <w:t>be</w:t>
      </w:r>
      <w:r>
        <w:rPr>
          <w:spacing w:val="-3"/>
        </w:rPr>
        <w:t xml:space="preserve"> </w:t>
      </w:r>
      <w:r>
        <w:t>withdrawn</w:t>
      </w:r>
      <w:r>
        <w:rPr>
          <w:spacing w:val="-1"/>
        </w:rPr>
        <w:t xml:space="preserve"> </w:t>
      </w:r>
      <w:r>
        <w:t>for</w:t>
      </w:r>
      <w:r>
        <w:rPr>
          <w:spacing w:val="-4"/>
        </w:rPr>
        <w:t xml:space="preserve"> </w:t>
      </w:r>
      <w:r>
        <w:t>a</w:t>
      </w:r>
      <w:r>
        <w:rPr>
          <w:spacing w:val="-1"/>
        </w:rPr>
        <w:t xml:space="preserve"> </w:t>
      </w:r>
      <w:r>
        <w:t>period</w:t>
      </w:r>
      <w:r>
        <w:rPr>
          <w:spacing w:val="-2"/>
        </w:rPr>
        <w:t xml:space="preserve"> </w:t>
      </w:r>
      <w:r>
        <w:t>of</w:t>
      </w:r>
      <w:r>
        <w:rPr>
          <w:spacing w:val="-4"/>
        </w:rPr>
        <w:t xml:space="preserve"> </w:t>
      </w:r>
      <w:r>
        <w:t>60</w:t>
      </w:r>
      <w:r>
        <w:rPr>
          <w:spacing w:val="-1"/>
        </w:rPr>
        <w:t xml:space="preserve"> </w:t>
      </w:r>
      <w:r>
        <w:t>calendar</w:t>
      </w:r>
      <w:r>
        <w:rPr>
          <w:spacing w:val="-1"/>
        </w:rPr>
        <w:t xml:space="preserve"> </w:t>
      </w:r>
      <w:r>
        <w:t>days after the scheduled closing time for receiving bids.</w:t>
      </w:r>
    </w:p>
    <w:p w14:paraId="303B070F" w14:textId="77777777" w:rsidR="007A6CF9" w:rsidRDefault="000665F0">
      <w:pPr>
        <w:pStyle w:val="BodyText"/>
        <w:spacing w:before="195" w:line="242" w:lineRule="auto"/>
        <w:ind w:left="220" w:right="319"/>
      </w:pPr>
      <w:r>
        <w:t>Upon</w:t>
      </w:r>
      <w:r>
        <w:rPr>
          <w:spacing w:val="-3"/>
        </w:rPr>
        <w:t xml:space="preserve"> </w:t>
      </w:r>
      <w:r>
        <w:t>receipt</w:t>
      </w:r>
      <w:r>
        <w:rPr>
          <w:spacing w:val="-3"/>
        </w:rPr>
        <w:t xml:space="preserve"> </w:t>
      </w:r>
      <w:r>
        <w:t>of</w:t>
      </w:r>
      <w:r>
        <w:rPr>
          <w:spacing w:val="-3"/>
        </w:rPr>
        <w:t xml:space="preserve"> </w:t>
      </w:r>
      <w:r>
        <w:t>written</w:t>
      </w:r>
      <w:r>
        <w:rPr>
          <w:spacing w:val="-2"/>
        </w:rPr>
        <w:t xml:space="preserve"> </w:t>
      </w:r>
      <w:r>
        <w:t>notice</w:t>
      </w:r>
      <w:r>
        <w:rPr>
          <w:spacing w:val="-3"/>
        </w:rPr>
        <w:t xml:space="preserve"> </w:t>
      </w:r>
      <w:r>
        <w:t>of</w:t>
      </w:r>
      <w:r>
        <w:rPr>
          <w:spacing w:val="-2"/>
        </w:rPr>
        <w:t xml:space="preserve"> </w:t>
      </w:r>
      <w:r>
        <w:t>acceptance</w:t>
      </w:r>
      <w:r>
        <w:rPr>
          <w:spacing w:val="-3"/>
        </w:rPr>
        <w:t xml:space="preserve"> </w:t>
      </w:r>
      <w:r>
        <w:t>of</w:t>
      </w:r>
      <w:r>
        <w:rPr>
          <w:spacing w:val="-2"/>
        </w:rPr>
        <w:t xml:space="preserve"> </w:t>
      </w:r>
      <w:r>
        <w:t>this</w:t>
      </w:r>
      <w:r>
        <w:rPr>
          <w:spacing w:val="-3"/>
        </w:rPr>
        <w:t xml:space="preserve"> </w:t>
      </w:r>
      <w:r>
        <w:t>Bid,</w:t>
      </w:r>
      <w:r>
        <w:rPr>
          <w:spacing w:val="-2"/>
        </w:rPr>
        <w:t xml:space="preserve"> </w:t>
      </w:r>
      <w:r>
        <w:t>the</w:t>
      </w:r>
      <w:r>
        <w:rPr>
          <w:spacing w:val="-1"/>
        </w:rPr>
        <w:t xml:space="preserve"> </w:t>
      </w:r>
      <w:r>
        <w:t>Bidder</w:t>
      </w:r>
      <w:r>
        <w:rPr>
          <w:spacing w:val="-3"/>
        </w:rPr>
        <w:t xml:space="preserve"> </w:t>
      </w:r>
      <w:r>
        <w:t>shall</w:t>
      </w:r>
      <w:r>
        <w:rPr>
          <w:spacing w:val="-3"/>
        </w:rPr>
        <w:t xml:space="preserve"> </w:t>
      </w:r>
      <w:r>
        <w:t>execute</w:t>
      </w:r>
      <w:r>
        <w:rPr>
          <w:spacing w:val="-3"/>
        </w:rPr>
        <w:t xml:space="preserve"> </w:t>
      </w:r>
      <w:r>
        <w:t>the</w:t>
      </w:r>
      <w:r>
        <w:rPr>
          <w:spacing w:val="-2"/>
        </w:rPr>
        <w:t xml:space="preserve"> </w:t>
      </w:r>
      <w:r>
        <w:t>formal</w:t>
      </w:r>
      <w:r>
        <w:rPr>
          <w:spacing w:val="-4"/>
        </w:rPr>
        <w:t xml:space="preserve"> </w:t>
      </w:r>
      <w:r>
        <w:t>Contract attached, and deliver the Contract to the Town within 10 days.</w:t>
      </w:r>
    </w:p>
    <w:p w14:paraId="638AA243" w14:textId="77777777" w:rsidR="007A6CF9" w:rsidRDefault="007A6CF9">
      <w:pPr>
        <w:pStyle w:val="BodyText"/>
        <w:spacing w:before="3"/>
        <w:rPr>
          <w:sz w:val="16"/>
        </w:rPr>
      </w:pPr>
    </w:p>
    <w:p w14:paraId="587FE00C" w14:textId="77777777" w:rsidR="007A6CF9" w:rsidRDefault="000665F0">
      <w:pPr>
        <w:pStyle w:val="BodyText"/>
        <w:ind w:left="220"/>
      </w:pPr>
      <w:r>
        <w:t>This</w:t>
      </w:r>
      <w:r>
        <w:rPr>
          <w:spacing w:val="-4"/>
        </w:rPr>
        <w:t xml:space="preserve"> </w:t>
      </w:r>
      <w:r>
        <w:t>Bid</w:t>
      </w:r>
      <w:r>
        <w:rPr>
          <w:spacing w:val="-6"/>
        </w:rPr>
        <w:t xml:space="preserve"> </w:t>
      </w:r>
      <w:r>
        <w:t>may</w:t>
      </w:r>
      <w:r>
        <w:rPr>
          <w:spacing w:val="-1"/>
        </w:rPr>
        <w:t xml:space="preserve"> </w:t>
      </w:r>
      <w:r>
        <w:t>be</w:t>
      </w:r>
      <w:r>
        <w:rPr>
          <w:spacing w:val="-1"/>
        </w:rPr>
        <w:t xml:space="preserve"> </w:t>
      </w:r>
      <w:r>
        <w:t>accepted</w:t>
      </w:r>
      <w:r>
        <w:rPr>
          <w:spacing w:val="-1"/>
        </w:rPr>
        <w:t xml:space="preserve"> </w:t>
      </w:r>
      <w:r>
        <w:t>by</w:t>
      </w:r>
      <w:r>
        <w:rPr>
          <w:spacing w:val="-2"/>
        </w:rPr>
        <w:t xml:space="preserve"> </w:t>
      </w:r>
      <w:r>
        <w:t>the</w:t>
      </w:r>
      <w:r>
        <w:rPr>
          <w:spacing w:val="-4"/>
        </w:rPr>
        <w:t xml:space="preserve"> </w:t>
      </w:r>
      <w:r>
        <w:t>Town</w:t>
      </w:r>
      <w:r>
        <w:rPr>
          <w:spacing w:val="-2"/>
        </w:rPr>
        <w:t xml:space="preserve"> </w:t>
      </w:r>
      <w:r>
        <w:t>at</w:t>
      </w:r>
      <w:r>
        <w:rPr>
          <w:spacing w:val="-2"/>
        </w:rPr>
        <w:t xml:space="preserve"> </w:t>
      </w:r>
      <w:r>
        <w:t>any</w:t>
      </w:r>
      <w:r>
        <w:rPr>
          <w:spacing w:val="-3"/>
        </w:rPr>
        <w:t xml:space="preserve"> </w:t>
      </w:r>
      <w:r>
        <w:t>time</w:t>
      </w:r>
      <w:r>
        <w:rPr>
          <w:spacing w:val="-4"/>
        </w:rPr>
        <w:t xml:space="preserve"> </w:t>
      </w:r>
      <w:r>
        <w:t>within</w:t>
      </w:r>
      <w:r>
        <w:rPr>
          <w:spacing w:val="-3"/>
        </w:rPr>
        <w:t xml:space="preserve"> </w:t>
      </w:r>
      <w:r>
        <w:t>60</w:t>
      </w:r>
      <w:r>
        <w:rPr>
          <w:spacing w:val="-2"/>
        </w:rPr>
        <w:t xml:space="preserve"> </w:t>
      </w:r>
      <w:r>
        <w:t>days</w:t>
      </w:r>
      <w:r>
        <w:rPr>
          <w:spacing w:val="-3"/>
        </w:rPr>
        <w:t xml:space="preserve"> </w:t>
      </w:r>
      <w:r>
        <w:t>of</w:t>
      </w:r>
      <w:r>
        <w:rPr>
          <w:spacing w:val="-2"/>
        </w:rPr>
        <w:t xml:space="preserve"> </w:t>
      </w:r>
      <w:r>
        <w:t>the</w:t>
      </w:r>
      <w:r>
        <w:rPr>
          <w:spacing w:val="-4"/>
        </w:rPr>
        <w:t xml:space="preserve"> </w:t>
      </w:r>
      <w:r>
        <w:t>opening</w:t>
      </w:r>
      <w:r>
        <w:rPr>
          <w:spacing w:val="-3"/>
        </w:rPr>
        <w:t xml:space="preserve"> </w:t>
      </w:r>
      <w:r>
        <w:t>of</w:t>
      </w:r>
      <w:r>
        <w:rPr>
          <w:spacing w:val="-1"/>
        </w:rPr>
        <w:t xml:space="preserve"> </w:t>
      </w:r>
      <w:r>
        <w:rPr>
          <w:spacing w:val="-2"/>
        </w:rPr>
        <w:t>Bids.</w:t>
      </w:r>
    </w:p>
    <w:p w14:paraId="3CC301EE" w14:textId="77777777" w:rsidR="007A6CF9" w:rsidRDefault="000665F0">
      <w:pPr>
        <w:pStyle w:val="BodyText"/>
        <w:spacing w:before="197"/>
        <w:ind w:left="220" w:right="231"/>
      </w:pPr>
      <w:r>
        <w:t>In case this Bid shall be accepted by the Town, and the undersigned shall fail to execute the Contract within 10 days from the date of Notice of Award of the Contract, the undersigned shall forfeit to the Town</w:t>
      </w:r>
      <w:r>
        <w:rPr>
          <w:spacing w:val="-5"/>
        </w:rPr>
        <w:t xml:space="preserve"> </w:t>
      </w:r>
      <w:r>
        <w:t>the</w:t>
      </w:r>
      <w:r>
        <w:rPr>
          <w:spacing w:val="-1"/>
        </w:rPr>
        <w:t xml:space="preserve"> </w:t>
      </w:r>
      <w:r>
        <w:t>security</w:t>
      </w:r>
      <w:r>
        <w:rPr>
          <w:spacing w:val="-2"/>
        </w:rPr>
        <w:t xml:space="preserve"> </w:t>
      </w:r>
      <w:r>
        <w:t>deposited</w:t>
      </w:r>
      <w:r>
        <w:rPr>
          <w:spacing w:val="-3"/>
        </w:rPr>
        <w:t xml:space="preserve"> </w:t>
      </w:r>
      <w:r>
        <w:t>with</w:t>
      </w:r>
      <w:r>
        <w:rPr>
          <w:spacing w:val="-3"/>
        </w:rPr>
        <w:t xml:space="preserve"> </w:t>
      </w:r>
      <w:r>
        <w:t>this</w:t>
      </w:r>
      <w:r>
        <w:rPr>
          <w:spacing w:val="-2"/>
        </w:rPr>
        <w:t xml:space="preserve"> </w:t>
      </w:r>
      <w:r>
        <w:t>bid</w:t>
      </w:r>
      <w:r>
        <w:rPr>
          <w:spacing w:val="-3"/>
        </w:rPr>
        <w:t xml:space="preserve"> </w:t>
      </w:r>
      <w:r>
        <w:t>as</w:t>
      </w:r>
      <w:r>
        <w:rPr>
          <w:spacing w:val="-2"/>
        </w:rPr>
        <w:t xml:space="preserve"> </w:t>
      </w:r>
      <w:r>
        <w:t>liquidated</w:t>
      </w:r>
      <w:r>
        <w:rPr>
          <w:spacing w:val="-3"/>
        </w:rPr>
        <w:t xml:space="preserve"> </w:t>
      </w:r>
      <w:r>
        <w:t>damages</w:t>
      </w:r>
      <w:r>
        <w:rPr>
          <w:spacing w:val="-4"/>
        </w:rPr>
        <w:t xml:space="preserve"> </w:t>
      </w:r>
      <w:r>
        <w:t>for</w:t>
      </w:r>
      <w:r>
        <w:rPr>
          <w:spacing w:val="-5"/>
        </w:rPr>
        <w:t xml:space="preserve"> </w:t>
      </w:r>
      <w:r>
        <w:t>the</w:t>
      </w:r>
      <w:r>
        <w:rPr>
          <w:spacing w:val="-1"/>
        </w:rPr>
        <w:t xml:space="preserve"> </w:t>
      </w:r>
      <w:r>
        <w:t>delay</w:t>
      </w:r>
      <w:r>
        <w:rPr>
          <w:spacing w:val="-2"/>
        </w:rPr>
        <w:t xml:space="preserve"> </w:t>
      </w:r>
      <w:r>
        <w:t>and</w:t>
      </w:r>
      <w:r>
        <w:rPr>
          <w:spacing w:val="-3"/>
        </w:rPr>
        <w:t xml:space="preserve"> </w:t>
      </w:r>
      <w:r>
        <w:t>additional</w:t>
      </w:r>
      <w:r>
        <w:rPr>
          <w:spacing w:val="-2"/>
        </w:rPr>
        <w:t xml:space="preserve"> </w:t>
      </w:r>
      <w:r>
        <w:t>expense</w:t>
      </w:r>
      <w:r>
        <w:rPr>
          <w:spacing w:val="-2"/>
        </w:rPr>
        <w:t xml:space="preserve"> </w:t>
      </w:r>
      <w:r>
        <w:t>by the Town caused thereby.</w:t>
      </w:r>
    </w:p>
    <w:p w14:paraId="202DCB93" w14:textId="77777777" w:rsidR="007A6CF9" w:rsidRDefault="007A6CF9">
      <w:pPr>
        <w:pStyle w:val="BodyText"/>
        <w:spacing w:before="6"/>
        <w:rPr>
          <w:sz w:val="16"/>
        </w:rPr>
      </w:pPr>
    </w:p>
    <w:p w14:paraId="17E77E27" w14:textId="77777777" w:rsidR="007A6CF9" w:rsidRDefault="000665F0">
      <w:pPr>
        <w:pStyle w:val="BodyText"/>
        <w:spacing w:line="242" w:lineRule="auto"/>
        <w:ind w:left="220" w:right="319"/>
      </w:pPr>
      <w:r>
        <w:t>The</w:t>
      </w:r>
      <w:r>
        <w:rPr>
          <w:spacing w:val="-2"/>
        </w:rPr>
        <w:t xml:space="preserve"> </w:t>
      </w:r>
      <w:r>
        <w:t>full</w:t>
      </w:r>
      <w:r>
        <w:rPr>
          <w:spacing w:val="-3"/>
        </w:rPr>
        <w:t xml:space="preserve"> </w:t>
      </w:r>
      <w:r>
        <w:t>name</w:t>
      </w:r>
      <w:r>
        <w:rPr>
          <w:spacing w:val="-1"/>
        </w:rPr>
        <w:t xml:space="preserve"> </w:t>
      </w:r>
      <w:r>
        <w:t>and</w:t>
      </w:r>
      <w:r>
        <w:rPr>
          <w:spacing w:val="-3"/>
        </w:rPr>
        <w:t xml:space="preserve"> </w:t>
      </w:r>
      <w:r>
        <w:t>residence</w:t>
      </w:r>
      <w:r>
        <w:rPr>
          <w:spacing w:val="-1"/>
        </w:rPr>
        <w:t xml:space="preserve"> </w:t>
      </w:r>
      <w:r>
        <w:t>of</w:t>
      </w:r>
      <w:r>
        <w:rPr>
          <w:spacing w:val="-5"/>
        </w:rPr>
        <w:t xml:space="preserve"> </w:t>
      </w:r>
      <w:r>
        <w:t>all</w:t>
      </w:r>
      <w:r>
        <w:rPr>
          <w:spacing w:val="-2"/>
        </w:rPr>
        <w:t xml:space="preserve"> </w:t>
      </w:r>
      <w:r>
        <w:t>persons</w:t>
      </w:r>
      <w:r>
        <w:rPr>
          <w:spacing w:val="-2"/>
        </w:rPr>
        <w:t xml:space="preserve"> </w:t>
      </w:r>
      <w:r>
        <w:t>and</w:t>
      </w:r>
      <w:r>
        <w:rPr>
          <w:spacing w:val="-3"/>
        </w:rPr>
        <w:t xml:space="preserve"> </w:t>
      </w:r>
      <w:r>
        <w:t>parties</w:t>
      </w:r>
      <w:r>
        <w:rPr>
          <w:spacing w:val="-4"/>
        </w:rPr>
        <w:t xml:space="preserve"> </w:t>
      </w:r>
      <w:r>
        <w:t>interested</w:t>
      </w:r>
      <w:r>
        <w:rPr>
          <w:spacing w:val="-3"/>
        </w:rPr>
        <w:t xml:space="preserve"> </w:t>
      </w:r>
      <w:r>
        <w:t>in</w:t>
      </w:r>
      <w:r>
        <w:rPr>
          <w:spacing w:val="-2"/>
        </w:rPr>
        <w:t xml:space="preserve"> </w:t>
      </w:r>
      <w:r>
        <w:t>the</w:t>
      </w:r>
      <w:r>
        <w:rPr>
          <w:spacing w:val="-1"/>
        </w:rPr>
        <w:t xml:space="preserve"> </w:t>
      </w:r>
      <w:r>
        <w:t>forgoing</w:t>
      </w:r>
      <w:r>
        <w:rPr>
          <w:spacing w:val="-5"/>
        </w:rPr>
        <w:t xml:space="preserve"> </w:t>
      </w:r>
      <w:r>
        <w:t>Bid</w:t>
      </w:r>
      <w:r>
        <w:rPr>
          <w:spacing w:val="-4"/>
        </w:rPr>
        <w:t xml:space="preserve"> </w:t>
      </w:r>
      <w:r>
        <w:t>as</w:t>
      </w:r>
      <w:r>
        <w:rPr>
          <w:spacing w:val="-2"/>
        </w:rPr>
        <w:t xml:space="preserve"> </w:t>
      </w:r>
      <w:r>
        <w:t>principal</w:t>
      </w:r>
      <w:r>
        <w:rPr>
          <w:spacing w:val="-2"/>
        </w:rPr>
        <w:t xml:space="preserve"> </w:t>
      </w:r>
      <w:r>
        <w:t>are</w:t>
      </w:r>
      <w:r>
        <w:rPr>
          <w:spacing w:val="-5"/>
        </w:rPr>
        <w:t xml:space="preserve"> </w:t>
      </w:r>
      <w:r>
        <w:t xml:space="preserve">as </w:t>
      </w:r>
      <w:r>
        <w:rPr>
          <w:spacing w:val="-2"/>
        </w:rPr>
        <w:t>follows:</w:t>
      </w:r>
    </w:p>
    <w:p w14:paraId="26DF570A" w14:textId="77777777" w:rsidR="007A6CF9" w:rsidRDefault="007A6CF9">
      <w:pPr>
        <w:pStyle w:val="BodyText"/>
        <w:rPr>
          <w:sz w:val="20"/>
        </w:rPr>
      </w:pPr>
    </w:p>
    <w:p w14:paraId="611AEF4D" w14:textId="77777777" w:rsidR="007A6CF9" w:rsidRDefault="007A6CF9">
      <w:pPr>
        <w:pStyle w:val="BodyText"/>
        <w:rPr>
          <w:sz w:val="20"/>
        </w:rPr>
      </w:pPr>
    </w:p>
    <w:p w14:paraId="615B408D" w14:textId="77777777" w:rsidR="007A6CF9" w:rsidRDefault="007A6CF9">
      <w:pPr>
        <w:pStyle w:val="BodyText"/>
        <w:rPr>
          <w:sz w:val="20"/>
        </w:rPr>
      </w:pPr>
    </w:p>
    <w:p w14:paraId="04C84A6D" w14:textId="77777777" w:rsidR="007A6CF9" w:rsidRDefault="009754CD">
      <w:pPr>
        <w:pStyle w:val="BodyText"/>
        <w:spacing w:before="3"/>
        <w:rPr>
          <w:sz w:val="12"/>
        </w:rPr>
      </w:pPr>
      <w:r>
        <w:rPr>
          <w:noProof/>
        </w:rPr>
        <mc:AlternateContent>
          <mc:Choice Requires="wps">
            <w:drawing>
              <wp:anchor distT="0" distB="0" distL="0" distR="0" simplePos="0" relativeHeight="487591424" behindDoc="1" locked="0" layoutInCell="1" allowOverlap="1" wp14:anchorId="6280B565" wp14:editId="7EBBD0A2">
                <wp:simplePos x="0" y="0"/>
                <wp:positionH relativeFrom="page">
                  <wp:posOffset>914400</wp:posOffset>
                </wp:positionH>
                <wp:positionV relativeFrom="paragraph">
                  <wp:posOffset>110490</wp:posOffset>
                </wp:positionV>
                <wp:extent cx="2295525" cy="1270"/>
                <wp:effectExtent l="0" t="0" r="0" b="0"/>
                <wp:wrapTopAndBottom/>
                <wp:docPr id="4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5525" cy="1270"/>
                        </a:xfrm>
                        <a:custGeom>
                          <a:avLst/>
                          <a:gdLst>
                            <a:gd name="T0" fmla="+- 0 1440 1440"/>
                            <a:gd name="T1" fmla="*/ T0 w 3615"/>
                            <a:gd name="T2" fmla="+- 0 5055 1440"/>
                            <a:gd name="T3" fmla="*/ T2 w 3615"/>
                          </a:gdLst>
                          <a:ahLst/>
                          <a:cxnLst>
                            <a:cxn ang="0">
                              <a:pos x="T1" y="0"/>
                            </a:cxn>
                            <a:cxn ang="0">
                              <a:pos x="T3" y="0"/>
                            </a:cxn>
                          </a:cxnLst>
                          <a:rect l="0" t="0" r="r" b="b"/>
                          <a:pathLst>
                            <a:path w="3615">
                              <a:moveTo>
                                <a:pt x="0" y="0"/>
                              </a:moveTo>
                              <a:lnTo>
                                <a:pt x="3615"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DD1CD" id="docshape7" o:spid="_x0000_s1026" style="position:absolute;margin-left:1in;margin-top:8.7pt;width:180.7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" path="m,l3615,e" filled="f" strokeweight=".25292mm">
                <v:path arrowok="t" o:connecttype="custom" o:connectlocs="0,0;2295525,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063FDB1B" wp14:editId="5AC53ED9">
                <wp:simplePos x="0" y="0"/>
                <wp:positionH relativeFrom="page">
                  <wp:posOffset>4572635</wp:posOffset>
                </wp:positionH>
                <wp:positionV relativeFrom="paragraph">
                  <wp:posOffset>110490</wp:posOffset>
                </wp:positionV>
                <wp:extent cx="2018030" cy="1270"/>
                <wp:effectExtent l="0" t="0" r="0" b="0"/>
                <wp:wrapTopAndBottom/>
                <wp:docPr id="4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7201 7201"/>
                            <a:gd name="T1" fmla="*/ T0 w 3178"/>
                            <a:gd name="T2" fmla="+- 0 10379 7201"/>
                            <a:gd name="T3" fmla="*/ T2 w 3178"/>
                          </a:gdLst>
                          <a:ahLst/>
                          <a:cxnLst>
                            <a:cxn ang="0">
                              <a:pos x="T1" y="0"/>
                            </a:cxn>
                            <a:cxn ang="0">
                              <a:pos x="T3" y="0"/>
                            </a:cxn>
                          </a:cxnLst>
                          <a:rect l="0" t="0" r="r" b="b"/>
                          <a:pathLst>
                            <a:path w="3178">
                              <a:moveTo>
                                <a:pt x="0" y="0"/>
                              </a:moveTo>
                              <a:lnTo>
                                <a:pt x="317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288D3" id="docshape8" o:spid="_x0000_s1026" style="position:absolute;margin-left:360.05pt;margin-top:8.7pt;width:158.9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" path="m,l3178,e" filled="f" strokeweight=".25292mm">
                <v:path arrowok="t" o:connecttype="custom" o:connectlocs="0,0;2018030,0" o:connectangles="0,0"/>
                <w10:wrap type="topAndBottom" anchorx="page"/>
              </v:shape>
            </w:pict>
          </mc:Fallback>
        </mc:AlternateContent>
      </w:r>
    </w:p>
    <w:p w14:paraId="12DBEBFA" w14:textId="77777777" w:rsidR="007A6CF9" w:rsidRDefault="007A6CF9">
      <w:pPr>
        <w:pStyle w:val="BodyText"/>
        <w:rPr>
          <w:sz w:val="20"/>
        </w:rPr>
      </w:pPr>
    </w:p>
    <w:p w14:paraId="19F88806" w14:textId="77777777" w:rsidR="007A6CF9" w:rsidRDefault="007A6CF9">
      <w:pPr>
        <w:pStyle w:val="BodyText"/>
        <w:rPr>
          <w:sz w:val="20"/>
        </w:rPr>
      </w:pPr>
    </w:p>
    <w:p w14:paraId="6E871C7A" w14:textId="77777777" w:rsidR="007A6CF9" w:rsidRDefault="007A6CF9">
      <w:pPr>
        <w:pStyle w:val="BodyText"/>
        <w:rPr>
          <w:sz w:val="20"/>
        </w:rPr>
      </w:pPr>
    </w:p>
    <w:p w14:paraId="505C6D67" w14:textId="77777777" w:rsidR="007A6CF9" w:rsidRDefault="009754CD">
      <w:pPr>
        <w:pStyle w:val="BodyText"/>
        <w:spacing w:before="1"/>
        <w:rPr>
          <w:sz w:val="14"/>
        </w:rPr>
      </w:pPr>
      <w:r>
        <w:rPr>
          <w:noProof/>
        </w:rPr>
        <mc:AlternateContent>
          <mc:Choice Requires="wps">
            <w:drawing>
              <wp:anchor distT="0" distB="0" distL="0" distR="0" simplePos="0" relativeHeight="487592448" behindDoc="1" locked="0" layoutInCell="1" allowOverlap="1" wp14:anchorId="5C08F2D5" wp14:editId="5E58B3B6">
                <wp:simplePos x="0" y="0"/>
                <wp:positionH relativeFrom="page">
                  <wp:posOffset>914400</wp:posOffset>
                </wp:positionH>
                <wp:positionV relativeFrom="paragraph">
                  <wp:posOffset>124460</wp:posOffset>
                </wp:positionV>
                <wp:extent cx="2296160" cy="1270"/>
                <wp:effectExtent l="0" t="0" r="0" b="0"/>
                <wp:wrapTopAndBottom/>
                <wp:docPr id="4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6160" cy="1270"/>
                        </a:xfrm>
                        <a:custGeom>
                          <a:avLst/>
                          <a:gdLst>
                            <a:gd name="T0" fmla="+- 0 1440 1440"/>
                            <a:gd name="T1" fmla="*/ T0 w 3616"/>
                            <a:gd name="T2" fmla="+- 0 5056 1440"/>
                            <a:gd name="T3" fmla="*/ T2 w 3616"/>
                          </a:gdLst>
                          <a:ahLst/>
                          <a:cxnLst>
                            <a:cxn ang="0">
                              <a:pos x="T1" y="0"/>
                            </a:cxn>
                            <a:cxn ang="0">
                              <a:pos x="T3" y="0"/>
                            </a:cxn>
                          </a:cxnLst>
                          <a:rect l="0" t="0" r="r" b="b"/>
                          <a:pathLst>
                            <a:path w="3616">
                              <a:moveTo>
                                <a:pt x="0" y="0"/>
                              </a:moveTo>
                              <a:lnTo>
                                <a:pt x="3616"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BE338" id="docshape9" o:spid="_x0000_s1026" style="position:absolute;margin-left:1in;margin-top:9.8pt;width:180.8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" path="m,l3616,e" filled="f" strokeweight=".25292mm">
                <v:path arrowok="t" o:connecttype="custom" o:connectlocs="0,0;229616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0BF34142" wp14:editId="0E1B4949">
                <wp:simplePos x="0" y="0"/>
                <wp:positionH relativeFrom="page">
                  <wp:posOffset>4572635</wp:posOffset>
                </wp:positionH>
                <wp:positionV relativeFrom="paragraph">
                  <wp:posOffset>124460</wp:posOffset>
                </wp:positionV>
                <wp:extent cx="2018030" cy="1270"/>
                <wp:effectExtent l="0" t="0" r="0" b="0"/>
                <wp:wrapTopAndBottom/>
                <wp:docPr id="4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7201 7201"/>
                            <a:gd name="T1" fmla="*/ T0 w 3178"/>
                            <a:gd name="T2" fmla="+- 0 10379 7201"/>
                            <a:gd name="T3" fmla="*/ T2 w 3178"/>
                          </a:gdLst>
                          <a:ahLst/>
                          <a:cxnLst>
                            <a:cxn ang="0">
                              <a:pos x="T1" y="0"/>
                            </a:cxn>
                            <a:cxn ang="0">
                              <a:pos x="T3" y="0"/>
                            </a:cxn>
                          </a:cxnLst>
                          <a:rect l="0" t="0" r="r" b="b"/>
                          <a:pathLst>
                            <a:path w="3178">
                              <a:moveTo>
                                <a:pt x="0" y="0"/>
                              </a:moveTo>
                              <a:lnTo>
                                <a:pt x="317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A3043" id="docshape10" o:spid="_x0000_s1026" style="position:absolute;margin-left:360.05pt;margin-top:9.8pt;width:158.9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" path="m,l3178,e" filled="f" strokeweight=".25292mm">
                <v:path arrowok="t" o:connecttype="custom" o:connectlocs="0,0;2018030,0" o:connectangles="0,0"/>
                <w10:wrap type="topAndBottom" anchorx="page"/>
              </v:shape>
            </w:pict>
          </mc:Fallback>
        </mc:AlternateContent>
      </w:r>
    </w:p>
    <w:p w14:paraId="04DDF6A4" w14:textId="77777777" w:rsidR="007A6CF9" w:rsidRDefault="007A6CF9">
      <w:pPr>
        <w:pStyle w:val="BodyText"/>
        <w:rPr>
          <w:sz w:val="20"/>
        </w:rPr>
      </w:pPr>
    </w:p>
    <w:p w14:paraId="524BAC79" w14:textId="77777777" w:rsidR="007A6CF9" w:rsidRDefault="007A6CF9">
      <w:pPr>
        <w:pStyle w:val="BodyText"/>
        <w:rPr>
          <w:sz w:val="20"/>
        </w:rPr>
      </w:pPr>
    </w:p>
    <w:p w14:paraId="3C246EF4" w14:textId="77777777" w:rsidR="007A6CF9" w:rsidRDefault="007A6CF9">
      <w:pPr>
        <w:pStyle w:val="BodyText"/>
        <w:rPr>
          <w:sz w:val="20"/>
        </w:rPr>
      </w:pPr>
    </w:p>
    <w:p w14:paraId="5CC16E0A" w14:textId="77777777" w:rsidR="007A6CF9" w:rsidRDefault="009754CD">
      <w:pPr>
        <w:pStyle w:val="BodyText"/>
        <w:spacing w:before="4"/>
        <w:rPr>
          <w:sz w:val="14"/>
        </w:rPr>
      </w:pPr>
      <w:r>
        <w:rPr>
          <w:noProof/>
        </w:rPr>
        <mc:AlternateContent>
          <mc:Choice Requires="wps">
            <w:drawing>
              <wp:anchor distT="0" distB="0" distL="0" distR="0" simplePos="0" relativeHeight="487593472" behindDoc="1" locked="0" layoutInCell="1" allowOverlap="1" wp14:anchorId="47D733DC" wp14:editId="25ED5D8F">
                <wp:simplePos x="0" y="0"/>
                <wp:positionH relativeFrom="page">
                  <wp:posOffset>914400</wp:posOffset>
                </wp:positionH>
                <wp:positionV relativeFrom="paragraph">
                  <wp:posOffset>126365</wp:posOffset>
                </wp:positionV>
                <wp:extent cx="2295525" cy="1270"/>
                <wp:effectExtent l="0" t="0" r="0" b="0"/>
                <wp:wrapTopAndBottom/>
                <wp:docPr id="4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5525" cy="1270"/>
                        </a:xfrm>
                        <a:custGeom>
                          <a:avLst/>
                          <a:gdLst>
                            <a:gd name="T0" fmla="+- 0 1440 1440"/>
                            <a:gd name="T1" fmla="*/ T0 w 3615"/>
                            <a:gd name="T2" fmla="+- 0 5055 1440"/>
                            <a:gd name="T3" fmla="*/ T2 w 3615"/>
                          </a:gdLst>
                          <a:ahLst/>
                          <a:cxnLst>
                            <a:cxn ang="0">
                              <a:pos x="T1" y="0"/>
                            </a:cxn>
                            <a:cxn ang="0">
                              <a:pos x="T3" y="0"/>
                            </a:cxn>
                          </a:cxnLst>
                          <a:rect l="0" t="0" r="r" b="b"/>
                          <a:pathLst>
                            <a:path w="3615">
                              <a:moveTo>
                                <a:pt x="0" y="0"/>
                              </a:moveTo>
                              <a:lnTo>
                                <a:pt x="3615"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D0E6D" id="docshape11" o:spid="_x0000_s1026" style="position:absolute;margin-left:1in;margin-top:9.95pt;width:180.7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" path="m,l3615,e" filled="f" strokeweight=".25292mm">
                <v:path arrowok="t" o:connecttype="custom" o:connectlocs="0,0;2295525,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1E2AFA3D" wp14:editId="71CEADFB">
                <wp:simplePos x="0" y="0"/>
                <wp:positionH relativeFrom="page">
                  <wp:posOffset>4572635</wp:posOffset>
                </wp:positionH>
                <wp:positionV relativeFrom="paragraph">
                  <wp:posOffset>126365</wp:posOffset>
                </wp:positionV>
                <wp:extent cx="2018030" cy="1270"/>
                <wp:effectExtent l="0" t="0" r="0" b="0"/>
                <wp:wrapTopAndBottom/>
                <wp:docPr id="4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7201 7201"/>
                            <a:gd name="T1" fmla="*/ T0 w 3178"/>
                            <a:gd name="T2" fmla="+- 0 10379 7201"/>
                            <a:gd name="T3" fmla="*/ T2 w 3178"/>
                          </a:gdLst>
                          <a:ahLst/>
                          <a:cxnLst>
                            <a:cxn ang="0">
                              <a:pos x="T1" y="0"/>
                            </a:cxn>
                            <a:cxn ang="0">
                              <a:pos x="T3" y="0"/>
                            </a:cxn>
                          </a:cxnLst>
                          <a:rect l="0" t="0" r="r" b="b"/>
                          <a:pathLst>
                            <a:path w="3178">
                              <a:moveTo>
                                <a:pt x="0" y="0"/>
                              </a:moveTo>
                              <a:lnTo>
                                <a:pt x="317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D43CB" id="docshape12" o:spid="_x0000_s1026" style="position:absolute;margin-left:360.05pt;margin-top:9.95pt;width:158.9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" path="m,l3178,e" filled="f" strokeweight=".25292mm">
                <v:path arrowok="t" o:connecttype="custom" o:connectlocs="0,0;2018030,0" o:connectangles="0,0"/>
                <w10:wrap type="topAndBottom" anchorx="page"/>
              </v:shape>
            </w:pict>
          </mc:Fallback>
        </mc:AlternateContent>
      </w:r>
    </w:p>
    <w:p w14:paraId="03A768F4" w14:textId="77777777" w:rsidR="007A6CF9" w:rsidRDefault="007A6CF9">
      <w:pPr>
        <w:pStyle w:val="BodyText"/>
        <w:rPr>
          <w:sz w:val="20"/>
        </w:rPr>
      </w:pPr>
    </w:p>
    <w:p w14:paraId="4871FAA8" w14:textId="77777777" w:rsidR="007A6CF9" w:rsidRDefault="007A6CF9">
      <w:pPr>
        <w:pStyle w:val="BodyText"/>
        <w:rPr>
          <w:sz w:val="20"/>
        </w:rPr>
      </w:pPr>
    </w:p>
    <w:p w14:paraId="57A9EAB4" w14:textId="77777777" w:rsidR="007A6CF9" w:rsidRDefault="007A6CF9">
      <w:pPr>
        <w:pStyle w:val="BodyText"/>
        <w:rPr>
          <w:sz w:val="20"/>
        </w:rPr>
      </w:pPr>
    </w:p>
    <w:p w14:paraId="2C9DD5E8" w14:textId="77777777" w:rsidR="007A6CF9" w:rsidRDefault="009754CD">
      <w:pPr>
        <w:pStyle w:val="BodyText"/>
        <w:spacing w:before="1"/>
        <w:rPr>
          <w:sz w:val="14"/>
        </w:rPr>
      </w:pPr>
      <w:r>
        <w:rPr>
          <w:noProof/>
        </w:rPr>
        <mc:AlternateContent>
          <mc:Choice Requires="wps">
            <w:drawing>
              <wp:anchor distT="0" distB="0" distL="0" distR="0" simplePos="0" relativeHeight="487594496" behindDoc="1" locked="0" layoutInCell="1" allowOverlap="1" wp14:anchorId="20F55C63" wp14:editId="7FE61282">
                <wp:simplePos x="0" y="0"/>
                <wp:positionH relativeFrom="page">
                  <wp:posOffset>914400</wp:posOffset>
                </wp:positionH>
                <wp:positionV relativeFrom="paragraph">
                  <wp:posOffset>124460</wp:posOffset>
                </wp:positionV>
                <wp:extent cx="2295525" cy="1270"/>
                <wp:effectExtent l="0" t="0" r="0" b="0"/>
                <wp:wrapTopAndBottom/>
                <wp:docPr id="4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5525" cy="1270"/>
                        </a:xfrm>
                        <a:custGeom>
                          <a:avLst/>
                          <a:gdLst>
                            <a:gd name="T0" fmla="+- 0 1440 1440"/>
                            <a:gd name="T1" fmla="*/ T0 w 3615"/>
                            <a:gd name="T2" fmla="+- 0 5055 1440"/>
                            <a:gd name="T3" fmla="*/ T2 w 3615"/>
                          </a:gdLst>
                          <a:ahLst/>
                          <a:cxnLst>
                            <a:cxn ang="0">
                              <a:pos x="T1" y="0"/>
                            </a:cxn>
                            <a:cxn ang="0">
                              <a:pos x="T3" y="0"/>
                            </a:cxn>
                          </a:cxnLst>
                          <a:rect l="0" t="0" r="r" b="b"/>
                          <a:pathLst>
                            <a:path w="3615">
                              <a:moveTo>
                                <a:pt x="0" y="0"/>
                              </a:moveTo>
                              <a:lnTo>
                                <a:pt x="3615"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F15F3" id="docshape13" o:spid="_x0000_s1026" style="position:absolute;margin-left:1in;margin-top:9.8pt;width:180.7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" path="m,l3615,e" filled="f" strokeweight=".25292mm">
                <v:path arrowok="t" o:connecttype="custom" o:connectlocs="0,0;2295525,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38610F8C" wp14:editId="7E9E2D52">
                <wp:simplePos x="0" y="0"/>
                <wp:positionH relativeFrom="page">
                  <wp:posOffset>4572635</wp:posOffset>
                </wp:positionH>
                <wp:positionV relativeFrom="paragraph">
                  <wp:posOffset>124460</wp:posOffset>
                </wp:positionV>
                <wp:extent cx="2018030" cy="1270"/>
                <wp:effectExtent l="0" t="0" r="0" b="0"/>
                <wp:wrapTopAndBottom/>
                <wp:docPr id="4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7201 7201"/>
                            <a:gd name="T1" fmla="*/ T0 w 3178"/>
                            <a:gd name="T2" fmla="+- 0 10379 7201"/>
                            <a:gd name="T3" fmla="*/ T2 w 3178"/>
                          </a:gdLst>
                          <a:ahLst/>
                          <a:cxnLst>
                            <a:cxn ang="0">
                              <a:pos x="T1" y="0"/>
                            </a:cxn>
                            <a:cxn ang="0">
                              <a:pos x="T3" y="0"/>
                            </a:cxn>
                          </a:cxnLst>
                          <a:rect l="0" t="0" r="r" b="b"/>
                          <a:pathLst>
                            <a:path w="3178">
                              <a:moveTo>
                                <a:pt x="0" y="0"/>
                              </a:moveTo>
                              <a:lnTo>
                                <a:pt x="317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53F0F" id="docshape14" o:spid="_x0000_s1026" style="position:absolute;margin-left:360.05pt;margin-top:9.8pt;width:158.9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" path="m,l3178,e" filled="f" strokeweight=".25292mm">
                <v:path arrowok="t" o:connecttype="custom" o:connectlocs="0,0;2018030,0" o:connectangles="0,0"/>
                <w10:wrap type="topAndBottom" anchorx="page"/>
              </v:shape>
            </w:pict>
          </mc:Fallback>
        </mc:AlternateContent>
      </w:r>
    </w:p>
    <w:p w14:paraId="3E23E8F1" w14:textId="77777777" w:rsidR="007A6CF9" w:rsidRDefault="007A6CF9">
      <w:pPr>
        <w:rPr>
          <w:sz w:val="14"/>
        </w:rPr>
        <w:sectPr w:rsidR="007A6CF9">
          <w:pgSz w:w="12240" w:h="15840"/>
          <w:pgMar w:top="1480" w:right="1220" w:bottom="1200" w:left="1220" w:header="0" w:footer="1015" w:gutter="0"/>
          <w:cols w:space="720"/>
        </w:sectPr>
      </w:pPr>
    </w:p>
    <w:p w14:paraId="02AC4038" w14:textId="77777777" w:rsidR="007A6CF9" w:rsidRDefault="000665F0">
      <w:pPr>
        <w:spacing w:before="26"/>
        <w:ind w:left="3629" w:right="3627"/>
        <w:jc w:val="center"/>
        <w:rPr>
          <w:b/>
          <w:i/>
          <w:sz w:val="28"/>
        </w:rPr>
      </w:pPr>
      <w:r>
        <w:rPr>
          <w:b/>
          <w:i/>
          <w:sz w:val="28"/>
          <w:u w:val="single"/>
        </w:rPr>
        <w:lastRenderedPageBreak/>
        <w:t>Town</w:t>
      </w:r>
      <w:r>
        <w:rPr>
          <w:b/>
          <w:i/>
          <w:spacing w:val="-12"/>
          <w:sz w:val="28"/>
          <w:u w:val="single"/>
        </w:rPr>
        <w:t xml:space="preserve"> </w:t>
      </w:r>
      <w:r>
        <w:rPr>
          <w:b/>
          <w:i/>
          <w:sz w:val="28"/>
          <w:u w:val="single"/>
        </w:rPr>
        <w:t>of</w:t>
      </w:r>
      <w:r>
        <w:rPr>
          <w:b/>
          <w:i/>
          <w:spacing w:val="-13"/>
          <w:sz w:val="28"/>
          <w:u w:val="single"/>
        </w:rPr>
        <w:t xml:space="preserve"> </w:t>
      </w:r>
      <w:r>
        <w:rPr>
          <w:b/>
          <w:i/>
          <w:sz w:val="28"/>
          <w:u w:val="single"/>
        </w:rPr>
        <w:t>Alton</w:t>
      </w:r>
      <w:r>
        <w:rPr>
          <w:b/>
          <w:i/>
          <w:sz w:val="28"/>
        </w:rPr>
        <w:t xml:space="preserve"> </w:t>
      </w:r>
      <w:r>
        <w:rPr>
          <w:b/>
          <w:i/>
          <w:sz w:val="28"/>
          <w:u w:val="single"/>
        </w:rPr>
        <w:t>Bid Bond</w:t>
      </w:r>
    </w:p>
    <w:p w14:paraId="25284F94" w14:textId="66963977" w:rsidR="007A6CF9" w:rsidRDefault="0036200A">
      <w:pPr>
        <w:pStyle w:val="Heading3"/>
        <w:spacing w:before="1"/>
        <w:ind w:right="1630"/>
        <w:jc w:val="center"/>
      </w:pPr>
      <w:r>
        <w:rPr>
          <w:u w:val="single"/>
        </w:rPr>
        <w:t>2026</w:t>
      </w:r>
      <w:r w:rsidR="000665F0">
        <w:rPr>
          <w:spacing w:val="-6"/>
          <w:u w:val="single"/>
        </w:rPr>
        <w:t xml:space="preserve"> </w:t>
      </w:r>
      <w:r w:rsidR="000665F0">
        <w:rPr>
          <w:u w:val="single"/>
        </w:rPr>
        <w:t>Paving</w:t>
      </w:r>
      <w:r w:rsidR="000665F0">
        <w:rPr>
          <w:spacing w:val="-5"/>
          <w:u w:val="single"/>
        </w:rPr>
        <w:t xml:space="preserve"> </w:t>
      </w:r>
      <w:r w:rsidR="000665F0">
        <w:rPr>
          <w:spacing w:val="-2"/>
          <w:u w:val="single"/>
        </w:rPr>
        <w:t>Projects</w:t>
      </w:r>
    </w:p>
    <w:p w14:paraId="1681B331" w14:textId="77777777" w:rsidR="007A6CF9" w:rsidRDefault="000665F0">
      <w:pPr>
        <w:spacing w:before="199"/>
        <w:ind w:left="220"/>
        <w:rPr>
          <w:sz w:val="20"/>
        </w:rPr>
      </w:pPr>
      <w:r>
        <w:rPr>
          <w:sz w:val="44"/>
        </w:rPr>
        <w:t>Know</w:t>
      </w:r>
      <w:r>
        <w:rPr>
          <w:spacing w:val="-16"/>
          <w:sz w:val="44"/>
        </w:rPr>
        <w:t xml:space="preserve"> </w:t>
      </w:r>
      <w:r>
        <w:rPr>
          <w:sz w:val="44"/>
        </w:rPr>
        <w:t>all</w:t>
      </w:r>
      <w:r>
        <w:rPr>
          <w:spacing w:val="-9"/>
          <w:sz w:val="44"/>
        </w:rPr>
        <w:t xml:space="preserve"> </w:t>
      </w:r>
      <w:r>
        <w:rPr>
          <w:sz w:val="44"/>
        </w:rPr>
        <w:t>persons</w:t>
      </w:r>
      <w:r>
        <w:rPr>
          <w:spacing w:val="-9"/>
          <w:sz w:val="44"/>
        </w:rPr>
        <w:t xml:space="preserve"> </w:t>
      </w:r>
      <w:r>
        <w:rPr>
          <w:sz w:val="44"/>
        </w:rPr>
        <w:t>by</w:t>
      </w:r>
      <w:r>
        <w:rPr>
          <w:spacing w:val="-11"/>
          <w:sz w:val="44"/>
        </w:rPr>
        <w:t xml:space="preserve"> </w:t>
      </w:r>
      <w:r>
        <w:rPr>
          <w:sz w:val="44"/>
        </w:rPr>
        <w:t>these</w:t>
      </w:r>
      <w:r>
        <w:rPr>
          <w:spacing w:val="-11"/>
          <w:sz w:val="44"/>
        </w:rPr>
        <w:t xml:space="preserve"> </w:t>
      </w:r>
      <w:r>
        <w:rPr>
          <w:sz w:val="44"/>
        </w:rPr>
        <w:t>present,</w:t>
      </w:r>
      <w:r>
        <w:rPr>
          <w:spacing w:val="-53"/>
          <w:sz w:val="44"/>
        </w:rPr>
        <w:t xml:space="preserve"> </w:t>
      </w:r>
      <w:r>
        <w:rPr>
          <w:sz w:val="20"/>
        </w:rPr>
        <w:t>that</w:t>
      </w:r>
      <w:r>
        <w:rPr>
          <w:spacing w:val="-4"/>
          <w:sz w:val="20"/>
        </w:rPr>
        <w:t xml:space="preserve"> </w:t>
      </w:r>
      <w:r>
        <w:rPr>
          <w:sz w:val="20"/>
        </w:rPr>
        <w:t>we</w:t>
      </w:r>
      <w:r>
        <w:rPr>
          <w:spacing w:val="-7"/>
          <w:sz w:val="20"/>
        </w:rPr>
        <w:t xml:space="preserve"> </w:t>
      </w:r>
      <w:r>
        <w:rPr>
          <w:sz w:val="20"/>
        </w:rPr>
        <w:t>the</w:t>
      </w:r>
      <w:r>
        <w:rPr>
          <w:spacing w:val="-5"/>
          <w:sz w:val="20"/>
        </w:rPr>
        <w:t xml:space="preserve"> </w:t>
      </w:r>
      <w:r>
        <w:rPr>
          <w:spacing w:val="-2"/>
          <w:sz w:val="20"/>
        </w:rPr>
        <w:t>undersigned.</w:t>
      </w:r>
    </w:p>
    <w:p w14:paraId="08C421CA" w14:textId="77777777" w:rsidR="007A6CF9" w:rsidRDefault="007A6CF9">
      <w:pPr>
        <w:pStyle w:val="BodyText"/>
        <w:spacing w:before="7"/>
        <w:rPr>
          <w:sz w:val="11"/>
        </w:rPr>
      </w:pPr>
    </w:p>
    <w:p w14:paraId="675104B1" w14:textId="77777777" w:rsidR="007A6CF9" w:rsidRDefault="000665F0">
      <w:pPr>
        <w:tabs>
          <w:tab w:val="left" w:pos="7126"/>
        </w:tabs>
        <w:spacing w:before="59"/>
        <w:ind w:left="220"/>
        <w:rPr>
          <w:sz w:val="20"/>
        </w:rPr>
      </w:pPr>
      <w:r>
        <w:rPr>
          <w:sz w:val="20"/>
          <w:u w:val="single"/>
        </w:rPr>
        <w:tab/>
      </w:r>
      <w:r>
        <w:rPr>
          <w:sz w:val="20"/>
        </w:rPr>
        <w:t>as</w:t>
      </w:r>
      <w:r>
        <w:rPr>
          <w:spacing w:val="-3"/>
          <w:sz w:val="20"/>
        </w:rPr>
        <w:t xml:space="preserve"> </w:t>
      </w:r>
      <w:r>
        <w:rPr>
          <w:sz w:val="20"/>
        </w:rPr>
        <w:t>Principal,</w:t>
      </w:r>
      <w:r>
        <w:rPr>
          <w:spacing w:val="-3"/>
          <w:sz w:val="20"/>
        </w:rPr>
        <w:t xml:space="preserve"> </w:t>
      </w:r>
      <w:r>
        <w:rPr>
          <w:spacing w:val="-5"/>
          <w:sz w:val="20"/>
        </w:rPr>
        <w:t>and</w:t>
      </w:r>
    </w:p>
    <w:p w14:paraId="2A2DF0FD" w14:textId="77777777" w:rsidR="007A6CF9" w:rsidRDefault="007A6CF9">
      <w:pPr>
        <w:pStyle w:val="BodyText"/>
        <w:spacing w:before="7"/>
        <w:rPr>
          <w:sz w:val="11"/>
        </w:rPr>
      </w:pPr>
    </w:p>
    <w:p w14:paraId="3F82E8F6" w14:textId="77777777" w:rsidR="007A6CF9" w:rsidRDefault="000665F0">
      <w:pPr>
        <w:tabs>
          <w:tab w:val="left" w:pos="7126"/>
          <w:tab w:val="left" w:pos="8344"/>
        </w:tabs>
        <w:spacing w:before="59" w:line="439" w:lineRule="auto"/>
        <w:ind w:left="220" w:right="1453"/>
        <w:rPr>
          <w:sz w:val="20"/>
        </w:rPr>
      </w:pPr>
      <w:r>
        <w:rPr>
          <w:sz w:val="20"/>
          <w:u w:val="single"/>
        </w:rPr>
        <w:tab/>
      </w:r>
      <w:r>
        <w:rPr>
          <w:sz w:val="20"/>
        </w:rPr>
        <w:t>as Surety, are hereby</w:t>
      </w:r>
      <w:r>
        <w:rPr>
          <w:spacing w:val="-3"/>
          <w:sz w:val="20"/>
        </w:rPr>
        <w:t xml:space="preserve"> </w:t>
      </w:r>
      <w:r>
        <w:rPr>
          <w:sz w:val="20"/>
        </w:rPr>
        <w:t>held</w:t>
      </w:r>
      <w:r>
        <w:rPr>
          <w:spacing w:val="-3"/>
          <w:sz w:val="20"/>
        </w:rPr>
        <w:t xml:space="preserve"> </w:t>
      </w:r>
      <w:r>
        <w:rPr>
          <w:sz w:val="20"/>
        </w:rPr>
        <w:t>and</w:t>
      </w:r>
      <w:r>
        <w:rPr>
          <w:spacing w:val="-3"/>
          <w:sz w:val="20"/>
        </w:rPr>
        <w:t xml:space="preserve"> </w:t>
      </w:r>
      <w:r>
        <w:rPr>
          <w:sz w:val="20"/>
        </w:rPr>
        <w:t>firmly</w:t>
      </w:r>
      <w:r>
        <w:rPr>
          <w:spacing w:val="-3"/>
          <w:sz w:val="20"/>
        </w:rPr>
        <w:t xml:space="preserve"> </w:t>
      </w:r>
      <w:r>
        <w:rPr>
          <w:sz w:val="20"/>
        </w:rPr>
        <w:t>unto</w:t>
      </w:r>
      <w:r>
        <w:rPr>
          <w:spacing w:val="-1"/>
          <w:sz w:val="20"/>
        </w:rPr>
        <w:t xml:space="preserve"> </w:t>
      </w:r>
      <w:r>
        <w:rPr>
          <w:sz w:val="20"/>
          <w:u w:val="single"/>
        </w:rPr>
        <w:tab/>
      </w:r>
      <w:r>
        <w:rPr>
          <w:sz w:val="20"/>
          <w:u w:val="single"/>
        </w:rPr>
        <w:tab/>
      </w:r>
    </w:p>
    <w:p w14:paraId="1C2FF10C" w14:textId="77777777" w:rsidR="007A6CF9" w:rsidRDefault="000665F0">
      <w:pPr>
        <w:tabs>
          <w:tab w:val="left" w:pos="8353"/>
        </w:tabs>
        <w:spacing w:line="241" w:lineRule="exact"/>
        <w:ind w:left="220"/>
        <w:rPr>
          <w:sz w:val="20"/>
        </w:rPr>
      </w:pPr>
      <w:r>
        <w:rPr>
          <w:sz w:val="20"/>
        </w:rPr>
        <w:t>as</w:t>
      </w:r>
      <w:r>
        <w:rPr>
          <w:spacing w:val="-4"/>
          <w:sz w:val="20"/>
        </w:rPr>
        <w:t xml:space="preserve"> </w:t>
      </w:r>
      <w:r>
        <w:rPr>
          <w:sz w:val="20"/>
        </w:rPr>
        <w:t>Town</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penal</w:t>
      </w:r>
      <w:r>
        <w:rPr>
          <w:spacing w:val="-3"/>
          <w:sz w:val="20"/>
        </w:rPr>
        <w:t xml:space="preserve"> </w:t>
      </w:r>
      <w:r>
        <w:rPr>
          <w:sz w:val="20"/>
        </w:rPr>
        <w:t>sum</w:t>
      </w:r>
      <w:r>
        <w:rPr>
          <w:spacing w:val="-4"/>
          <w:sz w:val="20"/>
        </w:rPr>
        <w:t xml:space="preserve"> </w:t>
      </w:r>
      <w:r>
        <w:rPr>
          <w:sz w:val="20"/>
        </w:rPr>
        <w:t>of</w:t>
      </w:r>
      <w:r>
        <w:rPr>
          <w:spacing w:val="-5"/>
          <w:sz w:val="20"/>
        </w:rPr>
        <w:t xml:space="preserve"> </w:t>
      </w:r>
      <w:r>
        <w:rPr>
          <w:sz w:val="20"/>
          <w:u w:val="single"/>
        </w:rPr>
        <w:tab/>
      </w:r>
    </w:p>
    <w:p w14:paraId="763F1E5E" w14:textId="77777777" w:rsidR="007A6CF9" w:rsidRDefault="007A6CF9">
      <w:pPr>
        <w:pStyle w:val="BodyText"/>
        <w:spacing w:before="7"/>
        <w:rPr>
          <w:sz w:val="11"/>
        </w:rPr>
      </w:pPr>
    </w:p>
    <w:p w14:paraId="6E7CE126" w14:textId="77777777" w:rsidR="007A6CF9" w:rsidRDefault="000665F0">
      <w:pPr>
        <w:tabs>
          <w:tab w:val="left" w:pos="4239"/>
          <w:tab w:val="left" w:pos="6372"/>
        </w:tabs>
        <w:spacing w:before="59"/>
        <w:ind w:left="220"/>
        <w:rPr>
          <w:sz w:val="20"/>
        </w:rPr>
      </w:pPr>
      <w:r>
        <w:rPr>
          <w:sz w:val="20"/>
          <w:u w:val="single"/>
        </w:rPr>
        <w:tab/>
      </w:r>
      <w:r>
        <w:rPr>
          <w:sz w:val="20"/>
        </w:rPr>
        <w:t>Dollars</w:t>
      </w:r>
      <w:r>
        <w:rPr>
          <w:spacing w:val="-7"/>
          <w:sz w:val="20"/>
        </w:rPr>
        <w:t xml:space="preserve"> </w:t>
      </w:r>
      <w:r>
        <w:rPr>
          <w:spacing w:val="-5"/>
          <w:sz w:val="20"/>
        </w:rPr>
        <w:t>($</w:t>
      </w:r>
      <w:r>
        <w:rPr>
          <w:sz w:val="20"/>
        </w:rPr>
        <w:tab/>
      </w:r>
      <w:r>
        <w:rPr>
          <w:spacing w:val="-10"/>
          <w:sz w:val="20"/>
        </w:rPr>
        <w:t>)</w:t>
      </w:r>
    </w:p>
    <w:p w14:paraId="47D66950" w14:textId="77777777" w:rsidR="007A6CF9" w:rsidRDefault="007A6CF9">
      <w:pPr>
        <w:pStyle w:val="BodyText"/>
        <w:spacing w:before="2"/>
        <w:rPr>
          <w:sz w:val="16"/>
        </w:rPr>
      </w:pPr>
    </w:p>
    <w:p w14:paraId="0792FB4E" w14:textId="77777777" w:rsidR="007A6CF9" w:rsidRDefault="000665F0">
      <w:pPr>
        <w:ind w:left="220" w:right="319"/>
        <w:rPr>
          <w:sz w:val="20"/>
        </w:rPr>
      </w:pPr>
      <w:r>
        <w:rPr>
          <w:sz w:val="20"/>
        </w:rPr>
        <w:t>for</w:t>
      </w:r>
      <w:r>
        <w:rPr>
          <w:spacing w:val="40"/>
          <w:sz w:val="20"/>
        </w:rPr>
        <w:t xml:space="preserve"> </w:t>
      </w:r>
      <w:r>
        <w:rPr>
          <w:sz w:val="20"/>
        </w:rPr>
        <w:t>the</w:t>
      </w:r>
      <w:r>
        <w:rPr>
          <w:spacing w:val="-3"/>
          <w:sz w:val="20"/>
        </w:rPr>
        <w:t xml:space="preserve"> </w:t>
      </w:r>
      <w:r>
        <w:rPr>
          <w:sz w:val="20"/>
        </w:rPr>
        <w:t>payment</w:t>
      </w:r>
      <w:r>
        <w:rPr>
          <w:spacing w:val="-3"/>
          <w:sz w:val="20"/>
        </w:rPr>
        <w:t xml:space="preserve"> </w:t>
      </w:r>
      <w:r>
        <w:rPr>
          <w:sz w:val="20"/>
        </w:rPr>
        <w:t>of</w:t>
      </w:r>
      <w:r>
        <w:rPr>
          <w:spacing w:val="-4"/>
          <w:sz w:val="20"/>
        </w:rPr>
        <w:t xml:space="preserve"> </w:t>
      </w:r>
      <w:r>
        <w:rPr>
          <w:sz w:val="20"/>
        </w:rPr>
        <w:t>which, well</w:t>
      </w:r>
      <w:r>
        <w:rPr>
          <w:spacing w:val="-3"/>
          <w:sz w:val="20"/>
        </w:rPr>
        <w:t xml:space="preserve"> </w:t>
      </w:r>
      <w:r>
        <w:rPr>
          <w:sz w:val="20"/>
        </w:rPr>
        <w:t>and</w:t>
      </w:r>
      <w:r>
        <w:rPr>
          <w:spacing w:val="-3"/>
          <w:sz w:val="20"/>
        </w:rPr>
        <w:t xml:space="preserve"> </w:t>
      </w:r>
      <w:r>
        <w:rPr>
          <w:sz w:val="20"/>
        </w:rPr>
        <w:t>truly</w:t>
      </w:r>
      <w:r>
        <w:rPr>
          <w:spacing w:val="-3"/>
          <w:sz w:val="20"/>
        </w:rPr>
        <w:t xml:space="preserve"> </w:t>
      </w:r>
      <w:r>
        <w:rPr>
          <w:sz w:val="20"/>
        </w:rPr>
        <w:t>to</w:t>
      </w:r>
      <w:r>
        <w:rPr>
          <w:spacing w:val="-4"/>
          <w:sz w:val="20"/>
        </w:rPr>
        <w:t xml:space="preserve"> </w:t>
      </w:r>
      <w:r>
        <w:rPr>
          <w:sz w:val="20"/>
        </w:rPr>
        <w:t>be</w:t>
      </w:r>
      <w:r>
        <w:rPr>
          <w:spacing w:val="-3"/>
          <w:sz w:val="20"/>
        </w:rPr>
        <w:t xml:space="preserve"> </w:t>
      </w:r>
      <w:r>
        <w:rPr>
          <w:sz w:val="20"/>
        </w:rPr>
        <w:t>made,</w:t>
      </w:r>
      <w:r>
        <w:rPr>
          <w:spacing w:val="-3"/>
          <w:sz w:val="20"/>
        </w:rPr>
        <w:t xml:space="preserve"> </w:t>
      </w:r>
      <w:r>
        <w:rPr>
          <w:sz w:val="20"/>
        </w:rPr>
        <w:t>we</w:t>
      </w:r>
      <w:r>
        <w:rPr>
          <w:spacing w:val="-4"/>
          <w:sz w:val="20"/>
        </w:rPr>
        <w:t xml:space="preserve"> </w:t>
      </w:r>
      <w:r>
        <w:rPr>
          <w:sz w:val="20"/>
        </w:rPr>
        <w:t>hereby</w:t>
      </w:r>
      <w:r>
        <w:rPr>
          <w:spacing w:val="-3"/>
          <w:sz w:val="20"/>
        </w:rPr>
        <w:t xml:space="preserve"> </w:t>
      </w:r>
      <w:r>
        <w:rPr>
          <w:sz w:val="20"/>
        </w:rPr>
        <w:t>jointly</w:t>
      </w:r>
      <w:r>
        <w:rPr>
          <w:spacing w:val="-3"/>
          <w:sz w:val="20"/>
        </w:rPr>
        <w:t xml:space="preserve"> </w:t>
      </w:r>
      <w:r>
        <w:rPr>
          <w:sz w:val="20"/>
        </w:rPr>
        <w:t>and</w:t>
      </w:r>
      <w:r>
        <w:rPr>
          <w:spacing w:val="-3"/>
          <w:sz w:val="20"/>
        </w:rPr>
        <w:t xml:space="preserve"> </w:t>
      </w:r>
      <w:r>
        <w:rPr>
          <w:sz w:val="20"/>
        </w:rPr>
        <w:t>severally</w:t>
      </w:r>
      <w:r>
        <w:rPr>
          <w:spacing w:val="-2"/>
          <w:sz w:val="20"/>
        </w:rPr>
        <w:t xml:space="preserve"> </w:t>
      </w:r>
      <w:r>
        <w:rPr>
          <w:sz w:val="20"/>
        </w:rPr>
        <w:t>bind</w:t>
      </w:r>
      <w:r>
        <w:rPr>
          <w:spacing w:val="-3"/>
          <w:sz w:val="20"/>
        </w:rPr>
        <w:t xml:space="preserve"> </w:t>
      </w:r>
      <w:r>
        <w:rPr>
          <w:sz w:val="20"/>
        </w:rPr>
        <w:t>ourselves,</w:t>
      </w:r>
      <w:r>
        <w:rPr>
          <w:spacing w:val="-3"/>
          <w:sz w:val="20"/>
        </w:rPr>
        <w:t xml:space="preserve"> </w:t>
      </w:r>
      <w:r>
        <w:rPr>
          <w:sz w:val="20"/>
        </w:rPr>
        <w:t>our</w:t>
      </w:r>
      <w:r>
        <w:rPr>
          <w:spacing w:val="-3"/>
          <w:sz w:val="20"/>
        </w:rPr>
        <w:t xml:space="preserve"> </w:t>
      </w:r>
      <w:r>
        <w:rPr>
          <w:sz w:val="20"/>
        </w:rPr>
        <w:t>heirs, executors</w:t>
      </w:r>
      <w:r w:rsidR="002A3C8B">
        <w:rPr>
          <w:sz w:val="20"/>
        </w:rPr>
        <w:t>, administrators</w:t>
      </w:r>
      <w:r>
        <w:rPr>
          <w:sz w:val="20"/>
        </w:rPr>
        <w:t>, successors and assigns.</w:t>
      </w:r>
    </w:p>
    <w:p w14:paraId="2CBF9FA0" w14:textId="77777777" w:rsidR="007A6CF9" w:rsidRDefault="007A6CF9">
      <w:pPr>
        <w:pStyle w:val="BodyText"/>
        <w:spacing w:before="5"/>
        <w:rPr>
          <w:sz w:val="16"/>
        </w:rPr>
      </w:pPr>
    </w:p>
    <w:p w14:paraId="4E5B911E" w14:textId="7EA9D309" w:rsidR="007A6CF9" w:rsidRDefault="000665F0">
      <w:pPr>
        <w:tabs>
          <w:tab w:val="left" w:pos="2280"/>
          <w:tab w:val="left" w:pos="5519"/>
        </w:tabs>
        <w:ind w:left="220"/>
        <w:rPr>
          <w:sz w:val="20"/>
        </w:rPr>
      </w:pPr>
      <w:r>
        <w:rPr>
          <w:sz w:val="20"/>
        </w:rPr>
        <w:t>Signed</w:t>
      </w:r>
      <w:r>
        <w:rPr>
          <w:spacing w:val="-4"/>
          <w:sz w:val="20"/>
        </w:rPr>
        <w:t xml:space="preserve"> </w:t>
      </w:r>
      <w:r>
        <w:rPr>
          <w:sz w:val="20"/>
        </w:rPr>
        <w:t>this</w:t>
      </w:r>
      <w:r>
        <w:rPr>
          <w:spacing w:val="-6"/>
          <w:sz w:val="20"/>
        </w:rPr>
        <w:t xml:space="preserve"> </w:t>
      </w:r>
      <w:r>
        <w:rPr>
          <w:sz w:val="20"/>
          <w:u w:val="single"/>
        </w:rPr>
        <w:tab/>
      </w:r>
      <w:r>
        <w:rPr>
          <w:sz w:val="20"/>
        </w:rPr>
        <w:t>day of</w:t>
      </w:r>
      <w:r>
        <w:rPr>
          <w:spacing w:val="-2"/>
          <w:sz w:val="20"/>
        </w:rPr>
        <w:t xml:space="preserve"> </w:t>
      </w:r>
      <w:r>
        <w:rPr>
          <w:sz w:val="20"/>
          <w:u w:val="single"/>
        </w:rPr>
        <w:tab/>
      </w:r>
      <w:r>
        <w:rPr>
          <w:sz w:val="20"/>
        </w:rPr>
        <w:t>,</w:t>
      </w:r>
      <w:r>
        <w:rPr>
          <w:spacing w:val="-1"/>
          <w:sz w:val="20"/>
        </w:rPr>
        <w:t xml:space="preserve"> </w:t>
      </w:r>
      <w:r w:rsidR="0036200A">
        <w:rPr>
          <w:spacing w:val="-2"/>
          <w:sz w:val="20"/>
        </w:rPr>
        <w:t>2026</w:t>
      </w:r>
      <w:r>
        <w:rPr>
          <w:spacing w:val="-2"/>
          <w:sz w:val="20"/>
        </w:rPr>
        <w:t>.</w:t>
      </w:r>
    </w:p>
    <w:p w14:paraId="29DB1D7E" w14:textId="77777777" w:rsidR="007A6CF9" w:rsidRDefault="007A6CF9">
      <w:pPr>
        <w:pStyle w:val="BodyText"/>
        <w:spacing w:before="5"/>
        <w:rPr>
          <w:sz w:val="16"/>
        </w:rPr>
      </w:pPr>
    </w:p>
    <w:p w14:paraId="56072C56" w14:textId="4FE2C823" w:rsidR="007A6CF9" w:rsidRDefault="000665F0">
      <w:pPr>
        <w:ind w:left="220" w:right="319"/>
        <w:rPr>
          <w:b/>
          <w:sz w:val="28"/>
        </w:rPr>
      </w:pPr>
      <w:r>
        <w:rPr>
          <w:sz w:val="20"/>
        </w:rPr>
        <w:t>The</w:t>
      </w:r>
      <w:r>
        <w:rPr>
          <w:spacing w:val="-3"/>
          <w:sz w:val="20"/>
        </w:rPr>
        <w:t xml:space="preserve"> </w:t>
      </w:r>
      <w:r>
        <w:rPr>
          <w:sz w:val="20"/>
        </w:rPr>
        <w:t>condition</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above</w:t>
      </w:r>
      <w:r>
        <w:rPr>
          <w:spacing w:val="-3"/>
          <w:sz w:val="20"/>
        </w:rPr>
        <w:t xml:space="preserve"> </w:t>
      </w:r>
      <w:r>
        <w:rPr>
          <w:sz w:val="20"/>
        </w:rPr>
        <w:t>obligation</w:t>
      </w:r>
      <w:r>
        <w:rPr>
          <w:spacing w:val="-1"/>
          <w:sz w:val="20"/>
        </w:rPr>
        <w:t xml:space="preserve"> </w:t>
      </w:r>
      <w:r>
        <w:rPr>
          <w:sz w:val="20"/>
        </w:rPr>
        <w:t>is</w:t>
      </w:r>
      <w:r>
        <w:rPr>
          <w:spacing w:val="-3"/>
          <w:sz w:val="20"/>
        </w:rPr>
        <w:t xml:space="preserve"> </w:t>
      </w:r>
      <w:r>
        <w:rPr>
          <w:sz w:val="20"/>
        </w:rPr>
        <w:t>such</w:t>
      </w:r>
      <w:r>
        <w:rPr>
          <w:spacing w:val="-2"/>
          <w:sz w:val="20"/>
        </w:rPr>
        <w:t xml:space="preserve"> </w:t>
      </w:r>
      <w:r>
        <w:rPr>
          <w:sz w:val="20"/>
        </w:rPr>
        <w:t>that</w:t>
      </w:r>
      <w:r>
        <w:rPr>
          <w:spacing w:val="-2"/>
          <w:sz w:val="20"/>
        </w:rPr>
        <w:t xml:space="preserve"> </w:t>
      </w:r>
      <w:r>
        <w:rPr>
          <w:sz w:val="20"/>
        </w:rPr>
        <w:t>whereas</w:t>
      </w:r>
      <w:r>
        <w:rPr>
          <w:spacing w:val="-3"/>
          <w:sz w:val="20"/>
        </w:rPr>
        <w:t xml:space="preserve"> </w:t>
      </w:r>
      <w:r>
        <w:rPr>
          <w:sz w:val="20"/>
        </w:rPr>
        <w:t>the</w:t>
      </w:r>
      <w:r>
        <w:rPr>
          <w:spacing w:val="-3"/>
          <w:sz w:val="20"/>
        </w:rPr>
        <w:t xml:space="preserve"> </w:t>
      </w:r>
      <w:r>
        <w:rPr>
          <w:sz w:val="20"/>
        </w:rPr>
        <w:t>Principal</w:t>
      </w:r>
      <w:r>
        <w:rPr>
          <w:spacing w:val="-2"/>
          <w:sz w:val="20"/>
        </w:rPr>
        <w:t xml:space="preserve"> </w:t>
      </w:r>
      <w:r>
        <w:rPr>
          <w:sz w:val="20"/>
        </w:rPr>
        <w:t>has</w:t>
      </w:r>
      <w:r>
        <w:rPr>
          <w:spacing w:val="-3"/>
          <w:sz w:val="20"/>
        </w:rPr>
        <w:t xml:space="preserve"> </w:t>
      </w:r>
      <w:r>
        <w:rPr>
          <w:sz w:val="20"/>
        </w:rPr>
        <w:t>submitted</w:t>
      </w:r>
      <w:r>
        <w:rPr>
          <w:spacing w:val="-2"/>
          <w:sz w:val="20"/>
        </w:rPr>
        <w:t xml:space="preserve"> </w:t>
      </w:r>
      <w:r>
        <w:rPr>
          <w:sz w:val="20"/>
        </w:rPr>
        <w:t>to the</w:t>
      </w:r>
      <w:r>
        <w:rPr>
          <w:spacing w:val="-3"/>
          <w:sz w:val="20"/>
        </w:rPr>
        <w:t xml:space="preserve"> </w:t>
      </w:r>
      <w:r>
        <w:rPr>
          <w:sz w:val="20"/>
        </w:rPr>
        <w:t>Town,</w:t>
      </w:r>
      <w:r>
        <w:rPr>
          <w:spacing w:val="-2"/>
          <w:sz w:val="20"/>
        </w:rPr>
        <w:t xml:space="preserve"> </w:t>
      </w:r>
      <w:r>
        <w:rPr>
          <w:sz w:val="20"/>
        </w:rPr>
        <w:t>a</w:t>
      </w:r>
      <w:r>
        <w:rPr>
          <w:spacing w:val="-2"/>
          <w:sz w:val="20"/>
        </w:rPr>
        <w:t xml:space="preserve"> </w:t>
      </w:r>
      <w:r>
        <w:rPr>
          <w:sz w:val="20"/>
        </w:rPr>
        <w:t>certain</w:t>
      </w:r>
      <w:r>
        <w:rPr>
          <w:spacing w:val="-2"/>
          <w:sz w:val="20"/>
        </w:rPr>
        <w:t xml:space="preserve"> </w:t>
      </w:r>
      <w:r>
        <w:rPr>
          <w:sz w:val="20"/>
        </w:rPr>
        <w:t xml:space="preserve">Bid, attached hereto and hereby made a part hereof to enter into a Contract in writing for </w:t>
      </w:r>
      <w:r>
        <w:rPr>
          <w:b/>
          <w:sz w:val="24"/>
        </w:rPr>
        <w:t>“</w:t>
      </w:r>
      <w:r>
        <w:rPr>
          <w:b/>
          <w:sz w:val="28"/>
          <w:u w:val="single"/>
        </w:rPr>
        <w:t xml:space="preserve">Town of Alton </w:t>
      </w:r>
      <w:r w:rsidR="0036200A">
        <w:rPr>
          <w:b/>
          <w:sz w:val="28"/>
          <w:u w:val="single"/>
        </w:rPr>
        <w:t>2026</w:t>
      </w:r>
      <w:r>
        <w:rPr>
          <w:b/>
          <w:sz w:val="28"/>
          <w:u w:val="single"/>
        </w:rPr>
        <w:t xml:space="preserve"> Paving Projects”</w:t>
      </w:r>
    </w:p>
    <w:p w14:paraId="6C3CB69B" w14:textId="77777777" w:rsidR="007A6CF9" w:rsidRDefault="007A6CF9">
      <w:pPr>
        <w:pStyle w:val="BodyText"/>
        <w:spacing w:before="7"/>
        <w:rPr>
          <w:b/>
          <w:sz w:val="11"/>
        </w:rPr>
      </w:pPr>
    </w:p>
    <w:p w14:paraId="70365091" w14:textId="77777777" w:rsidR="007A6CF9" w:rsidRDefault="000665F0">
      <w:pPr>
        <w:spacing w:before="59"/>
        <w:ind w:left="220"/>
        <w:rPr>
          <w:sz w:val="20"/>
        </w:rPr>
      </w:pPr>
      <w:r>
        <w:rPr>
          <w:sz w:val="20"/>
        </w:rPr>
        <w:t>Now</w:t>
      </w:r>
      <w:r>
        <w:rPr>
          <w:spacing w:val="-5"/>
          <w:sz w:val="20"/>
        </w:rPr>
        <w:t xml:space="preserve"> </w:t>
      </w:r>
      <w:r>
        <w:rPr>
          <w:spacing w:val="-2"/>
          <w:sz w:val="20"/>
        </w:rPr>
        <w:t>Therefore:</w:t>
      </w:r>
    </w:p>
    <w:p w14:paraId="6EBDB90B" w14:textId="77777777" w:rsidR="007A6CF9" w:rsidRDefault="007A6CF9">
      <w:pPr>
        <w:pStyle w:val="BodyText"/>
        <w:spacing w:before="4"/>
        <w:rPr>
          <w:sz w:val="16"/>
        </w:rPr>
      </w:pPr>
    </w:p>
    <w:p w14:paraId="7F70CA43" w14:textId="77777777" w:rsidR="007A6CF9" w:rsidRDefault="000665F0">
      <w:pPr>
        <w:pStyle w:val="ListParagraph"/>
        <w:numPr>
          <w:ilvl w:val="0"/>
          <w:numId w:val="4"/>
        </w:numPr>
        <w:tabs>
          <w:tab w:val="left" w:pos="482"/>
        </w:tabs>
        <w:ind w:hanging="262"/>
        <w:rPr>
          <w:sz w:val="20"/>
        </w:rPr>
      </w:pPr>
      <w:r>
        <w:rPr>
          <w:sz w:val="20"/>
        </w:rPr>
        <w:t>If</w:t>
      </w:r>
      <w:r>
        <w:rPr>
          <w:spacing w:val="-5"/>
          <w:sz w:val="20"/>
        </w:rPr>
        <w:t xml:space="preserve"> </w:t>
      </w:r>
      <w:r>
        <w:rPr>
          <w:sz w:val="20"/>
        </w:rPr>
        <w:t>said</w:t>
      </w:r>
      <w:r>
        <w:rPr>
          <w:spacing w:val="-3"/>
          <w:sz w:val="20"/>
        </w:rPr>
        <w:t xml:space="preserve"> </w:t>
      </w:r>
      <w:r>
        <w:rPr>
          <w:sz w:val="20"/>
        </w:rPr>
        <w:t>bid</w:t>
      </w:r>
      <w:r>
        <w:rPr>
          <w:spacing w:val="-3"/>
          <w:sz w:val="20"/>
        </w:rPr>
        <w:t xml:space="preserve"> </w:t>
      </w:r>
      <w:r>
        <w:rPr>
          <w:sz w:val="20"/>
        </w:rPr>
        <w:t>is</w:t>
      </w:r>
      <w:r>
        <w:rPr>
          <w:spacing w:val="-4"/>
          <w:sz w:val="20"/>
        </w:rPr>
        <w:t xml:space="preserve"> </w:t>
      </w:r>
      <w:r>
        <w:rPr>
          <w:sz w:val="20"/>
        </w:rPr>
        <w:t>rejected,</w:t>
      </w:r>
      <w:r>
        <w:rPr>
          <w:spacing w:val="-2"/>
          <w:sz w:val="20"/>
        </w:rPr>
        <w:t xml:space="preserve"> </w:t>
      </w:r>
      <w:r>
        <w:rPr>
          <w:sz w:val="20"/>
        </w:rPr>
        <w:t>or</w:t>
      </w:r>
      <w:r>
        <w:rPr>
          <w:spacing w:val="-3"/>
          <w:sz w:val="20"/>
        </w:rPr>
        <w:t xml:space="preserve"> </w:t>
      </w:r>
      <w:r>
        <w:rPr>
          <w:sz w:val="20"/>
        </w:rPr>
        <w:t>in the</w:t>
      </w:r>
      <w:r>
        <w:rPr>
          <w:spacing w:val="-4"/>
          <w:sz w:val="20"/>
        </w:rPr>
        <w:t xml:space="preserve"> </w:t>
      </w:r>
      <w:r>
        <w:rPr>
          <w:spacing w:val="-2"/>
          <w:sz w:val="20"/>
        </w:rPr>
        <w:t>alternative.</w:t>
      </w:r>
    </w:p>
    <w:p w14:paraId="250C6281" w14:textId="77777777" w:rsidR="007A6CF9" w:rsidRDefault="007A6CF9">
      <w:pPr>
        <w:pStyle w:val="BodyText"/>
        <w:spacing w:before="5"/>
        <w:rPr>
          <w:sz w:val="16"/>
        </w:rPr>
      </w:pPr>
    </w:p>
    <w:p w14:paraId="672BB392" w14:textId="77777777" w:rsidR="007A6CF9" w:rsidRDefault="000665F0">
      <w:pPr>
        <w:pStyle w:val="ListParagraph"/>
        <w:numPr>
          <w:ilvl w:val="0"/>
          <w:numId w:val="4"/>
        </w:numPr>
        <w:tabs>
          <w:tab w:val="left" w:pos="537"/>
        </w:tabs>
        <w:ind w:left="220" w:right="274" w:firstLine="0"/>
        <w:rPr>
          <w:sz w:val="20"/>
        </w:rPr>
      </w:pPr>
      <w:r>
        <w:rPr>
          <w:sz w:val="20"/>
        </w:rPr>
        <w:t>If said Bid shall be accepted and the Principal shall execute and deliver a contract in the Form of a Contract attached hereto (properly completed in accordance with the Bid) and shall furnish a bond for his faithful performance of said Contract, and for the payment of all persons performing labor or furnishing materials in connection</w:t>
      </w:r>
      <w:r>
        <w:rPr>
          <w:spacing w:val="-3"/>
          <w:sz w:val="20"/>
        </w:rPr>
        <w:t xml:space="preserve"> </w:t>
      </w:r>
      <w:r>
        <w:rPr>
          <w:sz w:val="20"/>
        </w:rPr>
        <w:t>therewith,</w:t>
      </w:r>
      <w:r>
        <w:rPr>
          <w:spacing w:val="-3"/>
          <w:sz w:val="20"/>
        </w:rPr>
        <w:t xml:space="preserve"> </w:t>
      </w:r>
      <w:r>
        <w:rPr>
          <w:sz w:val="20"/>
        </w:rPr>
        <w:t>and</w:t>
      </w:r>
      <w:r>
        <w:rPr>
          <w:spacing w:val="-3"/>
          <w:sz w:val="20"/>
        </w:rPr>
        <w:t xml:space="preserve"> </w:t>
      </w:r>
      <w:r>
        <w:rPr>
          <w:sz w:val="20"/>
        </w:rPr>
        <w:t>shall</w:t>
      </w:r>
      <w:r>
        <w:rPr>
          <w:spacing w:val="-3"/>
          <w:sz w:val="20"/>
        </w:rPr>
        <w:t xml:space="preserve"> </w:t>
      </w:r>
      <w:r>
        <w:rPr>
          <w:sz w:val="20"/>
        </w:rPr>
        <w:t>in</w:t>
      </w:r>
      <w:r>
        <w:rPr>
          <w:spacing w:val="-3"/>
          <w:sz w:val="20"/>
        </w:rPr>
        <w:t xml:space="preserve"> </w:t>
      </w:r>
      <w:r>
        <w:rPr>
          <w:sz w:val="20"/>
        </w:rPr>
        <w:t>all</w:t>
      </w:r>
      <w:r>
        <w:rPr>
          <w:spacing w:val="-3"/>
          <w:sz w:val="20"/>
        </w:rPr>
        <w:t xml:space="preserve"> </w:t>
      </w:r>
      <w:r>
        <w:rPr>
          <w:sz w:val="20"/>
        </w:rPr>
        <w:t>other</w:t>
      </w:r>
      <w:r>
        <w:rPr>
          <w:spacing w:val="-3"/>
          <w:sz w:val="20"/>
        </w:rPr>
        <w:t xml:space="preserve"> </w:t>
      </w:r>
      <w:r>
        <w:rPr>
          <w:sz w:val="20"/>
        </w:rPr>
        <w:t>respects</w:t>
      </w:r>
      <w:r>
        <w:rPr>
          <w:spacing w:val="-5"/>
          <w:sz w:val="20"/>
        </w:rPr>
        <w:t xml:space="preserve"> </w:t>
      </w:r>
      <w:r>
        <w:rPr>
          <w:sz w:val="20"/>
        </w:rPr>
        <w:t>perform</w:t>
      </w:r>
      <w:r>
        <w:rPr>
          <w:spacing w:val="-4"/>
          <w:sz w:val="20"/>
        </w:rPr>
        <w:t xml:space="preserve"> </w:t>
      </w:r>
      <w:r>
        <w:rPr>
          <w:sz w:val="20"/>
        </w:rPr>
        <w:t>the</w:t>
      </w:r>
      <w:r>
        <w:rPr>
          <w:spacing w:val="-4"/>
          <w:sz w:val="20"/>
        </w:rPr>
        <w:t xml:space="preserve"> </w:t>
      </w:r>
      <w:r>
        <w:rPr>
          <w:sz w:val="20"/>
        </w:rPr>
        <w:t>agreement</w:t>
      </w:r>
      <w:r>
        <w:rPr>
          <w:spacing w:val="-3"/>
          <w:sz w:val="20"/>
        </w:rPr>
        <w:t xml:space="preserve"> </w:t>
      </w:r>
      <w:r>
        <w:rPr>
          <w:sz w:val="20"/>
        </w:rPr>
        <w:t>created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acceptance</w:t>
      </w:r>
      <w:r>
        <w:rPr>
          <w:spacing w:val="-5"/>
          <w:sz w:val="20"/>
        </w:rPr>
        <w:t xml:space="preserve"> </w:t>
      </w:r>
      <w:r>
        <w:rPr>
          <w:sz w:val="20"/>
        </w:rPr>
        <w:t>of</w:t>
      </w:r>
      <w:r>
        <w:rPr>
          <w:spacing w:val="-2"/>
          <w:sz w:val="20"/>
        </w:rPr>
        <w:t xml:space="preserve"> </w:t>
      </w:r>
      <w:r>
        <w:rPr>
          <w:sz w:val="20"/>
        </w:rPr>
        <w:t>said</w:t>
      </w:r>
      <w:r>
        <w:rPr>
          <w:spacing w:val="-2"/>
          <w:sz w:val="20"/>
        </w:rPr>
        <w:t xml:space="preserve"> </w:t>
      </w:r>
      <w:r>
        <w:rPr>
          <w:sz w:val="20"/>
        </w:rPr>
        <w:t>bid, then this obligation shall be void, otherwise the same shall remain in force and effect: it being expressly understood and agreed that the liability of the Surety for any and all claims hereunder shall, in no event, exceed the penal amount of this obligation as herein stated.</w:t>
      </w:r>
    </w:p>
    <w:p w14:paraId="1294D789" w14:textId="77777777" w:rsidR="007A6CF9" w:rsidRDefault="007A6CF9">
      <w:pPr>
        <w:pStyle w:val="BodyText"/>
        <w:spacing w:before="4"/>
        <w:rPr>
          <w:sz w:val="16"/>
        </w:rPr>
      </w:pPr>
    </w:p>
    <w:p w14:paraId="731D6108" w14:textId="77777777" w:rsidR="007A6CF9" w:rsidRDefault="000665F0">
      <w:pPr>
        <w:ind w:left="220" w:right="151"/>
        <w:rPr>
          <w:sz w:val="20"/>
        </w:rPr>
      </w:pPr>
      <w:r>
        <w:rPr>
          <w:sz w:val="20"/>
        </w:rPr>
        <w:t>The</w:t>
      </w:r>
      <w:r>
        <w:rPr>
          <w:spacing w:val="-3"/>
          <w:sz w:val="20"/>
        </w:rPr>
        <w:t xml:space="preserve"> </w:t>
      </w:r>
      <w:r>
        <w:rPr>
          <w:sz w:val="20"/>
        </w:rPr>
        <w:t>Surety,</w:t>
      </w:r>
      <w:r>
        <w:rPr>
          <w:spacing w:val="-2"/>
          <w:sz w:val="20"/>
        </w:rPr>
        <w:t xml:space="preserve"> </w:t>
      </w:r>
      <w:r>
        <w:rPr>
          <w:sz w:val="20"/>
        </w:rPr>
        <w:t>for</w:t>
      </w:r>
      <w:r>
        <w:rPr>
          <w:spacing w:val="-2"/>
          <w:sz w:val="20"/>
        </w:rPr>
        <w:t xml:space="preserve"> </w:t>
      </w:r>
      <w:r>
        <w:rPr>
          <w:sz w:val="20"/>
        </w:rPr>
        <w:t>value</w:t>
      </w:r>
      <w:r>
        <w:rPr>
          <w:spacing w:val="-3"/>
          <w:sz w:val="20"/>
        </w:rPr>
        <w:t xml:space="preserve"> </w:t>
      </w:r>
      <w:r>
        <w:rPr>
          <w:sz w:val="20"/>
        </w:rPr>
        <w:t>received,</w:t>
      </w:r>
      <w:r>
        <w:rPr>
          <w:spacing w:val="-2"/>
          <w:sz w:val="20"/>
        </w:rPr>
        <w:t xml:space="preserve"> </w:t>
      </w:r>
      <w:r>
        <w:rPr>
          <w:sz w:val="20"/>
        </w:rPr>
        <w:t>hereby</w:t>
      </w:r>
      <w:r>
        <w:rPr>
          <w:spacing w:val="-2"/>
          <w:sz w:val="20"/>
        </w:rPr>
        <w:t xml:space="preserve"> </w:t>
      </w:r>
      <w:r>
        <w:rPr>
          <w:sz w:val="20"/>
        </w:rPr>
        <w:t>stipulates</w:t>
      </w:r>
      <w:r>
        <w:rPr>
          <w:spacing w:val="-4"/>
          <w:sz w:val="20"/>
        </w:rPr>
        <w:t xml:space="preserve"> </w:t>
      </w:r>
      <w:r>
        <w:rPr>
          <w:sz w:val="20"/>
        </w:rPr>
        <w:t>and</w:t>
      </w:r>
      <w:r>
        <w:rPr>
          <w:spacing w:val="-2"/>
          <w:sz w:val="20"/>
        </w:rPr>
        <w:t xml:space="preserve"> </w:t>
      </w:r>
      <w:r>
        <w:rPr>
          <w:sz w:val="20"/>
        </w:rPr>
        <w:t>agrees</w:t>
      </w:r>
      <w:r>
        <w:rPr>
          <w:spacing w:val="-2"/>
          <w:sz w:val="20"/>
        </w:rPr>
        <w:t xml:space="preserve"> </w:t>
      </w:r>
      <w:r>
        <w:rPr>
          <w:sz w:val="20"/>
        </w:rPr>
        <w:t>that</w:t>
      </w:r>
      <w:r>
        <w:rPr>
          <w:spacing w:val="-2"/>
          <w:sz w:val="20"/>
        </w:rPr>
        <w:t xml:space="preserve"> </w:t>
      </w:r>
      <w:r>
        <w:rPr>
          <w:sz w:val="20"/>
        </w:rPr>
        <w:t>the</w:t>
      </w:r>
      <w:r>
        <w:rPr>
          <w:spacing w:val="-3"/>
          <w:sz w:val="20"/>
        </w:rPr>
        <w:t xml:space="preserve"> </w:t>
      </w:r>
      <w:r>
        <w:rPr>
          <w:sz w:val="20"/>
        </w:rPr>
        <w:t>obligations</w:t>
      </w:r>
      <w:r>
        <w:rPr>
          <w:spacing w:val="-4"/>
          <w:sz w:val="20"/>
        </w:rPr>
        <w:t xml:space="preserve"> </w:t>
      </w:r>
      <w:r>
        <w:rPr>
          <w:sz w:val="20"/>
        </w:rPr>
        <w:t>of</w:t>
      </w:r>
      <w:r>
        <w:rPr>
          <w:spacing w:val="-4"/>
          <w:sz w:val="20"/>
        </w:rPr>
        <w:t xml:space="preserve"> </w:t>
      </w:r>
      <w:r>
        <w:rPr>
          <w:sz w:val="20"/>
        </w:rPr>
        <w:t>said</w:t>
      </w:r>
      <w:r>
        <w:rPr>
          <w:spacing w:val="-2"/>
          <w:sz w:val="20"/>
        </w:rPr>
        <w:t xml:space="preserve"> </w:t>
      </w:r>
      <w:r>
        <w:rPr>
          <w:sz w:val="20"/>
        </w:rPr>
        <w:t>surety</w:t>
      </w:r>
      <w:r>
        <w:rPr>
          <w:spacing w:val="-2"/>
          <w:sz w:val="20"/>
        </w:rPr>
        <w:t xml:space="preserve"> </w:t>
      </w:r>
      <w:r>
        <w:rPr>
          <w:sz w:val="20"/>
        </w:rPr>
        <w:t>and</w:t>
      </w:r>
      <w:r>
        <w:rPr>
          <w:spacing w:val="-2"/>
          <w:sz w:val="20"/>
        </w:rPr>
        <w:t xml:space="preserve"> </w:t>
      </w:r>
      <w:r>
        <w:rPr>
          <w:sz w:val="20"/>
        </w:rPr>
        <w:t>its</w:t>
      </w:r>
      <w:r>
        <w:rPr>
          <w:spacing w:val="-4"/>
          <w:sz w:val="20"/>
        </w:rPr>
        <w:t xml:space="preserve"> </w:t>
      </w:r>
      <w:r>
        <w:rPr>
          <w:sz w:val="20"/>
        </w:rPr>
        <w:t>bond</w:t>
      </w:r>
      <w:r>
        <w:rPr>
          <w:spacing w:val="-2"/>
          <w:sz w:val="20"/>
        </w:rPr>
        <w:t xml:space="preserve"> </w:t>
      </w:r>
      <w:r>
        <w:rPr>
          <w:sz w:val="20"/>
        </w:rPr>
        <w:t>shall</w:t>
      </w:r>
      <w:r>
        <w:rPr>
          <w:spacing w:val="-2"/>
          <w:sz w:val="20"/>
        </w:rPr>
        <w:t xml:space="preserve"> </w:t>
      </w:r>
      <w:r>
        <w:rPr>
          <w:sz w:val="20"/>
        </w:rPr>
        <w:t>be in no way impaired or affected by any extension of time within which the Town may accept such Bid:</w:t>
      </w:r>
      <w:r>
        <w:rPr>
          <w:spacing w:val="40"/>
          <w:sz w:val="20"/>
        </w:rPr>
        <w:t xml:space="preserve"> </w:t>
      </w:r>
      <w:r>
        <w:rPr>
          <w:sz w:val="20"/>
        </w:rPr>
        <w:t>and said Surety does hereby waive notice of extension.</w:t>
      </w:r>
    </w:p>
    <w:p w14:paraId="49206DEF" w14:textId="77777777" w:rsidR="007A6CF9" w:rsidRDefault="007A6CF9">
      <w:pPr>
        <w:pStyle w:val="BodyText"/>
        <w:spacing w:before="3"/>
        <w:rPr>
          <w:sz w:val="16"/>
        </w:rPr>
      </w:pPr>
    </w:p>
    <w:p w14:paraId="7C2657BE" w14:textId="77777777" w:rsidR="007A6CF9" w:rsidRDefault="000665F0">
      <w:pPr>
        <w:spacing w:line="242" w:lineRule="auto"/>
        <w:ind w:left="220" w:right="272"/>
        <w:rPr>
          <w:sz w:val="20"/>
        </w:rPr>
      </w:pPr>
      <w:r>
        <w:rPr>
          <w:sz w:val="20"/>
        </w:rPr>
        <w:t>In</w:t>
      </w:r>
      <w:r>
        <w:rPr>
          <w:spacing w:val="-2"/>
          <w:sz w:val="20"/>
        </w:rPr>
        <w:t xml:space="preserve"> </w:t>
      </w:r>
      <w:r>
        <w:rPr>
          <w:sz w:val="20"/>
        </w:rPr>
        <w:t>Witness</w:t>
      </w:r>
      <w:r>
        <w:rPr>
          <w:spacing w:val="-2"/>
          <w:sz w:val="20"/>
        </w:rPr>
        <w:t xml:space="preserve"> </w:t>
      </w:r>
      <w:r>
        <w:rPr>
          <w:sz w:val="20"/>
        </w:rPr>
        <w:t>whereof,</w:t>
      </w:r>
      <w:r>
        <w:rPr>
          <w:spacing w:val="-2"/>
          <w:sz w:val="20"/>
        </w:rPr>
        <w:t xml:space="preserve"> </w:t>
      </w:r>
      <w:r>
        <w:rPr>
          <w:sz w:val="20"/>
        </w:rPr>
        <w:t>The</w:t>
      </w:r>
      <w:r>
        <w:rPr>
          <w:spacing w:val="-2"/>
          <w:sz w:val="20"/>
        </w:rPr>
        <w:t xml:space="preserve"> </w:t>
      </w:r>
      <w:r>
        <w:rPr>
          <w:sz w:val="20"/>
        </w:rPr>
        <w:t>Principal</w:t>
      </w:r>
      <w:r>
        <w:rPr>
          <w:spacing w:val="-2"/>
          <w:sz w:val="20"/>
        </w:rPr>
        <w:t xml:space="preserve"> </w:t>
      </w:r>
      <w:r>
        <w:rPr>
          <w:sz w:val="20"/>
        </w:rPr>
        <w:t>and</w:t>
      </w:r>
      <w:r>
        <w:rPr>
          <w:spacing w:val="-2"/>
          <w:sz w:val="20"/>
        </w:rPr>
        <w:t xml:space="preserve"> </w:t>
      </w:r>
      <w:r>
        <w:rPr>
          <w:sz w:val="20"/>
        </w:rPr>
        <w:t>the</w:t>
      </w:r>
      <w:r>
        <w:rPr>
          <w:spacing w:val="-3"/>
          <w:sz w:val="20"/>
        </w:rPr>
        <w:t xml:space="preserve"> </w:t>
      </w:r>
      <w:r>
        <w:rPr>
          <w:sz w:val="20"/>
        </w:rPr>
        <w:t>Surety</w:t>
      </w:r>
      <w:r>
        <w:rPr>
          <w:spacing w:val="-2"/>
          <w:sz w:val="20"/>
        </w:rPr>
        <w:t xml:space="preserve"> </w:t>
      </w:r>
      <w:r>
        <w:rPr>
          <w:sz w:val="20"/>
        </w:rPr>
        <w:t>have</w:t>
      </w:r>
      <w:r>
        <w:rPr>
          <w:spacing w:val="-3"/>
          <w:sz w:val="20"/>
        </w:rPr>
        <w:t xml:space="preserve"> </w:t>
      </w:r>
      <w:r>
        <w:rPr>
          <w:sz w:val="20"/>
        </w:rPr>
        <w:t>hereunto</w:t>
      </w:r>
      <w:r>
        <w:rPr>
          <w:spacing w:val="-2"/>
          <w:sz w:val="20"/>
        </w:rPr>
        <w:t xml:space="preserve"> </w:t>
      </w:r>
      <w:r>
        <w:rPr>
          <w:sz w:val="20"/>
        </w:rPr>
        <w:t>set</w:t>
      </w:r>
      <w:r>
        <w:rPr>
          <w:spacing w:val="-2"/>
          <w:sz w:val="20"/>
        </w:rPr>
        <w:t xml:space="preserve"> </w:t>
      </w:r>
      <w:r>
        <w:rPr>
          <w:sz w:val="20"/>
        </w:rPr>
        <w:t>their</w:t>
      </w:r>
      <w:r>
        <w:rPr>
          <w:spacing w:val="-2"/>
          <w:sz w:val="20"/>
        </w:rPr>
        <w:t xml:space="preserve"> </w:t>
      </w:r>
      <w:r>
        <w:rPr>
          <w:sz w:val="20"/>
        </w:rPr>
        <w:t>hands</w:t>
      </w:r>
      <w:r>
        <w:rPr>
          <w:spacing w:val="-4"/>
          <w:sz w:val="20"/>
        </w:rPr>
        <w:t xml:space="preserve"> </w:t>
      </w:r>
      <w:r>
        <w:rPr>
          <w:sz w:val="20"/>
        </w:rPr>
        <w:t>and</w:t>
      </w:r>
      <w:r>
        <w:rPr>
          <w:spacing w:val="-2"/>
          <w:sz w:val="20"/>
        </w:rPr>
        <w:t xml:space="preserve"> </w:t>
      </w:r>
      <w:r>
        <w:rPr>
          <w:sz w:val="20"/>
        </w:rPr>
        <w:t>seals,</w:t>
      </w:r>
      <w:r>
        <w:rPr>
          <w:spacing w:val="-2"/>
          <w:sz w:val="20"/>
        </w:rPr>
        <w:t xml:space="preserve"> </w:t>
      </w:r>
      <w:r>
        <w:rPr>
          <w:sz w:val="20"/>
        </w:rPr>
        <w:t>and</w:t>
      </w:r>
      <w:r>
        <w:rPr>
          <w:spacing w:val="-2"/>
          <w:sz w:val="20"/>
        </w:rPr>
        <w:t xml:space="preserve"> </w:t>
      </w:r>
      <w:r>
        <w:rPr>
          <w:sz w:val="20"/>
        </w:rPr>
        <w:t>such</w:t>
      </w:r>
      <w:r>
        <w:rPr>
          <w:spacing w:val="-2"/>
          <w:sz w:val="20"/>
        </w:rPr>
        <w:t xml:space="preserve"> </w:t>
      </w:r>
      <w:r>
        <w:rPr>
          <w:sz w:val="20"/>
        </w:rPr>
        <w:t>of</w:t>
      </w:r>
      <w:r>
        <w:rPr>
          <w:spacing w:val="-4"/>
          <w:sz w:val="20"/>
        </w:rPr>
        <w:t xml:space="preserve"> </w:t>
      </w:r>
      <w:r>
        <w:rPr>
          <w:sz w:val="20"/>
        </w:rPr>
        <w:t>them</w:t>
      </w:r>
      <w:r>
        <w:rPr>
          <w:spacing w:val="-3"/>
          <w:sz w:val="20"/>
        </w:rPr>
        <w:t xml:space="preserve"> </w:t>
      </w:r>
      <w:r>
        <w:rPr>
          <w:sz w:val="20"/>
        </w:rPr>
        <w:t>as</w:t>
      </w:r>
      <w:r>
        <w:rPr>
          <w:spacing w:val="-4"/>
          <w:sz w:val="20"/>
        </w:rPr>
        <w:t xml:space="preserve"> </w:t>
      </w:r>
      <w:r>
        <w:rPr>
          <w:sz w:val="20"/>
        </w:rPr>
        <w:t>are corporations have caused their corporate seals to be hereto affixed and these presents to be signed by their proper officers, the day and year first set forth above.</w:t>
      </w:r>
    </w:p>
    <w:p w14:paraId="6600FFC5" w14:textId="77777777" w:rsidR="007A6CF9" w:rsidRDefault="007A6CF9">
      <w:pPr>
        <w:pStyle w:val="BodyText"/>
        <w:spacing w:before="4"/>
        <w:rPr>
          <w:sz w:val="11"/>
        </w:rPr>
      </w:pPr>
    </w:p>
    <w:p w14:paraId="4F610A33" w14:textId="77777777" w:rsidR="007A6CF9" w:rsidRDefault="000665F0">
      <w:pPr>
        <w:tabs>
          <w:tab w:val="left" w:pos="3104"/>
          <w:tab w:val="left" w:pos="4540"/>
          <w:tab w:val="left" w:pos="7665"/>
        </w:tabs>
        <w:spacing w:before="59"/>
        <w:ind w:left="220"/>
        <w:rPr>
          <w:sz w:val="20"/>
        </w:rPr>
      </w:pPr>
      <w:r>
        <w:rPr>
          <w:sz w:val="20"/>
          <w:u w:val="single"/>
        </w:rPr>
        <w:tab/>
      </w:r>
      <w:r>
        <w:rPr>
          <w:spacing w:val="-4"/>
          <w:sz w:val="20"/>
        </w:rPr>
        <w:t>(LS)</w:t>
      </w:r>
      <w:r>
        <w:rPr>
          <w:sz w:val="20"/>
        </w:rPr>
        <w:tab/>
      </w:r>
      <w:r>
        <w:rPr>
          <w:sz w:val="20"/>
          <w:u w:val="single"/>
        </w:rPr>
        <w:tab/>
      </w:r>
    </w:p>
    <w:p w14:paraId="58D11401" w14:textId="77777777" w:rsidR="007A6CF9" w:rsidRDefault="007A6CF9">
      <w:pPr>
        <w:pStyle w:val="BodyText"/>
        <w:spacing w:before="6"/>
        <w:rPr>
          <w:sz w:val="11"/>
        </w:rPr>
      </w:pPr>
    </w:p>
    <w:p w14:paraId="67F93D28" w14:textId="77777777" w:rsidR="007A6CF9" w:rsidRDefault="000665F0">
      <w:pPr>
        <w:spacing w:before="60"/>
        <w:ind w:left="2825" w:right="141"/>
        <w:jc w:val="center"/>
        <w:rPr>
          <w:sz w:val="20"/>
        </w:rPr>
      </w:pPr>
      <w:r>
        <w:rPr>
          <w:spacing w:val="-2"/>
          <w:sz w:val="20"/>
        </w:rPr>
        <w:t>Surety</w:t>
      </w:r>
    </w:p>
    <w:p w14:paraId="5FAC1CB8" w14:textId="77777777" w:rsidR="007A6CF9" w:rsidRDefault="007A6CF9">
      <w:pPr>
        <w:pStyle w:val="BodyText"/>
        <w:rPr>
          <w:sz w:val="20"/>
        </w:rPr>
      </w:pPr>
    </w:p>
    <w:p w14:paraId="68D69BFA" w14:textId="77777777" w:rsidR="007A6CF9" w:rsidRDefault="007A6CF9">
      <w:pPr>
        <w:pStyle w:val="BodyText"/>
        <w:spacing w:before="10"/>
        <w:rPr>
          <w:sz w:val="27"/>
        </w:rPr>
      </w:pPr>
    </w:p>
    <w:p w14:paraId="0C2ABD8F" w14:textId="77777777" w:rsidR="007A6CF9" w:rsidRDefault="009754CD">
      <w:pPr>
        <w:spacing w:before="60"/>
        <w:ind w:left="2825" w:right="212"/>
        <w:jc w:val="center"/>
        <w:rPr>
          <w:sz w:val="20"/>
        </w:rPr>
      </w:pPr>
      <w:r>
        <w:rPr>
          <w:noProof/>
        </w:rPr>
        <mc:AlternateContent>
          <mc:Choice Requires="wps">
            <w:drawing>
              <wp:anchor distT="0" distB="0" distL="114300" distR="114300" simplePos="0" relativeHeight="15736320" behindDoc="0" locked="0" layoutInCell="1" allowOverlap="1" wp14:anchorId="153D9D3A" wp14:editId="77C5660D">
                <wp:simplePos x="0" y="0"/>
                <wp:positionH relativeFrom="page">
                  <wp:posOffset>914400</wp:posOffset>
                </wp:positionH>
                <wp:positionV relativeFrom="paragraph">
                  <wp:posOffset>177165</wp:posOffset>
                </wp:positionV>
                <wp:extent cx="1768475" cy="0"/>
                <wp:effectExtent l="0" t="0" r="0" b="0"/>
                <wp:wrapNone/>
                <wp:docPr id="4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FC510" id="Line 39"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3.95pt" to="211.2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" strokeweight=".22817mm">
                <w10:wrap anchorx="page"/>
              </v:line>
            </w:pict>
          </mc:Fallback>
        </mc:AlternateContent>
      </w:r>
      <w:r w:rsidR="000665F0">
        <w:rPr>
          <w:spacing w:val="-2"/>
          <w:sz w:val="20"/>
        </w:rPr>
        <w:t>(Seal)</w:t>
      </w:r>
    </w:p>
    <w:p w14:paraId="5EB6D477" w14:textId="77777777" w:rsidR="007A6CF9" w:rsidRDefault="007A6CF9">
      <w:pPr>
        <w:jc w:val="center"/>
        <w:rPr>
          <w:sz w:val="20"/>
        </w:rPr>
        <w:sectPr w:rsidR="007A6CF9">
          <w:pgSz w:w="12240" w:h="15840"/>
          <w:pgMar w:top="1500" w:right="1220" w:bottom="1200" w:left="1220" w:header="0" w:footer="1015" w:gutter="0"/>
          <w:cols w:space="720"/>
        </w:sectPr>
      </w:pPr>
    </w:p>
    <w:p w14:paraId="2701B7F1" w14:textId="031D7F0D" w:rsidR="007A6CF9" w:rsidRDefault="000665F0" w:rsidP="002A3C8B">
      <w:pPr>
        <w:spacing w:before="29"/>
        <w:ind w:left="2391" w:right="314"/>
        <w:rPr>
          <w:b/>
          <w:i/>
          <w:sz w:val="28"/>
        </w:rPr>
      </w:pPr>
      <w:r>
        <w:rPr>
          <w:b/>
          <w:i/>
          <w:sz w:val="28"/>
          <w:u w:val="single"/>
        </w:rPr>
        <w:lastRenderedPageBreak/>
        <w:t>Town</w:t>
      </w:r>
      <w:r>
        <w:rPr>
          <w:b/>
          <w:i/>
          <w:spacing w:val="-6"/>
          <w:sz w:val="28"/>
          <w:u w:val="single"/>
        </w:rPr>
        <w:t xml:space="preserve"> </w:t>
      </w:r>
      <w:r>
        <w:rPr>
          <w:b/>
          <w:i/>
          <w:sz w:val="28"/>
          <w:u w:val="single"/>
        </w:rPr>
        <w:t>of</w:t>
      </w:r>
      <w:r>
        <w:rPr>
          <w:b/>
          <w:i/>
          <w:spacing w:val="-6"/>
          <w:sz w:val="28"/>
          <w:u w:val="single"/>
        </w:rPr>
        <w:t xml:space="preserve"> </w:t>
      </w:r>
      <w:r>
        <w:rPr>
          <w:b/>
          <w:i/>
          <w:sz w:val="28"/>
          <w:u w:val="single"/>
        </w:rPr>
        <w:t>Alton</w:t>
      </w:r>
      <w:r>
        <w:rPr>
          <w:b/>
          <w:i/>
          <w:spacing w:val="-6"/>
          <w:sz w:val="28"/>
          <w:u w:val="single"/>
        </w:rPr>
        <w:t xml:space="preserve"> </w:t>
      </w:r>
      <w:r>
        <w:rPr>
          <w:b/>
          <w:i/>
          <w:sz w:val="28"/>
          <w:u w:val="single"/>
        </w:rPr>
        <w:t>20</w:t>
      </w:r>
      <w:r w:rsidR="00491AF8">
        <w:rPr>
          <w:b/>
          <w:i/>
          <w:sz w:val="28"/>
          <w:u w:val="single"/>
        </w:rPr>
        <w:t>2</w:t>
      </w:r>
      <w:r w:rsidR="0036200A">
        <w:rPr>
          <w:b/>
          <w:i/>
          <w:sz w:val="28"/>
          <w:u w:val="single"/>
        </w:rPr>
        <w:t>6</w:t>
      </w:r>
      <w:r>
        <w:rPr>
          <w:b/>
          <w:i/>
          <w:spacing w:val="-8"/>
          <w:sz w:val="28"/>
          <w:u w:val="single"/>
        </w:rPr>
        <w:t xml:space="preserve"> </w:t>
      </w:r>
      <w:r>
        <w:rPr>
          <w:b/>
          <w:i/>
          <w:sz w:val="28"/>
          <w:u w:val="single"/>
        </w:rPr>
        <w:t>Paving</w:t>
      </w:r>
      <w:r>
        <w:rPr>
          <w:b/>
          <w:i/>
          <w:spacing w:val="-6"/>
          <w:sz w:val="28"/>
          <w:u w:val="single"/>
        </w:rPr>
        <w:t xml:space="preserve"> </w:t>
      </w:r>
      <w:r>
        <w:rPr>
          <w:b/>
          <w:i/>
          <w:sz w:val="28"/>
          <w:u w:val="single"/>
        </w:rPr>
        <w:t>Projects</w:t>
      </w:r>
      <w:r>
        <w:rPr>
          <w:b/>
          <w:i/>
          <w:sz w:val="28"/>
        </w:rPr>
        <w:t xml:space="preserve"> </w:t>
      </w:r>
      <w:r>
        <w:rPr>
          <w:b/>
          <w:i/>
          <w:sz w:val="28"/>
          <w:u w:val="single"/>
        </w:rPr>
        <w:t>Performance/Payment Bond</w:t>
      </w:r>
    </w:p>
    <w:p w14:paraId="07FA62CF" w14:textId="77777777" w:rsidR="007A6CF9" w:rsidRDefault="007A6CF9">
      <w:pPr>
        <w:pStyle w:val="BodyText"/>
        <w:rPr>
          <w:b/>
          <w:i/>
          <w:sz w:val="20"/>
        </w:rPr>
      </w:pPr>
    </w:p>
    <w:p w14:paraId="2BAD52E7" w14:textId="77777777" w:rsidR="007A6CF9" w:rsidRDefault="000665F0">
      <w:pPr>
        <w:tabs>
          <w:tab w:val="left" w:pos="9325"/>
        </w:tabs>
        <w:spacing w:before="200"/>
        <w:ind w:left="220"/>
        <w:rPr>
          <w:sz w:val="28"/>
        </w:rPr>
      </w:pPr>
      <w:r>
        <w:rPr>
          <w:sz w:val="28"/>
        </w:rPr>
        <w:t>Know All</w:t>
      </w:r>
      <w:r>
        <w:rPr>
          <w:spacing w:val="-1"/>
          <w:sz w:val="28"/>
        </w:rPr>
        <w:t xml:space="preserve"> </w:t>
      </w:r>
      <w:r>
        <w:rPr>
          <w:sz w:val="28"/>
        </w:rPr>
        <w:t>Persons</w:t>
      </w:r>
      <w:r>
        <w:rPr>
          <w:spacing w:val="-1"/>
          <w:sz w:val="28"/>
        </w:rPr>
        <w:t xml:space="preserve"> </w:t>
      </w:r>
      <w:r>
        <w:rPr>
          <w:sz w:val="28"/>
        </w:rPr>
        <w:t>By</w:t>
      </w:r>
      <w:r>
        <w:rPr>
          <w:spacing w:val="-1"/>
          <w:sz w:val="28"/>
        </w:rPr>
        <w:t xml:space="preserve"> </w:t>
      </w:r>
      <w:r>
        <w:rPr>
          <w:sz w:val="28"/>
        </w:rPr>
        <w:t>These</w:t>
      </w:r>
      <w:r>
        <w:rPr>
          <w:spacing w:val="-2"/>
          <w:sz w:val="28"/>
        </w:rPr>
        <w:t xml:space="preserve"> </w:t>
      </w:r>
      <w:r>
        <w:rPr>
          <w:sz w:val="28"/>
        </w:rPr>
        <w:t>Presents,</w:t>
      </w:r>
      <w:r>
        <w:rPr>
          <w:spacing w:val="-2"/>
          <w:sz w:val="28"/>
        </w:rPr>
        <w:t xml:space="preserve"> </w:t>
      </w:r>
      <w:r>
        <w:rPr>
          <w:sz w:val="28"/>
        </w:rPr>
        <w:t>that we</w:t>
      </w:r>
      <w:r>
        <w:rPr>
          <w:spacing w:val="-2"/>
          <w:sz w:val="28"/>
        </w:rPr>
        <w:t xml:space="preserve"> </w:t>
      </w:r>
      <w:r>
        <w:rPr>
          <w:sz w:val="28"/>
          <w:u w:val="single"/>
        </w:rPr>
        <w:tab/>
      </w:r>
    </w:p>
    <w:p w14:paraId="33522822" w14:textId="77777777" w:rsidR="007A6CF9" w:rsidRDefault="007A6CF9">
      <w:pPr>
        <w:pStyle w:val="BodyText"/>
        <w:spacing w:before="5"/>
        <w:rPr>
          <w:sz w:val="9"/>
        </w:rPr>
      </w:pPr>
    </w:p>
    <w:p w14:paraId="71DA6D60" w14:textId="77777777" w:rsidR="007A6CF9" w:rsidRDefault="000665F0">
      <w:pPr>
        <w:tabs>
          <w:tab w:val="left" w:pos="7369"/>
          <w:tab w:val="left" w:pos="9227"/>
        </w:tabs>
        <w:spacing w:before="85"/>
        <w:ind w:left="220"/>
        <w:rPr>
          <w:sz w:val="24"/>
        </w:rPr>
      </w:pPr>
      <w:r>
        <w:rPr>
          <w:sz w:val="24"/>
        </w:rPr>
        <w:t>hereinafter</w:t>
      </w:r>
      <w:r>
        <w:rPr>
          <w:spacing w:val="-2"/>
          <w:sz w:val="24"/>
        </w:rPr>
        <w:t xml:space="preserve"> </w:t>
      </w:r>
      <w:r>
        <w:rPr>
          <w:sz w:val="24"/>
        </w:rPr>
        <w:t>called</w:t>
      </w:r>
      <w:r>
        <w:rPr>
          <w:spacing w:val="-3"/>
          <w:sz w:val="24"/>
        </w:rPr>
        <w:t xml:space="preserve"> </w:t>
      </w:r>
      <w:r>
        <w:rPr>
          <w:sz w:val="24"/>
        </w:rPr>
        <w:t>the</w:t>
      </w:r>
      <w:r>
        <w:rPr>
          <w:spacing w:val="-2"/>
          <w:sz w:val="24"/>
        </w:rPr>
        <w:t xml:space="preserve"> </w:t>
      </w:r>
      <w:r>
        <w:rPr>
          <w:sz w:val="24"/>
        </w:rPr>
        <w:t>“Principal”</w:t>
      </w:r>
      <w:r>
        <w:rPr>
          <w:spacing w:val="-3"/>
          <w:sz w:val="24"/>
        </w:rPr>
        <w:t xml:space="preserve"> </w:t>
      </w:r>
      <w:r>
        <w:rPr>
          <w:spacing w:val="-5"/>
          <w:sz w:val="24"/>
        </w:rPr>
        <w:t>and</w:t>
      </w:r>
      <w:r>
        <w:rPr>
          <w:rFonts w:ascii="Times New Roman" w:hAnsi="Times New Roman"/>
          <w:sz w:val="24"/>
          <w:u w:val="single"/>
        </w:rPr>
        <w:tab/>
      </w:r>
      <w:r>
        <w:rPr>
          <w:sz w:val="24"/>
        </w:rPr>
        <w:t xml:space="preserve">of </w:t>
      </w:r>
      <w:r>
        <w:rPr>
          <w:sz w:val="24"/>
          <w:u w:val="single"/>
        </w:rPr>
        <w:tab/>
      </w:r>
    </w:p>
    <w:p w14:paraId="63A2F196" w14:textId="77777777" w:rsidR="007A6CF9" w:rsidRDefault="007A6CF9">
      <w:pPr>
        <w:pStyle w:val="BodyText"/>
        <w:spacing w:before="1"/>
        <w:rPr>
          <w:sz w:val="12"/>
        </w:rPr>
      </w:pPr>
    </w:p>
    <w:p w14:paraId="7D1AEF1D" w14:textId="77777777" w:rsidR="007A6CF9" w:rsidRDefault="000665F0">
      <w:pPr>
        <w:tabs>
          <w:tab w:val="left" w:pos="5340"/>
          <w:tab w:val="left" w:pos="5923"/>
        </w:tabs>
        <w:spacing w:before="52" w:line="242" w:lineRule="auto"/>
        <w:ind w:left="220" w:right="616"/>
        <w:rPr>
          <w:sz w:val="24"/>
        </w:rPr>
      </w:pPr>
      <w:r>
        <w:rPr>
          <w:sz w:val="24"/>
        </w:rPr>
        <w:t xml:space="preserve">State of </w:t>
      </w:r>
      <w:r>
        <w:rPr>
          <w:sz w:val="24"/>
          <w:u w:val="single"/>
        </w:rPr>
        <w:tab/>
      </w:r>
      <w:r>
        <w:rPr>
          <w:sz w:val="24"/>
        </w:rPr>
        <w:t>hereinafter</w:t>
      </w:r>
      <w:r>
        <w:rPr>
          <w:spacing w:val="-8"/>
          <w:sz w:val="24"/>
        </w:rPr>
        <w:t xml:space="preserve"> </w:t>
      </w:r>
      <w:r>
        <w:rPr>
          <w:sz w:val="24"/>
        </w:rPr>
        <w:t>called</w:t>
      </w:r>
      <w:r>
        <w:rPr>
          <w:spacing w:val="-8"/>
          <w:sz w:val="24"/>
        </w:rPr>
        <w:t xml:space="preserve"> </w:t>
      </w:r>
      <w:r>
        <w:rPr>
          <w:sz w:val="24"/>
        </w:rPr>
        <w:t>the</w:t>
      </w:r>
      <w:r>
        <w:rPr>
          <w:spacing w:val="-8"/>
          <w:sz w:val="24"/>
        </w:rPr>
        <w:t xml:space="preserve"> </w:t>
      </w:r>
      <w:r>
        <w:rPr>
          <w:sz w:val="24"/>
        </w:rPr>
        <w:t>“Surety”</w:t>
      </w:r>
      <w:r>
        <w:rPr>
          <w:spacing w:val="-10"/>
          <w:sz w:val="24"/>
        </w:rPr>
        <w:t xml:space="preserve"> </w:t>
      </w:r>
      <w:r>
        <w:rPr>
          <w:sz w:val="24"/>
        </w:rPr>
        <w:t>are</w:t>
      </w:r>
      <w:r>
        <w:rPr>
          <w:spacing w:val="-10"/>
          <w:sz w:val="24"/>
        </w:rPr>
        <w:t xml:space="preserve"> </w:t>
      </w:r>
      <w:r>
        <w:rPr>
          <w:sz w:val="24"/>
        </w:rPr>
        <w:t>held and firmly bound unto</w:t>
      </w:r>
      <w:r>
        <w:rPr>
          <w:sz w:val="24"/>
          <w:u w:val="single"/>
        </w:rPr>
        <w:tab/>
      </w:r>
      <w:r>
        <w:rPr>
          <w:sz w:val="24"/>
          <w:u w:val="single"/>
        </w:rPr>
        <w:tab/>
      </w:r>
      <w:r>
        <w:rPr>
          <w:sz w:val="24"/>
        </w:rPr>
        <w:t>hereinafter called “Town” in the</w:t>
      </w:r>
    </w:p>
    <w:p w14:paraId="0D5433C2" w14:textId="77777777" w:rsidR="007A6CF9" w:rsidRDefault="000665F0">
      <w:pPr>
        <w:tabs>
          <w:tab w:val="left" w:pos="7441"/>
          <w:tab w:val="left" w:pos="8891"/>
        </w:tabs>
        <w:spacing w:line="289" w:lineRule="exact"/>
        <w:ind w:left="220"/>
        <w:rPr>
          <w:sz w:val="24"/>
        </w:rPr>
      </w:pPr>
      <w:r>
        <w:rPr>
          <w:sz w:val="24"/>
        </w:rPr>
        <w:t xml:space="preserve">penal sum of </w:t>
      </w:r>
      <w:r>
        <w:rPr>
          <w:sz w:val="24"/>
          <w:u w:val="single"/>
        </w:rPr>
        <w:tab/>
      </w:r>
      <w:r>
        <w:rPr>
          <w:spacing w:val="40"/>
          <w:sz w:val="24"/>
        </w:rPr>
        <w:t xml:space="preserve"> </w:t>
      </w:r>
      <w:r>
        <w:rPr>
          <w:sz w:val="24"/>
        </w:rPr>
        <w:t>($</w:t>
      </w:r>
      <w:r>
        <w:rPr>
          <w:sz w:val="24"/>
        </w:rPr>
        <w:tab/>
      </w:r>
      <w:r>
        <w:rPr>
          <w:spacing w:val="-10"/>
          <w:sz w:val="24"/>
        </w:rPr>
        <w:t>)</w:t>
      </w:r>
    </w:p>
    <w:p w14:paraId="725255A4" w14:textId="77777777" w:rsidR="007A6CF9" w:rsidRDefault="007A6CF9">
      <w:pPr>
        <w:pStyle w:val="BodyText"/>
        <w:spacing w:before="1"/>
        <w:rPr>
          <w:sz w:val="12"/>
        </w:rPr>
      </w:pPr>
    </w:p>
    <w:p w14:paraId="5BAC6F4F" w14:textId="77777777" w:rsidR="007A6CF9" w:rsidRDefault="000665F0">
      <w:pPr>
        <w:spacing w:before="52"/>
        <w:ind w:left="220" w:right="314"/>
        <w:rPr>
          <w:sz w:val="24"/>
        </w:rPr>
      </w:pPr>
      <w:r>
        <w:rPr>
          <w:sz w:val="24"/>
        </w:rPr>
        <w:t>in</w:t>
      </w:r>
      <w:r>
        <w:rPr>
          <w:spacing w:val="-1"/>
          <w:sz w:val="24"/>
        </w:rPr>
        <w:t xml:space="preserve"> </w:t>
      </w:r>
      <w:r>
        <w:rPr>
          <w:sz w:val="24"/>
        </w:rPr>
        <w:t>lawful</w:t>
      </w:r>
      <w:r>
        <w:rPr>
          <w:spacing w:val="-2"/>
          <w:sz w:val="24"/>
        </w:rPr>
        <w:t xml:space="preserve"> </w:t>
      </w:r>
      <w:r>
        <w:rPr>
          <w:sz w:val="24"/>
        </w:rPr>
        <w:t>money</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United</w:t>
      </w:r>
      <w:r>
        <w:rPr>
          <w:spacing w:val="-1"/>
          <w:sz w:val="24"/>
        </w:rPr>
        <w:t xml:space="preserve"> </w:t>
      </w:r>
      <w:r>
        <w:rPr>
          <w:sz w:val="24"/>
        </w:rPr>
        <w:t>States,</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payment</w:t>
      </w:r>
      <w:r>
        <w:rPr>
          <w:spacing w:val="-3"/>
          <w:sz w:val="24"/>
        </w:rPr>
        <w:t xml:space="preserve"> </w:t>
      </w:r>
      <w:r>
        <w:rPr>
          <w:sz w:val="24"/>
        </w:rPr>
        <w:t>of</w:t>
      </w:r>
      <w:r>
        <w:rPr>
          <w:spacing w:val="-3"/>
          <w:sz w:val="24"/>
        </w:rPr>
        <w:t xml:space="preserve"> </w:t>
      </w:r>
      <w:r>
        <w:rPr>
          <w:sz w:val="24"/>
        </w:rPr>
        <w:t>which</w:t>
      </w:r>
      <w:r>
        <w:rPr>
          <w:spacing w:val="-1"/>
          <w:sz w:val="24"/>
        </w:rPr>
        <w:t xml:space="preserve"> </w:t>
      </w:r>
      <w:r>
        <w:rPr>
          <w:sz w:val="24"/>
        </w:rPr>
        <w:t>sum</w:t>
      </w:r>
      <w:r>
        <w:rPr>
          <w:spacing w:val="-1"/>
          <w:sz w:val="24"/>
        </w:rPr>
        <w:t xml:space="preserve"> </w:t>
      </w:r>
      <w:r>
        <w:rPr>
          <w:sz w:val="24"/>
        </w:rPr>
        <w:t>well</w:t>
      </w:r>
      <w:r>
        <w:rPr>
          <w:spacing w:val="-3"/>
          <w:sz w:val="24"/>
        </w:rPr>
        <w:t xml:space="preserve"> </w:t>
      </w:r>
      <w:r>
        <w:rPr>
          <w:sz w:val="24"/>
        </w:rPr>
        <w:t>and</w:t>
      </w:r>
      <w:r>
        <w:rPr>
          <w:spacing w:val="-3"/>
          <w:sz w:val="24"/>
        </w:rPr>
        <w:t xml:space="preserve"> </w:t>
      </w:r>
      <w:r>
        <w:rPr>
          <w:sz w:val="24"/>
        </w:rPr>
        <w:t>truly</w:t>
      </w:r>
      <w:r>
        <w:rPr>
          <w:spacing w:val="-2"/>
          <w:sz w:val="24"/>
        </w:rPr>
        <w:t xml:space="preserve"> </w:t>
      </w:r>
      <w:r>
        <w:rPr>
          <w:sz w:val="24"/>
        </w:rPr>
        <w:t>to</w:t>
      </w:r>
      <w:r>
        <w:rPr>
          <w:spacing w:val="-4"/>
          <w:sz w:val="24"/>
        </w:rPr>
        <w:t xml:space="preserve"> </w:t>
      </w:r>
      <w:r>
        <w:rPr>
          <w:sz w:val="24"/>
        </w:rPr>
        <w:t>be</w:t>
      </w:r>
      <w:r>
        <w:rPr>
          <w:spacing w:val="-1"/>
          <w:sz w:val="24"/>
        </w:rPr>
        <w:t xml:space="preserve"> </w:t>
      </w:r>
      <w:r>
        <w:rPr>
          <w:sz w:val="24"/>
        </w:rPr>
        <w:t>made, we bind ourselves, our heirs, executors, administrators and successors, jointly and severally, firmly by these presents.</w:t>
      </w:r>
    </w:p>
    <w:p w14:paraId="013717EC" w14:textId="174A24CC" w:rsidR="007A6CF9" w:rsidRDefault="000665F0">
      <w:pPr>
        <w:tabs>
          <w:tab w:val="left" w:pos="3910"/>
          <w:tab w:val="left" w:pos="5704"/>
        </w:tabs>
        <w:spacing w:before="201"/>
        <w:ind w:left="220" w:right="561"/>
        <w:rPr>
          <w:b/>
          <w:sz w:val="28"/>
        </w:rPr>
      </w:pPr>
      <w:r>
        <w:rPr>
          <w:sz w:val="24"/>
        </w:rPr>
        <w:t>The Conditions of this obligation is such that Whereas, the Principal entered into a certain Contract with the Town, dated the</w:t>
      </w:r>
      <w:r>
        <w:rPr>
          <w:sz w:val="24"/>
        </w:rPr>
        <w:tab/>
        <w:t>day of</w:t>
      </w:r>
      <w:r>
        <w:rPr>
          <w:sz w:val="24"/>
        </w:rPr>
        <w:tab/>
        <w:t xml:space="preserve">, </w:t>
      </w:r>
      <w:r w:rsidR="0036200A">
        <w:rPr>
          <w:sz w:val="24"/>
        </w:rPr>
        <w:t>2026</w:t>
      </w:r>
      <w:r>
        <w:rPr>
          <w:sz w:val="24"/>
        </w:rPr>
        <w:t>, copy of which is hereto attached</w:t>
      </w:r>
      <w:r>
        <w:rPr>
          <w:spacing w:val="-2"/>
          <w:sz w:val="24"/>
        </w:rPr>
        <w:t xml:space="preserve"> </w:t>
      </w:r>
      <w:r>
        <w:rPr>
          <w:sz w:val="24"/>
        </w:rPr>
        <w:t>and</w:t>
      </w:r>
      <w:r>
        <w:rPr>
          <w:spacing w:val="-3"/>
          <w:sz w:val="24"/>
        </w:rPr>
        <w:t xml:space="preserve"> </w:t>
      </w:r>
      <w:r>
        <w:rPr>
          <w:sz w:val="24"/>
        </w:rPr>
        <w:t>made</w:t>
      </w:r>
      <w:r>
        <w:rPr>
          <w:spacing w:val="-3"/>
          <w:sz w:val="24"/>
        </w:rPr>
        <w:t xml:space="preserve"> </w:t>
      </w:r>
      <w:r>
        <w:rPr>
          <w:sz w:val="24"/>
        </w:rPr>
        <w:t>part</w:t>
      </w:r>
      <w:r>
        <w:rPr>
          <w:spacing w:val="-5"/>
          <w:sz w:val="24"/>
        </w:rPr>
        <w:t xml:space="preserve"> </w:t>
      </w:r>
      <w:r>
        <w:rPr>
          <w:sz w:val="24"/>
        </w:rPr>
        <w:t>of</w:t>
      </w:r>
      <w:r>
        <w:rPr>
          <w:spacing w:val="-2"/>
          <w:sz w:val="24"/>
        </w:rPr>
        <w:t xml:space="preserve"> </w:t>
      </w:r>
      <w:r>
        <w:rPr>
          <w:sz w:val="24"/>
        </w:rPr>
        <w:t>hereof</w:t>
      </w:r>
      <w:r>
        <w:rPr>
          <w:spacing w:val="-3"/>
          <w:sz w:val="24"/>
        </w:rPr>
        <w:t xml:space="preserve"> </w:t>
      </w:r>
      <w:r>
        <w:rPr>
          <w:sz w:val="24"/>
        </w:rPr>
        <w:t>for</w:t>
      </w:r>
      <w:r>
        <w:rPr>
          <w:spacing w:val="-10"/>
          <w:sz w:val="24"/>
        </w:rPr>
        <w:t xml:space="preserve"> </w:t>
      </w:r>
      <w:r>
        <w:rPr>
          <w:b/>
          <w:sz w:val="24"/>
        </w:rPr>
        <w:t>“</w:t>
      </w:r>
      <w:r>
        <w:rPr>
          <w:b/>
          <w:sz w:val="28"/>
          <w:u w:val="single"/>
        </w:rPr>
        <w:t>Town</w:t>
      </w:r>
      <w:r>
        <w:rPr>
          <w:b/>
          <w:spacing w:val="-2"/>
          <w:sz w:val="28"/>
          <w:u w:val="single"/>
        </w:rPr>
        <w:t xml:space="preserve"> </w:t>
      </w:r>
      <w:r>
        <w:rPr>
          <w:b/>
          <w:sz w:val="28"/>
          <w:u w:val="single"/>
        </w:rPr>
        <w:t>of</w:t>
      </w:r>
      <w:r>
        <w:rPr>
          <w:b/>
          <w:spacing w:val="-4"/>
          <w:sz w:val="28"/>
          <w:u w:val="single"/>
        </w:rPr>
        <w:t xml:space="preserve"> </w:t>
      </w:r>
      <w:r>
        <w:rPr>
          <w:b/>
          <w:sz w:val="28"/>
          <w:u w:val="single"/>
        </w:rPr>
        <w:t>Alton</w:t>
      </w:r>
      <w:r>
        <w:rPr>
          <w:b/>
          <w:spacing w:val="-3"/>
          <w:sz w:val="28"/>
          <w:u w:val="single"/>
        </w:rPr>
        <w:t xml:space="preserve"> </w:t>
      </w:r>
      <w:r w:rsidR="0036200A">
        <w:rPr>
          <w:b/>
          <w:sz w:val="28"/>
          <w:u w:val="single"/>
        </w:rPr>
        <w:t>2026</w:t>
      </w:r>
      <w:r>
        <w:rPr>
          <w:b/>
          <w:spacing w:val="-5"/>
          <w:sz w:val="28"/>
          <w:u w:val="single"/>
        </w:rPr>
        <w:t xml:space="preserve"> </w:t>
      </w:r>
      <w:r>
        <w:rPr>
          <w:b/>
          <w:sz w:val="28"/>
          <w:u w:val="single"/>
        </w:rPr>
        <w:t>Paving</w:t>
      </w:r>
      <w:r>
        <w:rPr>
          <w:b/>
          <w:spacing w:val="-5"/>
          <w:sz w:val="28"/>
          <w:u w:val="single"/>
        </w:rPr>
        <w:t xml:space="preserve"> </w:t>
      </w:r>
      <w:r>
        <w:rPr>
          <w:b/>
          <w:sz w:val="28"/>
          <w:u w:val="single"/>
        </w:rPr>
        <w:t>Projects”.</w:t>
      </w:r>
    </w:p>
    <w:p w14:paraId="399D73A1" w14:textId="77777777" w:rsidR="007A6CF9" w:rsidRDefault="007A6CF9">
      <w:pPr>
        <w:pStyle w:val="BodyText"/>
        <w:rPr>
          <w:b/>
          <w:sz w:val="12"/>
        </w:rPr>
      </w:pPr>
    </w:p>
    <w:p w14:paraId="6869B87C" w14:textId="77777777" w:rsidR="007A6CF9" w:rsidRDefault="000665F0">
      <w:pPr>
        <w:spacing w:before="51"/>
        <w:ind w:left="220" w:right="231"/>
        <w:rPr>
          <w:sz w:val="24"/>
        </w:rPr>
      </w:pPr>
      <w:r>
        <w:rPr>
          <w:sz w:val="24"/>
        </w:rPr>
        <w:t>Not,</w:t>
      </w:r>
      <w:r>
        <w:rPr>
          <w:spacing w:val="-5"/>
          <w:sz w:val="24"/>
        </w:rPr>
        <w:t xml:space="preserve"> </w:t>
      </w:r>
      <w:r>
        <w:rPr>
          <w:sz w:val="24"/>
        </w:rPr>
        <w:t>Therefore,</w:t>
      </w:r>
      <w:r>
        <w:rPr>
          <w:spacing w:val="-5"/>
          <w:sz w:val="24"/>
        </w:rPr>
        <w:t xml:space="preserve"> </w:t>
      </w:r>
      <w:r>
        <w:rPr>
          <w:sz w:val="24"/>
        </w:rPr>
        <w:t>if</w:t>
      </w:r>
      <w:r>
        <w:rPr>
          <w:spacing w:val="-4"/>
          <w:sz w:val="24"/>
        </w:rPr>
        <w:t xml:space="preserve"> </w:t>
      </w:r>
      <w:r>
        <w:rPr>
          <w:sz w:val="24"/>
        </w:rPr>
        <w:t>principal</w:t>
      </w:r>
      <w:r>
        <w:rPr>
          <w:spacing w:val="-3"/>
          <w:sz w:val="24"/>
        </w:rPr>
        <w:t xml:space="preserve"> </w:t>
      </w:r>
      <w:r>
        <w:rPr>
          <w:sz w:val="24"/>
        </w:rPr>
        <w:t>shall</w:t>
      </w:r>
      <w:r>
        <w:rPr>
          <w:spacing w:val="-3"/>
          <w:sz w:val="24"/>
        </w:rPr>
        <w:t xml:space="preserve"> </w:t>
      </w:r>
      <w:r>
        <w:rPr>
          <w:sz w:val="24"/>
        </w:rPr>
        <w:t>well,</w:t>
      </w:r>
      <w:r>
        <w:rPr>
          <w:spacing w:val="-5"/>
          <w:sz w:val="24"/>
        </w:rPr>
        <w:t xml:space="preserve"> </w:t>
      </w:r>
      <w:r>
        <w:rPr>
          <w:sz w:val="24"/>
        </w:rPr>
        <w:t>truly</w:t>
      </w:r>
      <w:r>
        <w:rPr>
          <w:spacing w:val="-3"/>
          <w:sz w:val="24"/>
        </w:rPr>
        <w:t xml:space="preserve"> </w:t>
      </w:r>
      <w:r>
        <w:rPr>
          <w:sz w:val="24"/>
        </w:rPr>
        <w:t>and</w:t>
      </w:r>
      <w:r>
        <w:rPr>
          <w:spacing w:val="-4"/>
          <w:sz w:val="24"/>
        </w:rPr>
        <w:t xml:space="preserve"> </w:t>
      </w:r>
      <w:r>
        <w:rPr>
          <w:sz w:val="24"/>
        </w:rPr>
        <w:t>faithfully</w:t>
      </w:r>
      <w:r>
        <w:rPr>
          <w:spacing w:val="-5"/>
          <w:sz w:val="24"/>
        </w:rPr>
        <w:t xml:space="preserve"> </w:t>
      </w:r>
      <w:r>
        <w:rPr>
          <w:sz w:val="24"/>
        </w:rPr>
        <w:t>perform</w:t>
      </w:r>
      <w:r>
        <w:rPr>
          <w:spacing w:val="-2"/>
          <w:sz w:val="24"/>
        </w:rPr>
        <w:t xml:space="preserve"> </w:t>
      </w:r>
      <w:r>
        <w:rPr>
          <w:sz w:val="24"/>
        </w:rPr>
        <w:t>its</w:t>
      </w:r>
      <w:r>
        <w:rPr>
          <w:spacing w:val="-5"/>
          <w:sz w:val="24"/>
        </w:rPr>
        <w:t xml:space="preserve"> </w:t>
      </w:r>
      <w:r>
        <w:rPr>
          <w:sz w:val="24"/>
        </w:rPr>
        <w:t>duties,</w:t>
      </w:r>
      <w:r>
        <w:rPr>
          <w:spacing w:val="-3"/>
          <w:sz w:val="24"/>
        </w:rPr>
        <w:t xml:space="preserve"> </w:t>
      </w:r>
      <w:r>
        <w:rPr>
          <w:sz w:val="24"/>
        </w:rPr>
        <w:t>all</w:t>
      </w:r>
      <w:r>
        <w:rPr>
          <w:spacing w:val="-5"/>
          <w:sz w:val="24"/>
        </w:rPr>
        <w:t xml:space="preserve"> </w:t>
      </w:r>
      <w:r>
        <w:rPr>
          <w:sz w:val="24"/>
        </w:rPr>
        <w:t>the</w:t>
      </w:r>
      <w:r>
        <w:rPr>
          <w:spacing w:val="-5"/>
          <w:sz w:val="24"/>
        </w:rPr>
        <w:t xml:space="preserve"> </w:t>
      </w:r>
      <w:r>
        <w:rPr>
          <w:sz w:val="24"/>
        </w:rPr>
        <w:t>undertakings, covenants, terms, conditions and agreements of said Contract during their original term thereof, and any extensions thereof which may be granted by the Town, with or without notice to the Surety, and if he shall satisfy all claims and demands incurred under such Contract, and shall dully indemnify and save harmless the Town from all costs and damages which it may suffer by reason of failure to do so, and shall fully reimburse and repay the Town for all outlay and expense which the Town may incur in making a good any default, then this obligation shall be void: otherwise to remain in full force.</w:t>
      </w:r>
    </w:p>
    <w:p w14:paraId="3AD75FEA" w14:textId="77777777" w:rsidR="007A6CF9" w:rsidRDefault="000665F0">
      <w:pPr>
        <w:spacing w:before="201"/>
        <w:ind w:left="220" w:right="245"/>
        <w:rPr>
          <w:sz w:val="24"/>
        </w:rPr>
      </w:pPr>
      <w:r>
        <w:rPr>
          <w:sz w:val="24"/>
        </w:rPr>
        <w:t>If the Principal shall promptly make payment to all persons, subcontractors, and corporations furnishing</w:t>
      </w:r>
      <w:r>
        <w:rPr>
          <w:spacing w:val="-3"/>
          <w:sz w:val="24"/>
        </w:rPr>
        <w:t xml:space="preserve"> </w:t>
      </w:r>
      <w:r>
        <w:rPr>
          <w:sz w:val="24"/>
        </w:rPr>
        <w:t>materials</w:t>
      </w:r>
      <w:r>
        <w:rPr>
          <w:spacing w:val="-3"/>
          <w:sz w:val="24"/>
        </w:rPr>
        <w:t xml:space="preserve"> </w:t>
      </w:r>
      <w:r>
        <w:rPr>
          <w:sz w:val="24"/>
        </w:rPr>
        <w:t>for</w:t>
      </w:r>
      <w:r>
        <w:rPr>
          <w:spacing w:val="-4"/>
          <w:sz w:val="24"/>
        </w:rPr>
        <w:t xml:space="preserve"> </w:t>
      </w:r>
      <w:r>
        <w:rPr>
          <w:sz w:val="24"/>
        </w:rPr>
        <w:t>or performing</w:t>
      </w:r>
      <w:r>
        <w:rPr>
          <w:spacing w:val="-1"/>
          <w:sz w:val="24"/>
        </w:rPr>
        <w:t xml:space="preserve"> </w:t>
      </w:r>
      <w:r>
        <w:rPr>
          <w:sz w:val="24"/>
        </w:rPr>
        <w:t>labor</w:t>
      </w:r>
      <w:r>
        <w:rPr>
          <w:spacing w:val="-2"/>
          <w:sz w:val="24"/>
        </w:rPr>
        <w:t xml:space="preserve"> </w:t>
      </w:r>
      <w:r>
        <w:rPr>
          <w:sz w:val="24"/>
        </w:rPr>
        <w:t>in</w:t>
      </w:r>
      <w:r>
        <w:rPr>
          <w:spacing w:val="-2"/>
          <w:sz w:val="24"/>
        </w:rPr>
        <w:t xml:space="preserve"> </w:t>
      </w:r>
      <w:r>
        <w:rPr>
          <w:sz w:val="24"/>
        </w:rPr>
        <w:t>the prosecution</w:t>
      </w:r>
      <w:r>
        <w:rPr>
          <w:spacing w:val="-1"/>
          <w:sz w:val="24"/>
        </w:rPr>
        <w:t xml:space="preserve"> </w:t>
      </w:r>
      <w:r>
        <w:rPr>
          <w:sz w:val="24"/>
        </w:rPr>
        <w:t>of</w:t>
      </w:r>
      <w:r>
        <w:rPr>
          <w:spacing w:val="-2"/>
          <w:sz w:val="24"/>
        </w:rPr>
        <w:t xml:space="preserve"> </w:t>
      </w:r>
      <w:r>
        <w:rPr>
          <w:sz w:val="24"/>
        </w:rPr>
        <w:t>the work,</w:t>
      </w:r>
      <w:r>
        <w:rPr>
          <w:spacing w:val="-1"/>
          <w:sz w:val="24"/>
        </w:rPr>
        <w:t xml:space="preserve"> </w:t>
      </w:r>
      <w:r>
        <w:rPr>
          <w:sz w:val="24"/>
        </w:rPr>
        <w:t>provided</w:t>
      </w:r>
      <w:r>
        <w:rPr>
          <w:spacing w:val="-2"/>
          <w:sz w:val="24"/>
        </w:rPr>
        <w:t xml:space="preserve"> </w:t>
      </w:r>
      <w:r>
        <w:rPr>
          <w:sz w:val="24"/>
        </w:rPr>
        <w:t>for</w:t>
      </w:r>
      <w:r>
        <w:rPr>
          <w:spacing w:val="-2"/>
          <w:sz w:val="24"/>
        </w:rPr>
        <w:t xml:space="preserve"> </w:t>
      </w:r>
      <w:r>
        <w:rPr>
          <w:sz w:val="24"/>
        </w:rPr>
        <w:t>in such Contract, and any authorized extension or modification thereof, including all amounts due for materials used in connection with the construction of such work, and all insurance premiums</w:t>
      </w:r>
      <w:r>
        <w:rPr>
          <w:spacing w:val="40"/>
          <w:sz w:val="24"/>
        </w:rPr>
        <w:t xml:space="preserve"> </w:t>
      </w:r>
      <w:r>
        <w:rPr>
          <w:sz w:val="24"/>
        </w:rPr>
        <w:t>on</w:t>
      </w:r>
      <w:r>
        <w:rPr>
          <w:spacing w:val="-2"/>
          <w:sz w:val="24"/>
        </w:rPr>
        <w:t xml:space="preserve"> </w:t>
      </w:r>
      <w:r>
        <w:rPr>
          <w:sz w:val="24"/>
        </w:rPr>
        <w:t>said</w:t>
      </w:r>
      <w:r>
        <w:rPr>
          <w:spacing w:val="-3"/>
          <w:sz w:val="24"/>
        </w:rPr>
        <w:t xml:space="preserve"> </w:t>
      </w:r>
      <w:r>
        <w:rPr>
          <w:sz w:val="24"/>
        </w:rPr>
        <w:t>work,</w:t>
      </w:r>
      <w:r>
        <w:rPr>
          <w:spacing w:val="-3"/>
          <w:sz w:val="24"/>
        </w:rPr>
        <w:t xml:space="preserve"> </w:t>
      </w:r>
      <w:r>
        <w:rPr>
          <w:sz w:val="24"/>
        </w:rPr>
        <w:t>and</w:t>
      </w:r>
      <w:r>
        <w:rPr>
          <w:spacing w:val="-4"/>
          <w:sz w:val="24"/>
        </w:rPr>
        <w:t xml:space="preserve"> </w:t>
      </w:r>
      <w:r>
        <w:rPr>
          <w:sz w:val="24"/>
        </w:rPr>
        <w:t>for</w:t>
      </w:r>
      <w:r>
        <w:rPr>
          <w:spacing w:val="-4"/>
          <w:sz w:val="24"/>
        </w:rPr>
        <w:t xml:space="preserve"> </w:t>
      </w:r>
      <w:r>
        <w:rPr>
          <w:sz w:val="24"/>
        </w:rPr>
        <w:t>all</w:t>
      </w:r>
      <w:r>
        <w:rPr>
          <w:spacing w:val="-3"/>
          <w:sz w:val="24"/>
        </w:rPr>
        <w:t xml:space="preserve"> </w:t>
      </w:r>
      <w:r>
        <w:rPr>
          <w:sz w:val="24"/>
        </w:rPr>
        <w:t>labor,</w:t>
      </w:r>
      <w:r>
        <w:rPr>
          <w:spacing w:val="-5"/>
          <w:sz w:val="24"/>
        </w:rPr>
        <w:t xml:space="preserve"> </w:t>
      </w:r>
      <w:r>
        <w:rPr>
          <w:sz w:val="24"/>
        </w:rPr>
        <w:t>performed</w:t>
      </w:r>
      <w:r>
        <w:rPr>
          <w:spacing w:val="-3"/>
          <w:sz w:val="24"/>
        </w:rPr>
        <w:t xml:space="preserve"> </w:t>
      </w:r>
      <w:r>
        <w:rPr>
          <w:sz w:val="24"/>
        </w:rPr>
        <w:t>in</w:t>
      </w:r>
      <w:r>
        <w:rPr>
          <w:spacing w:val="-3"/>
          <w:sz w:val="24"/>
        </w:rPr>
        <w:t xml:space="preserve"> </w:t>
      </w:r>
      <w:r>
        <w:rPr>
          <w:sz w:val="24"/>
        </w:rPr>
        <w:t>such</w:t>
      </w:r>
      <w:r>
        <w:rPr>
          <w:spacing w:val="-4"/>
          <w:sz w:val="24"/>
        </w:rPr>
        <w:t xml:space="preserve"> </w:t>
      </w:r>
      <w:r>
        <w:rPr>
          <w:sz w:val="24"/>
        </w:rPr>
        <w:t>work,</w:t>
      </w:r>
      <w:r>
        <w:rPr>
          <w:spacing w:val="-3"/>
          <w:sz w:val="24"/>
        </w:rPr>
        <w:t xml:space="preserve"> </w:t>
      </w:r>
      <w:r>
        <w:rPr>
          <w:sz w:val="24"/>
        </w:rPr>
        <w:t>whether</w:t>
      </w:r>
      <w:r>
        <w:rPr>
          <w:spacing w:val="-4"/>
          <w:sz w:val="24"/>
        </w:rPr>
        <w:t xml:space="preserve"> </w:t>
      </w:r>
      <w:r>
        <w:rPr>
          <w:sz w:val="24"/>
        </w:rPr>
        <w:t>by</w:t>
      </w:r>
      <w:r>
        <w:rPr>
          <w:spacing w:val="-3"/>
          <w:sz w:val="24"/>
        </w:rPr>
        <w:t xml:space="preserve"> </w:t>
      </w:r>
      <w:r>
        <w:rPr>
          <w:sz w:val="24"/>
        </w:rPr>
        <w:t>subcontractor</w:t>
      </w:r>
      <w:r>
        <w:rPr>
          <w:spacing w:val="-3"/>
          <w:sz w:val="24"/>
        </w:rPr>
        <w:t xml:space="preserve"> </w:t>
      </w:r>
      <w:r>
        <w:rPr>
          <w:sz w:val="24"/>
        </w:rPr>
        <w:t>or</w:t>
      </w:r>
      <w:r>
        <w:rPr>
          <w:spacing w:val="-3"/>
          <w:sz w:val="24"/>
        </w:rPr>
        <w:t xml:space="preserve"> </w:t>
      </w:r>
      <w:r>
        <w:rPr>
          <w:sz w:val="24"/>
        </w:rPr>
        <w:t>otherwise, then this obligation shall be void: otherwise to remain in full force and effect.</w:t>
      </w:r>
    </w:p>
    <w:p w14:paraId="738758F0" w14:textId="77777777" w:rsidR="007A6CF9" w:rsidRDefault="000665F0">
      <w:pPr>
        <w:spacing w:before="201"/>
        <w:ind w:left="220" w:right="319"/>
        <w:rPr>
          <w:sz w:val="24"/>
        </w:rPr>
      </w:pPr>
      <w:r>
        <w:rPr>
          <w:sz w:val="24"/>
        </w:rPr>
        <w:t>Provided further, that the said Surety,</w:t>
      </w:r>
      <w:r>
        <w:rPr>
          <w:spacing w:val="-1"/>
          <w:sz w:val="24"/>
        </w:rPr>
        <w:t xml:space="preserve"> </w:t>
      </w:r>
      <w:r>
        <w:rPr>
          <w:sz w:val="24"/>
        </w:rPr>
        <w:t>for value received,</w:t>
      </w:r>
      <w:r>
        <w:rPr>
          <w:spacing w:val="-1"/>
          <w:sz w:val="24"/>
        </w:rPr>
        <w:t xml:space="preserve"> </w:t>
      </w:r>
      <w:r>
        <w:rPr>
          <w:sz w:val="24"/>
        </w:rPr>
        <w:t>hereby stipulates and agrees</w:t>
      </w:r>
      <w:r>
        <w:rPr>
          <w:spacing w:val="-1"/>
          <w:sz w:val="24"/>
        </w:rPr>
        <w:t xml:space="preserve"> </w:t>
      </w:r>
      <w:r>
        <w:rPr>
          <w:sz w:val="24"/>
        </w:rPr>
        <w:t>that no change,</w:t>
      </w:r>
      <w:r>
        <w:rPr>
          <w:spacing w:val="-4"/>
          <w:sz w:val="24"/>
        </w:rPr>
        <w:t xml:space="preserve"> </w:t>
      </w:r>
      <w:r>
        <w:rPr>
          <w:sz w:val="24"/>
        </w:rPr>
        <w:t>extension</w:t>
      </w:r>
      <w:r>
        <w:rPr>
          <w:spacing w:val="-2"/>
          <w:sz w:val="24"/>
        </w:rPr>
        <w:t xml:space="preserve"> </w:t>
      </w:r>
      <w:r>
        <w:rPr>
          <w:sz w:val="24"/>
        </w:rPr>
        <w:t>of</w:t>
      </w:r>
      <w:r>
        <w:rPr>
          <w:spacing w:val="-3"/>
          <w:sz w:val="24"/>
        </w:rPr>
        <w:t xml:space="preserve"> </w:t>
      </w:r>
      <w:r>
        <w:rPr>
          <w:sz w:val="24"/>
        </w:rPr>
        <w:t>time,</w:t>
      </w:r>
      <w:r>
        <w:rPr>
          <w:spacing w:val="-2"/>
          <w:sz w:val="24"/>
        </w:rPr>
        <w:t xml:space="preserve"> </w:t>
      </w:r>
      <w:r>
        <w:rPr>
          <w:sz w:val="24"/>
        </w:rPr>
        <w:t>alteration</w:t>
      </w:r>
      <w:r>
        <w:rPr>
          <w:spacing w:val="-2"/>
          <w:sz w:val="24"/>
        </w:rPr>
        <w:t xml:space="preserve"> </w:t>
      </w:r>
      <w:r>
        <w:rPr>
          <w:sz w:val="24"/>
        </w:rPr>
        <w:t>or</w:t>
      </w:r>
      <w:r>
        <w:rPr>
          <w:spacing w:val="-2"/>
          <w:sz w:val="24"/>
        </w:rPr>
        <w:t xml:space="preserve"> </w:t>
      </w:r>
      <w:r>
        <w:rPr>
          <w:sz w:val="24"/>
        </w:rPr>
        <w:t>addition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terms</w:t>
      </w:r>
      <w:r>
        <w:rPr>
          <w:spacing w:val="-4"/>
          <w:sz w:val="24"/>
        </w:rPr>
        <w:t xml:space="preserve"> </w:t>
      </w:r>
      <w:r>
        <w:rPr>
          <w:sz w:val="24"/>
        </w:rPr>
        <w:t>of</w:t>
      </w:r>
      <w:r>
        <w:rPr>
          <w:spacing w:val="-3"/>
          <w:sz w:val="24"/>
        </w:rPr>
        <w:t xml:space="preserve"> </w:t>
      </w:r>
      <w:r>
        <w:rPr>
          <w:sz w:val="24"/>
        </w:rPr>
        <w:t>the</w:t>
      </w:r>
      <w:r>
        <w:rPr>
          <w:spacing w:val="-2"/>
          <w:sz w:val="24"/>
        </w:rPr>
        <w:t xml:space="preserve"> </w:t>
      </w:r>
      <w:r>
        <w:rPr>
          <w:sz w:val="24"/>
        </w:rPr>
        <w:t>Contract or</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work</w:t>
      </w:r>
      <w:r>
        <w:rPr>
          <w:spacing w:val="-5"/>
          <w:sz w:val="24"/>
        </w:rPr>
        <w:t xml:space="preserve"> </w:t>
      </w:r>
      <w:r>
        <w:rPr>
          <w:sz w:val="24"/>
        </w:rPr>
        <w:t>to be</w:t>
      </w:r>
      <w:r>
        <w:rPr>
          <w:spacing w:val="-2"/>
          <w:sz w:val="24"/>
        </w:rPr>
        <w:t xml:space="preserve"> </w:t>
      </w:r>
      <w:r>
        <w:rPr>
          <w:sz w:val="24"/>
        </w:rPr>
        <w:t>performed hereunder,</w:t>
      </w:r>
      <w:r>
        <w:rPr>
          <w:spacing w:val="-1"/>
          <w:sz w:val="24"/>
        </w:rPr>
        <w:t xml:space="preserve"> </w:t>
      </w:r>
      <w:r>
        <w:rPr>
          <w:sz w:val="24"/>
        </w:rPr>
        <w:t>or</w:t>
      </w:r>
      <w:r>
        <w:rPr>
          <w:spacing w:val="-2"/>
          <w:sz w:val="24"/>
        </w:rPr>
        <w:t xml:space="preserve"> </w:t>
      </w:r>
      <w:r>
        <w:rPr>
          <w:sz w:val="24"/>
        </w:rPr>
        <w:t>the</w:t>
      </w:r>
      <w:r>
        <w:rPr>
          <w:spacing w:val="-3"/>
          <w:sz w:val="24"/>
        </w:rPr>
        <w:t xml:space="preserve"> </w:t>
      </w:r>
      <w:r>
        <w:rPr>
          <w:sz w:val="24"/>
        </w:rPr>
        <w:t>Specifications</w:t>
      </w:r>
      <w:r>
        <w:rPr>
          <w:spacing w:val="-1"/>
          <w:sz w:val="24"/>
        </w:rPr>
        <w:t xml:space="preserve"> </w:t>
      </w:r>
      <w:r>
        <w:rPr>
          <w:sz w:val="24"/>
        </w:rPr>
        <w:t>accompanying</w:t>
      </w:r>
      <w:r>
        <w:rPr>
          <w:spacing w:val="-3"/>
          <w:sz w:val="24"/>
        </w:rPr>
        <w:t xml:space="preserve"> </w:t>
      </w:r>
      <w:r>
        <w:rPr>
          <w:sz w:val="24"/>
        </w:rPr>
        <w:t>the same, shall</w:t>
      </w:r>
      <w:r>
        <w:rPr>
          <w:spacing w:val="-1"/>
          <w:sz w:val="24"/>
        </w:rPr>
        <w:t xml:space="preserve"> </w:t>
      </w:r>
      <w:r>
        <w:rPr>
          <w:sz w:val="24"/>
        </w:rPr>
        <w:t>in any</w:t>
      </w:r>
      <w:r>
        <w:rPr>
          <w:spacing w:val="-4"/>
          <w:sz w:val="24"/>
        </w:rPr>
        <w:t xml:space="preserve"> </w:t>
      </w:r>
      <w:r>
        <w:rPr>
          <w:sz w:val="24"/>
        </w:rPr>
        <w:t>way</w:t>
      </w:r>
      <w:r>
        <w:rPr>
          <w:spacing w:val="-2"/>
          <w:sz w:val="24"/>
        </w:rPr>
        <w:t xml:space="preserve"> </w:t>
      </w:r>
      <w:r>
        <w:rPr>
          <w:sz w:val="24"/>
        </w:rPr>
        <w:t xml:space="preserve">affect its obligation on this bond, and it does hereby waive notice of any such change, extension of time, alteration or addition to the terms of the Contract or to do the work or to the </w:t>
      </w:r>
      <w:r>
        <w:rPr>
          <w:spacing w:val="-2"/>
          <w:sz w:val="24"/>
        </w:rPr>
        <w:t>Specification.</w:t>
      </w:r>
    </w:p>
    <w:p w14:paraId="2A6BF396" w14:textId="77777777" w:rsidR="007A6CF9" w:rsidRDefault="007A6CF9">
      <w:pPr>
        <w:rPr>
          <w:sz w:val="24"/>
        </w:rPr>
        <w:sectPr w:rsidR="007A6CF9">
          <w:pgSz w:w="12240" w:h="15840"/>
          <w:pgMar w:top="1740" w:right="1220" w:bottom="1200" w:left="1220" w:header="0" w:footer="1015" w:gutter="0"/>
          <w:cols w:space="720"/>
        </w:sectPr>
      </w:pPr>
    </w:p>
    <w:p w14:paraId="0A6C99D6" w14:textId="77777777" w:rsidR="007A6CF9" w:rsidRDefault="000665F0">
      <w:pPr>
        <w:spacing w:before="26"/>
        <w:ind w:left="220" w:right="314"/>
        <w:rPr>
          <w:sz w:val="24"/>
        </w:rPr>
      </w:pPr>
      <w:r>
        <w:rPr>
          <w:sz w:val="24"/>
        </w:rPr>
        <w:lastRenderedPageBreak/>
        <w:t>Provided</w:t>
      </w:r>
      <w:r>
        <w:rPr>
          <w:spacing w:val="-5"/>
          <w:sz w:val="24"/>
        </w:rPr>
        <w:t xml:space="preserve"> </w:t>
      </w:r>
      <w:r>
        <w:rPr>
          <w:sz w:val="24"/>
        </w:rPr>
        <w:t>further,</w:t>
      </w:r>
      <w:r>
        <w:rPr>
          <w:spacing w:val="-3"/>
          <w:sz w:val="24"/>
        </w:rPr>
        <w:t xml:space="preserve"> </w:t>
      </w:r>
      <w:r>
        <w:rPr>
          <w:sz w:val="24"/>
        </w:rPr>
        <w:t>that</w:t>
      </w:r>
      <w:r>
        <w:rPr>
          <w:spacing w:val="-3"/>
          <w:sz w:val="24"/>
        </w:rPr>
        <w:t xml:space="preserve"> </w:t>
      </w:r>
      <w:r>
        <w:rPr>
          <w:sz w:val="24"/>
        </w:rPr>
        <w:t>no</w:t>
      </w:r>
      <w:r>
        <w:rPr>
          <w:spacing w:val="-6"/>
          <w:sz w:val="24"/>
        </w:rPr>
        <w:t xml:space="preserve"> </w:t>
      </w:r>
      <w:r>
        <w:rPr>
          <w:sz w:val="24"/>
        </w:rPr>
        <w:t>final</w:t>
      </w:r>
      <w:r>
        <w:rPr>
          <w:spacing w:val="-4"/>
          <w:sz w:val="24"/>
        </w:rPr>
        <w:t xml:space="preserve"> </w:t>
      </w:r>
      <w:r>
        <w:rPr>
          <w:sz w:val="24"/>
        </w:rPr>
        <w:t>settlement</w:t>
      </w:r>
      <w:r>
        <w:rPr>
          <w:spacing w:val="-3"/>
          <w:sz w:val="24"/>
        </w:rPr>
        <w:t xml:space="preserve"> </w:t>
      </w:r>
      <w:r>
        <w:rPr>
          <w:sz w:val="24"/>
        </w:rPr>
        <w:t>between</w:t>
      </w:r>
      <w:r>
        <w:rPr>
          <w:spacing w:val="-3"/>
          <w:sz w:val="24"/>
        </w:rPr>
        <w:t xml:space="preserve"> </w:t>
      </w:r>
      <w:r>
        <w:rPr>
          <w:sz w:val="24"/>
        </w:rPr>
        <w:t>the</w:t>
      </w:r>
      <w:r>
        <w:rPr>
          <w:spacing w:val="-5"/>
          <w:sz w:val="24"/>
        </w:rPr>
        <w:t xml:space="preserve"> </w:t>
      </w:r>
      <w:r>
        <w:rPr>
          <w:sz w:val="24"/>
        </w:rPr>
        <w:t>Town</w:t>
      </w:r>
      <w:r>
        <w:rPr>
          <w:spacing w:val="-3"/>
          <w:sz w:val="24"/>
        </w:rPr>
        <w:t xml:space="preserve"> </w:t>
      </w:r>
      <w:r>
        <w:rPr>
          <w:sz w:val="24"/>
        </w:rPr>
        <w:t>and</w:t>
      </w:r>
      <w:r>
        <w:rPr>
          <w:spacing w:val="-5"/>
          <w:sz w:val="24"/>
        </w:rPr>
        <w:t xml:space="preserve"> </w:t>
      </w:r>
      <w:r>
        <w:rPr>
          <w:sz w:val="24"/>
        </w:rPr>
        <w:t>the</w:t>
      </w:r>
      <w:r>
        <w:rPr>
          <w:spacing w:val="-3"/>
          <w:sz w:val="24"/>
        </w:rPr>
        <w:t xml:space="preserve"> </w:t>
      </w:r>
      <w:r>
        <w:rPr>
          <w:sz w:val="24"/>
        </w:rPr>
        <w:t>Contractor</w:t>
      </w:r>
      <w:r>
        <w:rPr>
          <w:spacing w:val="-3"/>
          <w:sz w:val="24"/>
        </w:rPr>
        <w:t xml:space="preserve"> </w:t>
      </w:r>
      <w:r>
        <w:rPr>
          <w:sz w:val="24"/>
        </w:rPr>
        <w:t>shall</w:t>
      </w:r>
      <w:r>
        <w:rPr>
          <w:spacing w:val="-4"/>
          <w:sz w:val="24"/>
        </w:rPr>
        <w:t xml:space="preserve"> </w:t>
      </w:r>
      <w:r>
        <w:rPr>
          <w:sz w:val="24"/>
        </w:rPr>
        <w:t>abridge the right of any beneficiary hereunder, whose claim may be unsatisfied.</w:t>
      </w:r>
    </w:p>
    <w:p w14:paraId="03566024" w14:textId="48569BFE" w:rsidR="007A6CF9" w:rsidRDefault="000665F0">
      <w:pPr>
        <w:tabs>
          <w:tab w:val="left" w:pos="2864"/>
          <w:tab w:val="left" w:pos="4447"/>
        </w:tabs>
        <w:spacing w:before="199"/>
        <w:ind w:left="220" w:right="459"/>
        <w:rPr>
          <w:sz w:val="24"/>
        </w:rPr>
      </w:pPr>
      <w:r>
        <w:rPr>
          <w:sz w:val="24"/>
        </w:rPr>
        <w:t>In</w:t>
      </w:r>
      <w:r>
        <w:rPr>
          <w:spacing w:val="-2"/>
          <w:sz w:val="24"/>
        </w:rPr>
        <w:t xml:space="preserve"> </w:t>
      </w:r>
      <w:r>
        <w:rPr>
          <w:sz w:val="24"/>
        </w:rPr>
        <w:t>Witness</w:t>
      </w:r>
      <w:r>
        <w:rPr>
          <w:spacing w:val="-3"/>
          <w:sz w:val="24"/>
        </w:rPr>
        <w:t xml:space="preserve"> </w:t>
      </w:r>
      <w:r>
        <w:rPr>
          <w:sz w:val="24"/>
        </w:rPr>
        <w:t>Whereof,</w:t>
      </w:r>
      <w:r>
        <w:rPr>
          <w:spacing w:val="-5"/>
          <w:sz w:val="24"/>
        </w:rPr>
        <w:t xml:space="preserve"> </w:t>
      </w:r>
      <w:r>
        <w:rPr>
          <w:sz w:val="24"/>
        </w:rPr>
        <w:t>this</w:t>
      </w:r>
      <w:r>
        <w:rPr>
          <w:spacing w:val="-5"/>
          <w:sz w:val="24"/>
        </w:rPr>
        <w:t xml:space="preserve"> </w:t>
      </w:r>
      <w:r>
        <w:rPr>
          <w:sz w:val="24"/>
        </w:rPr>
        <w:t>instrument</w:t>
      </w:r>
      <w:r>
        <w:rPr>
          <w:spacing w:val="-1"/>
          <w:sz w:val="24"/>
        </w:rPr>
        <w:t xml:space="preserve"> </w:t>
      </w:r>
      <w:r>
        <w:rPr>
          <w:sz w:val="24"/>
        </w:rPr>
        <w:t>is</w:t>
      </w:r>
      <w:r>
        <w:rPr>
          <w:spacing w:val="-3"/>
          <w:sz w:val="24"/>
        </w:rPr>
        <w:t xml:space="preserve"> </w:t>
      </w:r>
      <w:r>
        <w:rPr>
          <w:sz w:val="24"/>
        </w:rPr>
        <w:t>executed</w:t>
      </w:r>
      <w:r>
        <w:rPr>
          <w:spacing w:val="-3"/>
          <w:sz w:val="24"/>
        </w:rPr>
        <w:t xml:space="preserve"> </w:t>
      </w:r>
      <w:r>
        <w:rPr>
          <w:sz w:val="24"/>
        </w:rPr>
        <w:t>in</w:t>
      </w:r>
      <w:r>
        <w:rPr>
          <w:spacing w:val="-2"/>
          <w:sz w:val="24"/>
        </w:rPr>
        <w:t xml:space="preserve"> </w:t>
      </w:r>
      <w:r>
        <w:rPr>
          <w:sz w:val="24"/>
        </w:rPr>
        <w:t>6</w:t>
      </w:r>
      <w:r>
        <w:rPr>
          <w:spacing w:val="-4"/>
          <w:sz w:val="24"/>
        </w:rPr>
        <w:t xml:space="preserve"> </w:t>
      </w:r>
      <w:r>
        <w:rPr>
          <w:sz w:val="24"/>
        </w:rPr>
        <w:t>counterparts,</w:t>
      </w:r>
      <w:r>
        <w:rPr>
          <w:spacing w:val="-4"/>
          <w:sz w:val="24"/>
        </w:rPr>
        <w:t xml:space="preserve"> </w:t>
      </w:r>
      <w:r>
        <w:rPr>
          <w:sz w:val="24"/>
        </w:rPr>
        <w:t>each</w:t>
      </w:r>
      <w:r>
        <w:rPr>
          <w:spacing w:val="-4"/>
          <w:sz w:val="24"/>
        </w:rPr>
        <w:t xml:space="preserve"> </w:t>
      </w:r>
      <w:r>
        <w:rPr>
          <w:sz w:val="24"/>
        </w:rPr>
        <w:t>one</w:t>
      </w:r>
      <w:r>
        <w:rPr>
          <w:spacing w:val="-2"/>
          <w:sz w:val="24"/>
        </w:rPr>
        <w:t xml:space="preserve"> </w:t>
      </w:r>
      <w:r>
        <w:rPr>
          <w:sz w:val="24"/>
        </w:rPr>
        <w:t>of</w:t>
      </w:r>
      <w:r>
        <w:rPr>
          <w:spacing w:val="-2"/>
          <w:sz w:val="24"/>
        </w:rPr>
        <w:t xml:space="preserve"> </w:t>
      </w:r>
      <w:r>
        <w:rPr>
          <w:sz w:val="24"/>
        </w:rPr>
        <w:t>which</w:t>
      </w:r>
      <w:r>
        <w:rPr>
          <w:spacing w:val="-4"/>
          <w:sz w:val="24"/>
        </w:rPr>
        <w:t xml:space="preserve"> </w:t>
      </w:r>
      <w:r>
        <w:rPr>
          <w:sz w:val="24"/>
        </w:rPr>
        <w:t>shall</w:t>
      </w:r>
      <w:r>
        <w:rPr>
          <w:spacing w:val="-5"/>
          <w:sz w:val="24"/>
        </w:rPr>
        <w:t xml:space="preserve"> </w:t>
      </w:r>
      <w:r>
        <w:rPr>
          <w:sz w:val="24"/>
        </w:rPr>
        <w:t>be deemed an original, the</w:t>
      </w:r>
      <w:r>
        <w:rPr>
          <w:sz w:val="24"/>
        </w:rPr>
        <w:tab/>
        <w:t>day, of</w:t>
      </w:r>
      <w:r>
        <w:rPr>
          <w:sz w:val="24"/>
        </w:rPr>
        <w:tab/>
        <w:t xml:space="preserve">, </w:t>
      </w:r>
      <w:r w:rsidR="0036200A">
        <w:rPr>
          <w:sz w:val="24"/>
        </w:rPr>
        <w:t>2026</w:t>
      </w:r>
      <w:r>
        <w:rPr>
          <w:sz w:val="24"/>
        </w:rPr>
        <w:t>.</w:t>
      </w:r>
    </w:p>
    <w:p w14:paraId="23B2FDCD" w14:textId="77777777" w:rsidR="007A6CF9" w:rsidRDefault="000665F0">
      <w:pPr>
        <w:spacing w:before="201"/>
        <w:ind w:left="275"/>
        <w:rPr>
          <w:sz w:val="24"/>
        </w:rPr>
      </w:pPr>
      <w:r>
        <w:rPr>
          <w:spacing w:val="-2"/>
          <w:sz w:val="24"/>
        </w:rPr>
        <w:t>ATTEST</w:t>
      </w:r>
    </w:p>
    <w:p w14:paraId="24BF6835" w14:textId="77777777" w:rsidR="007A6CF9" w:rsidRDefault="007A6CF9">
      <w:pPr>
        <w:pStyle w:val="BodyText"/>
        <w:rPr>
          <w:sz w:val="20"/>
        </w:rPr>
      </w:pPr>
    </w:p>
    <w:p w14:paraId="5E0D7EB6" w14:textId="77777777" w:rsidR="007A6CF9" w:rsidRDefault="009754CD">
      <w:pPr>
        <w:pStyle w:val="BodyText"/>
        <w:spacing w:before="11"/>
        <w:rPr>
          <w:sz w:val="15"/>
        </w:rPr>
      </w:pPr>
      <w:r>
        <w:rPr>
          <w:noProof/>
        </w:rPr>
        <mc:AlternateContent>
          <mc:Choice Requires="wps">
            <w:drawing>
              <wp:anchor distT="0" distB="0" distL="0" distR="0" simplePos="0" relativeHeight="487596032" behindDoc="1" locked="0" layoutInCell="1" allowOverlap="1" wp14:anchorId="6AE8F276" wp14:editId="05AA8EE2">
                <wp:simplePos x="0" y="0"/>
                <wp:positionH relativeFrom="page">
                  <wp:posOffset>4115435</wp:posOffset>
                </wp:positionH>
                <wp:positionV relativeFrom="paragraph">
                  <wp:posOffset>139065</wp:posOffset>
                </wp:positionV>
                <wp:extent cx="2124710" cy="1270"/>
                <wp:effectExtent l="0" t="0" r="0" b="0"/>
                <wp:wrapTopAndBottom/>
                <wp:docPr id="40"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710" cy="1270"/>
                        </a:xfrm>
                        <a:custGeom>
                          <a:avLst/>
                          <a:gdLst>
                            <a:gd name="T0" fmla="+- 0 6481 6481"/>
                            <a:gd name="T1" fmla="*/ T0 w 3346"/>
                            <a:gd name="T2" fmla="+- 0 9826 6481"/>
                            <a:gd name="T3" fmla="*/ T2 w 3346"/>
                          </a:gdLst>
                          <a:ahLst/>
                          <a:cxnLst>
                            <a:cxn ang="0">
                              <a:pos x="T1" y="0"/>
                            </a:cxn>
                            <a:cxn ang="0">
                              <a:pos x="T3" y="0"/>
                            </a:cxn>
                          </a:cxnLst>
                          <a:rect l="0" t="0" r="r" b="b"/>
                          <a:pathLst>
                            <a:path w="3346">
                              <a:moveTo>
                                <a:pt x="0" y="0"/>
                              </a:moveTo>
                              <a:lnTo>
                                <a:pt x="334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FBEB3" id="docshape15" o:spid="_x0000_s1026" style="position:absolute;margin-left:324.05pt;margin-top:10.95pt;width:167.3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" path="m,l3345,e" filled="f" strokeweight=".27489mm">
                <v:path arrowok="t" o:connecttype="custom" o:connectlocs="0,0;2124075,0" o:connectangles="0,0"/>
                <w10:wrap type="topAndBottom" anchorx="page"/>
              </v:shape>
            </w:pict>
          </mc:Fallback>
        </mc:AlternateContent>
      </w:r>
    </w:p>
    <w:p w14:paraId="46C2F491" w14:textId="77777777" w:rsidR="007A6CF9" w:rsidRDefault="000665F0">
      <w:pPr>
        <w:spacing w:before="21"/>
        <w:ind w:left="1630" w:right="64"/>
        <w:jc w:val="center"/>
        <w:rPr>
          <w:sz w:val="24"/>
        </w:rPr>
      </w:pPr>
      <w:r>
        <w:rPr>
          <w:spacing w:val="-2"/>
          <w:sz w:val="24"/>
        </w:rPr>
        <w:t>Principal</w:t>
      </w:r>
    </w:p>
    <w:p w14:paraId="402D4075" w14:textId="77777777" w:rsidR="007A6CF9" w:rsidRDefault="009754CD">
      <w:pPr>
        <w:pStyle w:val="BodyText"/>
        <w:spacing w:before="7"/>
        <w:rPr>
          <w:sz w:val="19"/>
        </w:rPr>
      </w:pPr>
      <w:r>
        <w:rPr>
          <w:noProof/>
        </w:rPr>
        <mc:AlternateContent>
          <mc:Choice Requires="wps">
            <w:drawing>
              <wp:anchor distT="0" distB="0" distL="0" distR="0" simplePos="0" relativeHeight="487596544" behindDoc="1" locked="0" layoutInCell="1" allowOverlap="1" wp14:anchorId="7B382ADF" wp14:editId="34D1A4C0">
                <wp:simplePos x="0" y="0"/>
                <wp:positionH relativeFrom="page">
                  <wp:posOffset>914400</wp:posOffset>
                </wp:positionH>
                <wp:positionV relativeFrom="paragraph">
                  <wp:posOffset>167640</wp:posOffset>
                </wp:positionV>
                <wp:extent cx="2200275" cy="1270"/>
                <wp:effectExtent l="0" t="0" r="0" b="0"/>
                <wp:wrapTopAndBottom/>
                <wp:docPr id="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6CB8E" id="docshape16" o:spid="_x0000_s1026" style="position:absolute;margin-left:1in;margin-top:13.2pt;width:173.2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" path="m,l3465,e" filled="f" strokeweight=".27489mm">
                <v:path arrowok="t" o:connecttype="custom" o:connectlocs="0,0;2200275,0" o:connectangles="0,0"/>
                <w10:wrap type="topAndBottom" anchorx="page"/>
              </v:shape>
            </w:pict>
          </mc:Fallback>
        </mc:AlternateContent>
      </w:r>
    </w:p>
    <w:p w14:paraId="230EA3EB" w14:textId="77777777" w:rsidR="007A6CF9" w:rsidRDefault="000665F0">
      <w:pPr>
        <w:spacing w:before="21"/>
        <w:ind w:left="220"/>
        <w:rPr>
          <w:sz w:val="24"/>
        </w:rPr>
      </w:pPr>
      <w:r>
        <w:rPr>
          <w:sz w:val="24"/>
        </w:rPr>
        <w:t>(Principal)</w:t>
      </w:r>
      <w:r>
        <w:rPr>
          <w:spacing w:val="-4"/>
          <w:sz w:val="24"/>
        </w:rPr>
        <w:t xml:space="preserve"> </w:t>
      </w:r>
      <w:r>
        <w:rPr>
          <w:spacing w:val="-2"/>
          <w:sz w:val="24"/>
        </w:rPr>
        <w:t>Secretary</w:t>
      </w:r>
    </w:p>
    <w:p w14:paraId="03B338EE" w14:textId="77777777" w:rsidR="007A6CF9" w:rsidRDefault="000665F0">
      <w:pPr>
        <w:tabs>
          <w:tab w:val="left" w:pos="5260"/>
          <w:tab w:val="left" w:pos="8657"/>
        </w:tabs>
        <w:ind w:left="275"/>
        <w:rPr>
          <w:sz w:val="24"/>
        </w:rPr>
      </w:pPr>
      <w:r>
        <w:rPr>
          <w:spacing w:val="-2"/>
          <w:sz w:val="24"/>
        </w:rPr>
        <w:t>(Seal)</w:t>
      </w:r>
      <w:r>
        <w:rPr>
          <w:sz w:val="24"/>
        </w:rPr>
        <w:tab/>
        <w:t xml:space="preserve">By: </w:t>
      </w:r>
      <w:r>
        <w:rPr>
          <w:sz w:val="24"/>
          <w:u w:val="single"/>
        </w:rPr>
        <w:tab/>
      </w:r>
    </w:p>
    <w:p w14:paraId="0D9BABAD" w14:textId="77777777" w:rsidR="007A6CF9" w:rsidRDefault="007A6CF9">
      <w:pPr>
        <w:pStyle w:val="BodyText"/>
        <w:rPr>
          <w:sz w:val="20"/>
        </w:rPr>
      </w:pPr>
    </w:p>
    <w:p w14:paraId="2815BB94" w14:textId="77777777" w:rsidR="007A6CF9" w:rsidRDefault="009754CD">
      <w:pPr>
        <w:pStyle w:val="BodyText"/>
        <w:spacing w:before="2"/>
        <w:rPr>
          <w:sz w:val="16"/>
        </w:rPr>
      </w:pPr>
      <w:r>
        <w:rPr>
          <w:noProof/>
        </w:rPr>
        <mc:AlternateContent>
          <mc:Choice Requires="wps">
            <w:drawing>
              <wp:anchor distT="0" distB="0" distL="0" distR="0" simplePos="0" relativeHeight="487597056" behindDoc="1" locked="0" layoutInCell="1" allowOverlap="1" wp14:anchorId="69AA176A" wp14:editId="3D512A28">
                <wp:simplePos x="0" y="0"/>
                <wp:positionH relativeFrom="page">
                  <wp:posOffset>4358005</wp:posOffset>
                </wp:positionH>
                <wp:positionV relativeFrom="paragraph">
                  <wp:posOffset>140970</wp:posOffset>
                </wp:positionV>
                <wp:extent cx="1896110" cy="1270"/>
                <wp:effectExtent l="0" t="0" r="0" b="0"/>
                <wp:wrapTopAndBottom/>
                <wp:docPr id="38"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6110" cy="1270"/>
                        </a:xfrm>
                        <a:custGeom>
                          <a:avLst/>
                          <a:gdLst>
                            <a:gd name="T0" fmla="+- 0 6863 6863"/>
                            <a:gd name="T1" fmla="*/ T0 w 2986"/>
                            <a:gd name="T2" fmla="+- 0 9848 6863"/>
                            <a:gd name="T3" fmla="*/ T2 w 2986"/>
                          </a:gdLst>
                          <a:ahLst/>
                          <a:cxnLst>
                            <a:cxn ang="0">
                              <a:pos x="T1" y="0"/>
                            </a:cxn>
                            <a:cxn ang="0">
                              <a:pos x="T3" y="0"/>
                            </a:cxn>
                          </a:cxnLst>
                          <a:rect l="0" t="0" r="r" b="b"/>
                          <a:pathLst>
                            <a:path w="2986">
                              <a:moveTo>
                                <a:pt x="0" y="0"/>
                              </a:moveTo>
                              <a:lnTo>
                                <a:pt x="298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BCDFC" id="docshape17" o:spid="_x0000_s1026" style="position:absolute;margin-left:343.15pt;margin-top:11.1pt;width:149.3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" path="m,l2985,e" filled="f" strokeweight=".27489mm">
                <v:path arrowok="t" o:connecttype="custom" o:connectlocs="0,0;1895475,0" o:connectangles="0,0"/>
                <w10:wrap type="topAndBottom" anchorx="page"/>
              </v:shape>
            </w:pict>
          </mc:Fallback>
        </mc:AlternateContent>
      </w:r>
    </w:p>
    <w:p w14:paraId="64C9EB4A" w14:textId="77777777" w:rsidR="007A6CF9" w:rsidRDefault="007A6CF9">
      <w:pPr>
        <w:pStyle w:val="BodyText"/>
        <w:rPr>
          <w:sz w:val="20"/>
        </w:rPr>
      </w:pPr>
    </w:p>
    <w:p w14:paraId="31545D83" w14:textId="77777777" w:rsidR="007A6CF9" w:rsidRDefault="009754CD">
      <w:pPr>
        <w:pStyle w:val="BodyText"/>
        <w:spacing w:before="8"/>
        <w:rPr>
          <w:sz w:val="17"/>
        </w:rPr>
      </w:pPr>
      <w:r>
        <w:rPr>
          <w:noProof/>
        </w:rPr>
        <mc:AlternateContent>
          <mc:Choice Requires="wps">
            <w:drawing>
              <wp:anchor distT="0" distB="0" distL="0" distR="0" simplePos="0" relativeHeight="487597568" behindDoc="1" locked="0" layoutInCell="1" allowOverlap="1" wp14:anchorId="6DCB028A" wp14:editId="202D6950">
                <wp:simplePos x="0" y="0"/>
                <wp:positionH relativeFrom="page">
                  <wp:posOffset>914400</wp:posOffset>
                </wp:positionH>
                <wp:positionV relativeFrom="paragraph">
                  <wp:posOffset>152400</wp:posOffset>
                </wp:positionV>
                <wp:extent cx="2200275" cy="1270"/>
                <wp:effectExtent l="0" t="0" r="0" b="0"/>
                <wp:wrapTopAndBottom/>
                <wp:docPr id="37"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987B8" id="docshape18" o:spid="_x0000_s1026" style="position:absolute;margin-left:1in;margin-top:12pt;width:173.2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" path="m,l3465,e" filled="f" strokeweight=".27489mm">
                <v:path arrowok="t" o:connecttype="custom" o:connectlocs="0,0;2200275,0" o:connectangles="0,0"/>
                <w10:wrap type="topAndBottom" anchorx="page"/>
              </v:shape>
            </w:pict>
          </mc:Fallback>
        </mc:AlternateContent>
      </w:r>
    </w:p>
    <w:p w14:paraId="0C942616" w14:textId="77777777" w:rsidR="007A6CF9" w:rsidRDefault="000665F0">
      <w:pPr>
        <w:spacing w:before="21"/>
        <w:ind w:left="220"/>
        <w:rPr>
          <w:sz w:val="24"/>
        </w:rPr>
      </w:pPr>
      <w:r>
        <w:rPr>
          <w:sz w:val="24"/>
        </w:rPr>
        <w:t>Witness</w:t>
      </w:r>
      <w:r>
        <w:rPr>
          <w:spacing w:val="-3"/>
          <w:sz w:val="24"/>
        </w:rPr>
        <w:t xml:space="preserve"> </w:t>
      </w:r>
      <w:r>
        <w:rPr>
          <w:sz w:val="24"/>
        </w:rPr>
        <w:t>as to</w:t>
      </w:r>
      <w:r>
        <w:rPr>
          <w:spacing w:val="1"/>
          <w:sz w:val="24"/>
        </w:rPr>
        <w:t xml:space="preserve"> </w:t>
      </w:r>
      <w:r>
        <w:rPr>
          <w:spacing w:val="-2"/>
          <w:sz w:val="24"/>
        </w:rPr>
        <w:t>Principal</w:t>
      </w:r>
    </w:p>
    <w:p w14:paraId="2A85D603" w14:textId="77777777" w:rsidR="007A6CF9" w:rsidRDefault="009754CD">
      <w:pPr>
        <w:pStyle w:val="BodyText"/>
        <w:spacing w:before="7"/>
        <w:rPr>
          <w:sz w:val="19"/>
        </w:rPr>
      </w:pPr>
      <w:r>
        <w:rPr>
          <w:noProof/>
        </w:rPr>
        <mc:AlternateContent>
          <mc:Choice Requires="wps">
            <w:drawing>
              <wp:anchor distT="0" distB="0" distL="0" distR="0" simplePos="0" relativeHeight="487598080" behindDoc="1" locked="0" layoutInCell="1" allowOverlap="1" wp14:anchorId="092DDB3D" wp14:editId="3F4056FA">
                <wp:simplePos x="0" y="0"/>
                <wp:positionH relativeFrom="page">
                  <wp:posOffset>914400</wp:posOffset>
                </wp:positionH>
                <wp:positionV relativeFrom="paragraph">
                  <wp:posOffset>167640</wp:posOffset>
                </wp:positionV>
                <wp:extent cx="2200275" cy="1270"/>
                <wp:effectExtent l="0" t="0" r="0" b="0"/>
                <wp:wrapTopAndBottom/>
                <wp:docPr id="3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EBB15" id="docshape19" o:spid="_x0000_s1026" style="position:absolute;margin-left:1in;margin-top:13.2pt;width:173.2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" path="m,l3465,e" filled="f" strokeweight=".27489mm">
                <v:path arrowok="t" o:connecttype="custom" o:connectlocs="0,0;2200275,0" o:connectangles="0,0"/>
                <w10:wrap type="topAndBottom" anchorx="page"/>
              </v:shape>
            </w:pict>
          </mc:Fallback>
        </mc:AlternateContent>
      </w:r>
    </w:p>
    <w:p w14:paraId="6B6FF785" w14:textId="77777777" w:rsidR="007A6CF9" w:rsidRDefault="007A6CF9">
      <w:pPr>
        <w:pStyle w:val="BodyText"/>
        <w:rPr>
          <w:sz w:val="14"/>
        </w:rPr>
      </w:pPr>
    </w:p>
    <w:p w14:paraId="41779FA1" w14:textId="77777777" w:rsidR="007A6CF9" w:rsidRDefault="000665F0">
      <w:pPr>
        <w:spacing w:before="52"/>
        <w:ind w:left="220"/>
        <w:rPr>
          <w:sz w:val="24"/>
        </w:rPr>
      </w:pPr>
      <w:r>
        <w:rPr>
          <w:spacing w:val="-2"/>
          <w:sz w:val="24"/>
        </w:rPr>
        <w:t>Address</w:t>
      </w:r>
    </w:p>
    <w:p w14:paraId="2533B623" w14:textId="77777777" w:rsidR="007A6CF9" w:rsidRDefault="007A6CF9">
      <w:pPr>
        <w:pStyle w:val="BodyText"/>
        <w:rPr>
          <w:sz w:val="20"/>
        </w:rPr>
      </w:pPr>
    </w:p>
    <w:p w14:paraId="4BDF1D9A" w14:textId="77777777" w:rsidR="007A6CF9" w:rsidRDefault="009754CD">
      <w:pPr>
        <w:pStyle w:val="BodyText"/>
        <w:spacing w:before="11"/>
        <w:rPr>
          <w:sz w:val="15"/>
        </w:rPr>
      </w:pPr>
      <w:r>
        <w:rPr>
          <w:noProof/>
        </w:rPr>
        <mc:AlternateContent>
          <mc:Choice Requires="wps">
            <w:drawing>
              <wp:anchor distT="0" distB="0" distL="0" distR="0" simplePos="0" relativeHeight="487598592" behindDoc="1" locked="0" layoutInCell="1" allowOverlap="1" wp14:anchorId="225587EB" wp14:editId="464C06B5">
                <wp:simplePos x="0" y="0"/>
                <wp:positionH relativeFrom="page">
                  <wp:posOffset>4220845</wp:posOffset>
                </wp:positionH>
                <wp:positionV relativeFrom="paragraph">
                  <wp:posOffset>139065</wp:posOffset>
                </wp:positionV>
                <wp:extent cx="2122805" cy="1270"/>
                <wp:effectExtent l="0" t="0" r="0" b="0"/>
                <wp:wrapTopAndBottom/>
                <wp:docPr id="3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2805" cy="1270"/>
                        </a:xfrm>
                        <a:custGeom>
                          <a:avLst/>
                          <a:gdLst>
                            <a:gd name="T0" fmla="+- 0 6647 6647"/>
                            <a:gd name="T1" fmla="*/ T0 w 3343"/>
                            <a:gd name="T2" fmla="+- 0 9989 6647"/>
                            <a:gd name="T3" fmla="*/ T2 w 3343"/>
                          </a:gdLst>
                          <a:ahLst/>
                          <a:cxnLst>
                            <a:cxn ang="0">
                              <a:pos x="T1" y="0"/>
                            </a:cxn>
                            <a:cxn ang="0">
                              <a:pos x="T3" y="0"/>
                            </a:cxn>
                          </a:cxnLst>
                          <a:rect l="0" t="0" r="r" b="b"/>
                          <a:pathLst>
                            <a:path w="3343">
                              <a:moveTo>
                                <a:pt x="0" y="0"/>
                              </a:moveTo>
                              <a:lnTo>
                                <a:pt x="3342"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E365B" id="docshape20" o:spid="_x0000_s1026" style="position:absolute;margin-left:332.35pt;margin-top:10.95pt;width:167.15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" path="m,l3342,e" filled="f" strokeweight=".27489mm">
                <v:path arrowok="t" o:connecttype="custom" o:connectlocs="0,0;2122170,0" o:connectangles="0,0"/>
                <w10:wrap type="topAndBottom" anchorx="page"/>
              </v:shape>
            </w:pict>
          </mc:Fallback>
        </mc:AlternateContent>
      </w:r>
    </w:p>
    <w:p w14:paraId="497F8253" w14:textId="77777777" w:rsidR="007A6CF9" w:rsidRDefault="000665F0">
      <w:pPr>
        <w:spacing w:before="21"/>
        <w:ind w:left="5981"/>
        <w:rPr>
          <w:sz w:val="24"/>
        </w:rPr>
      </w:pPr>
      <w:r>
        <w:rPr>
          <w:spacing w:val="-2"/>
          <w:sz w:val="24"/>
        </w:rPr>
        <w:t>Surety</w:t>
      </w:r>
    </w:p>
    <w:p w14:paraId="3BB77AC7" w14:textId="77777777" w:rsidR="007A6CF9" w:rsidRDefault="000665F0">
      <w:pPr>
        <w:ind w:left="220"/>
        <w:rPr>
          <w:sz w:val="24"/>
        </w:rPr>
      </w:pPr>
      <w:r>
        <w:rPr>
          <w:spacing w:val="-2"/>
          <w:sz w:val="24"/>
        </w:rPr>
        <w:t>ATTEST</w:t>
      </w:r>
    </w:p>
    <w:p w14:paraId="08EDE8DB" w14:textId="77777777" w:rsidR="007A6CF9" w:rsidRDefault="007A6CF9">
      <w:pPr>
        <w:pStyle w:val="BodyText"/>
        <w:rPr>
          <w:sz w:val="20"/>
        </w:rPr>
      </w:pPr>
    </w:p>
    <w:p w14:paraId="2A0AD4C1" w14:textId="77777777" w:rsidR="007A6CF9" w:rsidRDefault="009754CD">
      <w:pPr>
        <w:pStyle w:val="BodyText"/>
        <w:spacing w:before="1"/>
        <w:rPr>
          <w:sz w:val="16"/>
        </w:rPr>
      </w:pPr>
      <w:r>
        <w:rPr>
          <w:noProof/>
        </w:rPr>
        <mc:AlternateContent>
          <mc:Choice Requires="wps">
            <w:drawing>
              <wp:anchor distT="0" distB="0" distL="0" distR="0" simplePos="0" relativeHeight="487599104" behindDoc="1" locked="0" layoutInCell="1" allowOverlap="1" wp14:anchorId="6DAA1A67" wp14:editId="31C3DAA7">
                <wp:simplePos x="0" y="0"/>
                <wp:positionH relativeFrom="page">
                  <wp:posOffset>4115435</wp:posOffset>
                </wp:positionH>
                <wp:positionV relativeFrom="paragraph">
                  <wp:posOffset>140335</wp:posOffset>
                </wp:positionV>
                <wp:extent cx="2124710" cy="1270"/>
                <wp:effectExtent l="0" t="0" r="0" b="0"/>
                <wp:wrapTopAndBottom/>
                <wp:docPr id="34"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710" cy="1270"/>
                        </a:xfrm>
                        <a:custGeom>
                          <a:avLst/>
                          <a:gdLst>
                            <a:gd name="T0" fmla="+- 0 6481 6481"/>
                            <a:gd name="T1" fmla="*/ T0 w 3346"/>
                            <a:gd name="T2" fmla="+- 0 9826 6481"/>
                            <a:gd name="T3" fmla="*/ T2 w 3346"/>
                          </a:gdLst>
                          <a:ahLst/>
                          <a:cxnLst>
                            <a:cxn ang="0">
                              <a:pos x="T1" y="0"/>
                            </a:cxn>
                            <a:cxn ang="0">
                              <a:pos x="T3" y="0"/>
                            </a:cxn>
                          </a:cxnLst>
                          <a:rect l="0" t="0" r="r" b="b"/>
                          <a:pathLst>
                            <a:path w="3346">
                              <a:moveTo>
                                <a:pt x="0" y="0"/>
                              </a:moveTo>
                              <a:lnTo>
                                <a:pt x="334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78271" id="docshape21" o:spid="_x0000_s1026" style="position:absolute;margin-left:324.05pt;margin-top:11.05pt;width:167.3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" path="m,l3345,e" filled="f" strokeweight=".27489mm">
                <v:path arrowok="t" o:connecttype="custom" o:connectlocs="0,0;2124075,0" o:connectangles="0,0"/>
                <w10:wrap type="topAndBottom" anchorx="page"/>
              </v:shape>
            </w:pict>
          </mc:Fallback>
        </mc:AlternateContent>
      </w:r>
    </w:p>
    <w:p w14:paraId="7C90B69E" w14:textId="77777777" w:rsidR="007A6CF9" w:rsidRDefault="000665F0">
      <w:pPr>
        <w:spacing w:before="22"/>
        <w:ind w:left="5981"/>
        <w:rPr>
          <w:sz w:val="24"/>
        </w:rPr>
      </w:pPr>
      <w:r>
        <w:rPr>
          <w:sz w:val="24"/>
        </w:rPr>
        <w:t>Attorney</w:t>
      </w:r>
      <w:r>
        <w:rPr>
          <w:spacing w:val="-3"/>
          <w:sz w:val="24"/>
        </w:rPr>
        <w:t xml:space="preserve"> </w:t>
      </w:r>
      <w:r>
        <w:rPr>
          <w:sz w:val="24"/>
        </w:rPr>
        <w:t>–in-</w:t>
      </w:r>
      <w:r>
        <w:rPr>
          <w:spacing w:val="-4"/>
          <w:sz w:val="24"/>
        </w:rPr>
        <w:t>Fact</w:t>
      </w:r>
    </w:p>
    <w:p w14:paraId="56BAC8AD" w14:textId="77777777" w:rsidR="007A6CF9" w:rsidRDefault="009754CD">
      <w:pPr>
        <w:pStyle w:val="BodyText"/>
        <w:spacing w:before="7"/>
        <w:rPr>
          <w:sz w:val="19"/>
        </w:rPr>
      </w:pPr>
      <w:r>
        <w:rPr>
          <w:noProof/>
        </w:rPr>
        <mc:AlternateContent>
          <mc:Choice Requires="wps">
            <w:drawing>
              <wp:anchor distT="0" distB="0" distL="0" distR="0" simplePos="0" relativeHeight="487599616" behindDoc="1" locked="0" layoutInCell="1" allowOverlap="1" wp14:anchorId="41A80E9C" wp14:editId="67455D9F">
                <wp:simplePos x="0" y="0"/>
                <wp:positionH relativeFrom="page">
                  <wp:posOffset>914400</wp:posOffset>
                </wp:positionH>
                <wp:positionV relativeFrom="paragraph">
                  <wp:posOffset>167005</wp:posOffset>
                </wp:positionV>
                <wp:extent cx="2276475" cy="1270"/>
                <wp:effectExtent l="0" t="0" r="0" b="0"/>
                <wp:wrapTopAndBottom/>
                <wp:docPr id="33"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6475" cy="1270"/>
                        </a:xfrm>
                        <a:custGeom>
                          <a:avLst/>
                          <a:gdLst>
                            <a:gd name="T0" fmla="+- 0 1440 1440"/>
                            <a:gd name="T1" fmla="*/ T0 w 3585"/>
                            <a:gd name="T2" fmla="+- 0 5025 1440"/>
                            <a:gd name="T3" fmla="*/ T2 w 3585"/>
                          </a:gdLst>
                          <a:ahLst/>
                          <a:cxnLst>
                            <a:cxn ang="0">
                              <a:pos x="T1" y="0"/>
                            </a:cxn>
                            <a:cxn ang="0">
                              <a:pos x="T3" y="0"/>
                            </a:cxn>
                          </a:cxnLst>
                          <a:rect l="0" t="0" r="r" b="b"/>
                          <a:pathLst>
                            <a:path w="3585">
                              <a:moveTo>
                                <a:pt x="0" y="0"/>
                              </a:moveTo>
                              <a:lnTo>
                                <a:pt x="358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8BA72" id="docshape22" o:spid="_x0000_s1026" style="position:absolute;margin-left:1in;margin-top:13.15pt;width:179.25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" path="m,l3585,e" filled="f" strokeweight=".27489mm">
                <v:path arrowok="t" o:connecttype="custom" o:connectlocs="0,0;2276475,0" o:connectangles="0,0"/>
                <w10:wrap type="topAndBottom" anchorx="page"/>
              </v:shape>
            </w:pict>
          </mc:Fallback>
        </mc:AlternateContent>
      </w:r>
    </w:p>
    <w:p w14:paraId="56B189A9" w14:textId="77777777" w:rsidR="007A6CF9" w:rsidRDefault="000665F0">
      <w:pPr>
        <w:spacing w:before="21"/>
        <w:ind w:left="220"/>
        <w:rPr>
          <w:sz w:val="24"/>
        </w:rPr>
      </w:pPr>
      <w:r>
        <w:rPr>
          <w:sz w:val="24"/>
        </w:rPr>
        <w:t>(Surety)</w:t>
      </w:r>
      <w:r>
        <w:rPr>
          <w:spacing w:val="-2"/>
          <w:sz w:val="24"/>
        </w:rPr>
        <w:t xml:space="preserve"> Secretary</w:t>
      </w:r>
    </w:p>
    <w:p w14:paraId="73FAF90D" w14:textId="77777777" w:rsidR="007A6CF9" w:rsidRDefault="000665F0">
      <w:pPr>
        <w:tabs>
          <w:tab w:val="left" w:pos="5260"/>
          <w:tab w:val="left" w:pos="8655"/>
        </w:tabs>
        <w:spacing w:before="199"/>
        <w:ind w:left="220"/>
        <w:rPr>
          <w:sz w:val="24"/>
        </w:rPr>
      </w:pPr>
      <w:r>
        <w:rPr>
          <w:spacing w:val="-2"/>
          <w:sz w:val="24"/>
        </w:rPr>
        <w:t>(Seal)</w:t>
      </w:r>
      <w:r>
        <w:rPr>
          <w:sz w:val="24"/>
        </w:rPr>
        <w:tab/>
        <w:t xml:space="preserve">By: </w:t>
      </w:r>
      <w:r>
        <w:rPr>
          <w:sz w:val="24"/>
          <w:u w:val="single"/>
        </w:rPr>
        <w:tab/>
      </w:r>
    </w:p>
    <w:p w14:paraId="7E314DB2" w14:textId="77777777" w:rsidR="007A6CF9" w:rsidRDefault="007A6CF9">
      <w:pPr>
        <w:pStyle w:val="BodyText"/>
        <w:rPr>
          <w:sz w:val="20"/>
        </w:rPr>
      </w:pPr>
    </w:p>
    <w:p w14:paraId="447EAE1C" w14:textId="77777777" w:rsidR="007A6CF9" w:rsidRDefault="009754CD">
      <w:pPr>
        <w:pStyle w:val="BodyText"/>
        <w:spacing w:before="2"/>
        <w:rPr>
          <w:sz w:val="16"/>
        </w:rPr>
      </w:pPr>
      <w:r>
        <w:rPr>
          <w:noProof/>
        </w:rPr>
        <mc:AlternateContent>
          <mc:Choice Requires="wps">
            <w:drawing>
              <wp:anchor distT="0" distB="0" distL="0" distR="0" simplePos="0" relativeHeight="487600128" behindDoc="1" locked="0" layoutInCell="1" allowOverlap="1" wp14:anchorId="6B258CA1" wp14:editId="1A90DD99">
                <wp:simplePos x="0" y="0"/>
                <wp:positionH relativeFrom="page">
                  <wp:posOffset>4358005</wp:posOffset>
                </wp:positionH>
                <wp:positionV relativeFrom="paragraph">
                  <wp:posOffset>140335</wp:posOffset>
                </wp:positionV>
                <wp:extent cx="1896110" cy="1270"/>
                <wp:effectExtent l="0" t="0" r="0" b="0"/>
                <wp:wrapTopAndBottom/>
                <wp:docPr id="3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6110" cy="1270"/>
                        </a:xfrm>
                        <a:custGeom>
                          <a:avLst/>
                          <a:gdLst>
                            <a:gd name="T0" fmla="+- 0 6863 6863"/>
                            <a:gd name="T1" fmla="*/ T0 w 2986"/>
                            <a:gd name="T2" fmla="+- 0 9848 6863"/>
                            <a:gd name="T3" fmla="*/ T2 w 2986"/>
                          </a:gdLst>
                          <a:ahLst/>
                          <a:cxnLst>
                            <a:cxn ang="0">
                              <a:pos x="T1" y="0"/>
                            </a:cxn>
                            <a:cxn ang="0">
                              <a:pos x="T3" y="0"/>
                            </a:cxn>
                          </a:cxnLst>
                          <a:rect l="0" t="0" r="r" b="b"/>
                          <a:pathLst>
                            <a:path w="2986">
                              <a:moveTo>
                                <a:pt x="0" y="0"/>
                              </a:moveTo>
                              <a:lnTo>
                                <a:pt x="298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CDAB1" id="docshape23" o:spid="_x0000_s1026" style="position:absolute;margin-left:343.15pt;margin-top:11.05pt;width:149.3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" path="m,l2985,e" filled="f" strokeweight=".27489mm">
                <v:path arrowok="t" o:connecttype="custom" o:connectlocs="0,0;1895475,0" o:connectangles="0,0"/>
                <w10:wrap type="topAndBottom" anchorx="page"/>
              </v:shape>
            </w:pict>
          </mc:Fallback>
        </mc:AlternateContent>
      </w:r>
    </w:p>
    <w:p w14:paraId="4AEA392B" w14:textId="77777777" w:rsidR="007A6CF9" w:rsidRDefault="007A6CF9">
      <w:pPr>
        <w:pStyle w:val="BodyText"/>
        <w:rPr>
          <w:sz w:val="20"/>
        </w:rPr>
      </w:pPr>
    </w:p>
    <w:p w14:paraId="16A00E06" w14:textId="77777777" w:rsidR="007A6CF9" w:rsidRDefault="009754CD">
      <w:pPr>
        <w:pStyle w:val="BodyText"/>
        <w:spacing w:before="8"/>
        <w:rPr>
          <w:sz w:val="17"/>
        </w:rPr>
      </w:pPr>
      <w:r>
        <w:rPr>
          <w:noProof/>
        </w:rPr>
        <mc:AlternateContent>
          <mc:Choice Requires="wps">
            <w:drawing>
              <wp:anchor distT="0" distB="0" distL="0" distR="0" simplePos="0" relativeHeight="487600640" behindDoc="1" locked="0" layoutInCell="1" allowOverlap="1" wp14:anchorId="4291F9A5" wp14:editId="7522F838">
                <wp:simplePos x="0" y="0"/>
                <wp:positionH relativeFrom="page">
                  <wp:posOffset>914400</wp:posOffset>
                </wp:positionH>
                <wp:positionV relativeFrom="paragraph">
                  <wp:posOffset>152400</wp:posOffset>
                </wp:positionV>
                <wp:extent cx="2124710" cy="1270"/>
                <wp:effectExtent l="0" t="0" r="0" b="0"/>
                <wp:wrapTopAndBottom/>
                <wp:docPr id="31"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710" cy="1270"/>
                        </a:xfrm>
                        <a:custGeom>
                          <a:avLst/>
                          <a:gdLst>
                            <a:gd name="T0" fmla="+- 0 1440 1440"/>
                            <a:gd name="T1" fmla="*/ T0 w 3346"/>
                            <a:gd name="T2" fmla="+- 0 4786 1440"/>
                            <a:gd name="T3" fmla="*/ T2 w 3346"/>
                          </a:gdLst>
                          <a:ahLst/>
                          <a:cxnLst>
                            <a:cxn ang="0">
                              <a:pos x="T1" y="0"/>
                            </a:cxn>
                            <a:cxn ang="0">
                              <a:pos x="T3" y="0"/>
                            </a:cxn>
                          </a:cxnLst>
                          <a:rect l="0" t="0" r="r" b="b"/>
                          <a:pathLst>
                            <a:path w="3346">
                              <a:moveTo>
                                <a:pt x="0" y="0"/>
                              </a:moveTo>
                              <a:lnTo>
                                <a:pt x="3346"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742A3" id="docshape24" o:spid="_x0000_s1026" style="position:absolute;margin-left:1in;margin-top:12pt;width:167.3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" path="m,l3346,e" filled="f" strokeweight=".27489mm">
                <v:path arrowok="t" o:connecttype="custom" o:connectlocs="0,0;2124710,0" o:connectangles="0,0"/>
                <w10:wrap type="topAndBottom" anchorx="page"/>
              </v:shape>
            </w:pict>
          </mc:Fallback>
        </mc:AlternateContent>
      </w:r>
    </w:p>
    <w:p w14:paraId="1546C922" w14:textId="77777777" w:rsidR="007A6CF9" w:rsidRDefault="000665F0">
      <w:pPr>
        <w:spacing w:before="21"/>
        <w:ind w:left="220"/>
        <w:rPr>
          <w:sz w:val="24"/>
        </w:rPr>
      </w:pPr>
      <w:r>
        <w:rPr>
          <w:sz w:val="24"/>
        </w:rPr>
        <w:t>Witness</w:t>
      </w:r>
      <w:r>
        <w:rPr>
          <w:spacing w:val="-3"/>
          <w:sz w:val="24"/>
        </w:rPr>
        <w:t xml:space="preserve"> </w:t>
      </w:r>
      <w:r>
        <w:rPr>
          <w:sz w:val="24"/>
        </w:rPr>
        <w:t>as to</w:t>
      </w:r>
      <w:r>
        <w:rPr>
          <w:spacing w:val="1"/>
          <w:sz w:val="24"/>
        </w:rPr>
        <w:t xml:space="preserve"> </w:t>
      </w:r>
      <w:r>
        <w:rPr>
          <w:spacing w:val="-2"/>
          <w:sz w:val="24"/>
        </w:rPr>
        <w:t>Surety</w:t>
      </w:r>
    </w:p>
    <w:p w14:paraId="579EE5BB" w14:textId="77777777" w:rsidR="007A6CF9" w:rsidRDefault="007A6CF9">
      <w:pPr>
        <w:pStyle w:val="BodyText"/>
        <w:rPr>
          <w:sz w:val="20"/>
        </w:rPr>
      </w:pPr>
    </w:p>
    <w:p w14:paraId="05E0229C" w14:textId="77777777" w:rsidR="007A6CF9" w:rsidRDefault="009754CD">
      <w:pPr>
        <w:pStyle w:val="BodyText"/>
        <w:spacing w:before="7"/>
        <w:rPr>
          <w:sz w:val="23"/>
        </w:rPr>
      </w:pPr>
      <w:r>
        <w:rPr>
          <w:noProof/>
        </w:rPr>
        <mc:AlternateContent>
          <mc:Choice Requires="wps">
            <w:drawing>
              <wp:anchor distT="0" distB="0" distL="0" distR="0" simplePos="0" relativeHeight="487601152" behindDoc="1" locked="0" layoutInCell="1" allowOverlap="1" wp14:anchorId="59996EE8" wp14:editId="6E40B024">
                <wp:simplePos x="0" y="0"/>
                <wp:positionH relativeFrom="page">
                  <wp:posOffset>914400</wp:posOffset>
                </wp:positionH>
                <wp:positionV relativeFrom="paragraph">
                  <wp:posOffset>198120</wp:posOffset>
                </wp:positionV>
                <wp:extent cx="2200275" cy="1270"/>
                <wp:effectExtent l="0" t="0" r="0" b="0"/>
                <wp:wrapTopAndBottom/>
                <wp:docPr id="3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52E77" id="docshape25" o:spid="_x0000_s1026" style="position:absolute;margin-left:1in;margin-top:15.6pt;width:173.25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" path="m,l3465,e" filled="f" strokeweight=".27489mm">
                <v:path arrowok="t" o:connecttype="custom" o:connectlocs="0,0;2200275,0" o:connectangles="0,0"/>
                <w10:wrap type="topAndBottom" anchorx="page"/>
              </v:shape>
            </w:pict>
          </mc:Fallback>
        </mc:AlternateContent>
      </w:r>
    </w:p>
    <w:p w14:paraId="029C6ED3" w14:textId="77777777" w:rsidR="007A6CF9" w:rsidRDefault="000665F0">
      <w:pPr>
        <w:spacing w:before="22"/>
        <w:ind w:left="220"/>
        <w:rPr>
          <w:sz w:val="24"/>
        </w:rPr>
      </w:pPr>
      <w:r>
        <w:rPr>
          <w:spacing w:val="-2"/>
          <w:sz w:val="24"/>
        </w:rPr>
        <w:t>Address</w:t>
      </w:r>
    </w:p>
    <w:p w14:paraId="46545850" w14:textId="77777777" w:rsidR="007A6CF9" w:rsidRDefault="007A6CF9">
      <w:pPr>
        <w:pStyle w:val="BodyText"/>
        <w:rPr>
          <w:sz w:val="24"/>
        </w:rPr>
      </w:pPr>
    </w:p>
    <w:p w14:paraId="2CCCCFBB" w14:textId="77777777" w:rsidR="007A6CF9" w:rsidRDefault="007A6CF9">
      <w:pPr>
        <w:pStyle w:val="BodyText"/>
        <w:rPr>
          <w:sz w:val="24"/>
        </w:rPr>
      </w:pPr>
    </w:p>
    <w:p w14:paraId="4849FB2C" w14:textId="77777777" w:rsidR="007A6CF9" w:rsidRDefault="007A6CF9">
      <w:pPr>
        <w:pStyle w:val="BodyText"/>
        <w:spacing w:before="9"/>
        <w:rPr>
          <w:sz w:val="32"/>
        </w:rPr>
      </w:pPr>
    </w:p>
    <w:p w14:paraId="59359057" w14:textId="77777777" w:rsidR="007A6CF9" w:rsidRDefault="000665F0">
      <w:pPr>
        <w:ind w:left="220"/>
        <w:rPr>
          <w:sz w:val="24"/>
        </w:rPr>
      </w:pPr>
      <w:r>
        <w:rPr>
          <w:sz w:val="24"/>
        </w:rPr>
        <w:t>Note:</w:t>
      </w:r>
      <w:r>
        <w:rPr>
          <w:spacing w:val="-3"/>
          <w:sz w:val="24"/>
        </w:rPr>
        <w:t xml:space="preserve"> </w:t>
      </w:r>
      <w:r>
        <w:rPr>
          <w:sz w:val="24"/>
        </w:rPr>
        <w:t>Date</w:t>
      </w:r>
      <w:r>
        <w:rPr>
          <w:spacing w:val="-4"/>
          <w:sz w:val="24"/>
        </w:rPr>
        <w:t xml:space="preserve"> </w:t>
      </w:r>
      <w:r>
        <w:rPr>
          <w:sz w:val="24"/>
        </w:rPr>
        <w:t>of</w:t>
      </w:r>
      <w:r>
        <w:rPr>
          <w:spacing w:val="2"/>
          <w:sz w:val="24"/>
        </w:rPr>
        <w:t xml:space="preserve"> </w:t>
      </w:r>
      <w:r>
        <w:rPr>
          <w:sz w:val="24"/>
        </w:rPr>
        <w:t>Bond</w:t>
      </w:r>
      <w:r>
        <w:rPr>
          <w:spacing w:val="-1"/>
          <w:sz w:val="24"/>
        </w:rPr>
        <w:t xml:space="preserve"> </w:t>
      </w:r>
      <w:r>
        <w:rPr>
          <w:sz w:val="24"/>
        </w:rPr>
        <w:t>must</w:t>
      </w:r>
      <w:r>
        <w:rPr>
          <w:spacing w:val="-3"/>
          <w:sz w:val="24"/>
        </w:rPr>
        <w:t xml:space="preserve"> </w:t>
      </w:r>
      <w:r>
        <w:rPr>
          <w:sz w:val="24"/>
        </w:rPr>
        <w:t>not be</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date</w:t>
      </w:r>
      <w:r>
        <w:rPr>
          <w:spacing w:val="-3"/>
          <w:sz w:val="24"/>
        </w:rPr>
        <w:t xml:space="preserve"> </w:t>
      </w:r>
      <w:r>
        <w:rPr>
          <w:sz w:val="24"/>
        </w:rPr>
        <w:t>of</w:t>
      </w:r>
      <w:r>
        <w:rPr>
          <w:spacing w:val="1"/>
          <w:sz w:val="24"/>
        </w:rPr>
        <w:t xml:space="preserve"> </w:t>
      </w:r>
      <w:r>
        <w:rPr>
          <w:spacing w:val="-2"/>
          <w:sz w:val="24"/>
        </w:rPr>
        <w:t>Contract.</w:t>
      </w:r>
    </w:p>
    <w:p w14:paraId="76EF2CC6" w14:textId="77777777" w:rsidR="007A6CF9" w:rsidRDefault="007A6CF9">
      <w:pPr>
        <w:rPr>
          <w:sz w:val="24"/>
        </w:rPr>
        <w:sectPr w:rsidR="007A6CF9">
          <w:pgSz w:w="12240" w:h="15840"/>
          <w:pgMar w:top="1500" w:right="1220" w:bottom="1200" w:left="1220" w:header="0" w:footer="1015" w:gutter="0"/>
          <w:cols w:space="720"/>
        </w:sectPr>
      </w:pPr>
    </w:p>
    <w:p w14:paraId="50959998" w14:textId="77777777" w:rsidR="007A6CF9" w:rsidRDefault="000665F0">
      <w:pPr>
        <w:pStyle w:val="Heading3"/>
        <w:ind w:right="1629"/>
        <w:jc w:val="center"/>
      </w:pPr>
      <w:r>
        <w:lastRenderedPageBreak/>
        <w:t>NOTICE</w:t>
      </w:r>
      <w:r>
        <w:rPr>
          <w:spacing w:val="-3"/>
        </w:rPr>
        <w:t xml:space="preserve"> </w:t>
      </w:r>
      <w:r>
        <w:t xml:space="preserve">OF </w:t>
      </w:r>
      <w:r>
        <w:rPr>
          <w:spacing w:val="-2"/>
        </w:rPr>
        <w:t>AWARD</w:t>
      </w:r>
    </w:p>
    <w:p w14:paraId="16324B31" w14:textId="71E00228" w:rsidR="007A6CF9" w:rsidRDefault="000665F0">
      <w:pPr>
        <w:pStyle w:val="BodyText"/>
        <w:tabs>
          <w:tab w:val="left" w:pos="940"/>
          <w:tab w:val="left" w:pos="4491"/>
        </w:tabs>
        <w:spacing w:before="198"/>
        <w:ind w:left="220"/>
        <w:rPr>
          <w:u w:val="single"/>
        </w:rPr>
      </w:pPr>
      <w:r>
        <w:rPr>
          <w:spacing w:val="-5"/>
        </w:rPr>
        <w:t>TO:</w:t>
      </w:r>
      <w:r>
        <w:tab/>
      </w:r>
      <w:r w:rsidRPr="00812580">
        <w:rPr>
          <w:u w:val="single"/>
        </w:rPr>
        <w:tab/>
      </w:r>
    </w:p>
    <w:p w14:paraId="227B4AA7" w14:textId="76AE632C" w:rsidR="00812580" w:rsidRDefault="00812580">
      <w:pPr>
        <w:pStyle w:val="BodyText"/>
        <w:tabs>
          <w:tab w:val="left" w:pos="940"/>
          <w:tab w:val="left" w:pos="4491"/>
        </w:tabs>
        <w:spacing w:before="198"/>
        <w:ind w:left="220"/>
        <w:rPr>
          <w:spacing w:val="-5"/>
          <w:u w:val="single"/>
        </w:rPr>
      </w:pPr>
      <w:r>
        <w:rPr>
          <w:spacing w:val="-5"/>
        </w:rPr>
        <w:tab/>
      </w:r>
      <w:r>
        <w:rPr>
          <w:spacing w:val="-5"/>
          <w:u w:val="single"/>
        </w:rPr>
        <w:tab/>
      </w:r>
    </w:p>
    <w:p w14:paraId="6EEBB6D1" w14:textId="77777777" w:rsidR="007A6CF9" w:rsidRDefault="007A6CF9">
      <w:pPr>
        <w:pStyle w:val="BodyText"/>
        <w:rPr>
          <w:sz w:val="20"/>
        </w:rPr>
      </w:pPr>
    </w:p>
    <w:p w14:paraId="63D15B12" w14:textId="77777777" w:rsidR="007A6CF9" w:rsidRDefault="009754CD">
      <w:pPr>
        <w:pStyle w:val="BodyText"/>
        <w:spacing w:before="9"/>
        <w:rPr>
          <w:sz w:val="15"/>
        </w:rPr>
      </w:pPr>
      <w:r>
        <w:rPr>
          <w:noProof/>
        </w:rPr>
        <mc:AlternateContent>
          <mc:Choice Requires="wps">
            <w:drawing>
              <wp:anchor distT="0" distB="0" distL="0" distR="0" simplePos="0" relativeHeight="487602176" behindDoc="1" locked="0" layoutInCell="1" allowOverlap="1" wp14:anchorId="799D70C9" wp14:editId="27FCC555">
                <wp:simplePos x="0" y="0"/>
                <wp:positionH relativeFrom="page">
                  <wp:posOffset>1371600</wp:posOffset>
                </wp:positionH>
                <wp:positionV relativeFrom="paragraph">
                  <wp:posOffset>137795</wp:posOffset>
                </wp:positionV>
                <wp:extent cx="2226945" cy="1270"/>
                <wp:effectExtent l="0" t="0" r="0" b="0"/>
                <wp:wrapTopAndBottom/>
                <wp:docPr id="2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6945" cy="1270"/>
                        </a:xfrm>
                        <a:custGeom>
                          <a:avLst/>
                          <a:gdLst>
                            <a:gd name="T0" fmla="+- 0 2160 2160"/>
                            <a:gd name="T1" fmla="*/ T0 w 3507"/>
                            <a:gd name="T2" fmla="+- 0 5666 2160"/>
                            <a:gd name="T3" fmla="*/ T2 w 3507"/>
                          </a:gdLst>
                          <a:ahLst/>
                          <a:cxnLst>
                            <a:cxn ang="0">
                              <a:pos x="T1" y="0"/>
                            </a:cxn>
                            <a:cxn ang="0">
                              <a:pos x="T3" y="0"/>
                            </a:cxn>
                          </a:cxnLst>
                          <a:rect l="0" t="0" r="r" b="b"/>
                          <a:pathLst>
                            <a:path w="3507">
                              <a:moveTo>
                                <a:pt x="0" y="0"/>
                              </a:moveTo>
                              <a:lnTo>
                                <a:pt x="3506"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8CBAD" id="docshape27" o:spid="_x0000_s1026" style="position:absolute;margin-left:108pt;margin-top:10.85pt;width:175.3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" path="m,l3506,e" filled="f" strokeweight=".25292mm">
                <v:path arrowok="t" o:connecttype="custom" o:connectlocs="0,0;2226310,0" o:connectangles="0,0"/>
                <w10:wrap type="topAndBottom" anchorx="page"/>
              </v:shape>
            </w:pict>
          </mc:Fallback>
        </mc:AlternateContent>
      </w:r>
      <w:r w:rsidR="00812580">
        <w:rPr>
          <w:sz w:val="15"/>
        </w:rPr>
        <w:tab/>
        <w:t xml:space="preserve">       </w:t>
      </w:r>
    </w:p>
    <w:p w14:paraId="719FB826" w14:textId="77777777" w:rsidR="007A6CF9" w:rsidRDefault="007A6CF9">
      <w:pPr>
        <w:pStyle w:val="BodyText"/>
        <w:spacing w:before="4"/>
        <w:rPr>
          <w:sz w:val="13"/>
        </w:rPr>
      </w:pPr>
    </w:p>
    <w:p w14:paraId="17687840" w14:textId="6AF4B3A3" w:rsidR="007A6CF9" w:rsidRDefault="000665F0">
      <w:pPr>
        <w:pStyle w:val="BodyText"/>
        <w:tabs>
          <w:tab w:val="left" w:pos="8760"/>
        </w:tabs>
        <w:spacing w:before="56"/>
        <w:ind w:left="220"/>
      </w:pPr>
      <w:r>
        <w:t xml:space="preserve">Project Description: </w:t>
      </w:r>
      <w:r w:rsidR="002A3C8B">
        <w:rPr>
          <w:u w:val="single"/>
        </w:rPr>
        <w:t xml:space="preserve"> </w:t>
      </w:r>
      <w:r w:rsidR="0036200A">
        <w:rPr>
          <w:u w:val="single"/>
        </w:rPr>
        <w:t>2026</w:t>
      </w:r>
      <w:r w:rsidR="002A3C8B">
        <w:rPr>
          <w:u w:val="single"/>
        </w:rPr>
        <w:t xml:space="preserve"> Paving Project</w:t>
      </w:r>
      <w:r>
        <w:rPr>
          <w:u w:val="single"/>
        </w:rPr>
        <w:tab/>
      </w:r>
    </w:p>
    <w:p w14:paraId="1DD9FF33" w14:textId="77777777" w:rsidR="007A6CF9" w:rsidRDefault="007A6CF9">
      <w:pPr>
        <w:pStyle w:val="BodyText"/>
        <w:rPr>
          <w:sz w:val="20"/>
        </w:rPr>
      </w:pPr>
    </w:p>
    <w:p w14:paraId="4F201A19" w14:textId="77777777" w:rsidR="007A6CF9" w:rsidRDefault="009754CD">
      <w:pPr>
        <w:pStyle w:val="BodyText"/>
        <w:spacing w:before="3"/>
        <w:rPr>
          <w:sz w:val="18"/>
        </w:rPr>
      </w:pPr>
      <w:r>
        <w:rPr>
          <w:noProof/>
        </w:rPr>
        <mc:AlternateContent>
          <mc:Choice Requires="wps">
            <w:drawing>
              <wp:anchor distT="0" distB="0" distL="0" distR="0" simplePos="0" relativeHeight="487602688" behindDoc="1" locked="0" layoutInCell="1" allowOverlap="1" wp14:anchorId="42B24A91" wp14:editId="4CE36F52">
                <wp:simplePos x="0" y="0"/>
                <wp:positionH relativeFrom="page">
                  <wp:posOffset>896620</wp:posOffset>
                </wp:positionH>
                <wp:positionV relativeFrom="paragraph">
                  <wp:posOffset>156845</wp:posOffset>
                </wp:positionV>
                <wp:extent cx="5981065" cy="18415"/>
                <wp:effectExtent l="0" t="0" r="0" b="0"/>
                <wp:wrapTopAndBottom/>
                <wp:docPr id="27"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E5C13" id="docshape28" o:spid="_x0000_s1026" style="position:absolute;margin-left:70.6pt;margin-top:12.35pt;width:470.95pt;height:1.4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" fillcolor="black" stroked="f">
                <w10:wrap type="topAndBottom" anchorx="page"/>
              </v:rect>
            </w:pict>
          </mc:Fallback>
        </mc:AlternateContent>
      </w:r>
    </w:p>
    <w:p w14:paraId="1D96115E" w14:textId="77777777" w:rsidR="007A6CF9" w:rsidRDefault="007A6CF9">
      <w:pPr>
        <w:pStyle w:val="BodyText"/>
        <w:spacing w:before="5"/>
        <w:rPr>
          <w:sz w:val="11"/>
        </w:rPr>
      </w:pPr>
    </w:p>
    <w:p w14:paraId="21250649" w14:textId="608878CC" w:rsidR="007A6CF9" w:rsidRDefault="000665F0">
      <w:pPr>
        <w:pStyle w:val="BodyText"/>
        <w:tabs>
          <w:tab w:val="left" w:pos="3919"/>
        </w:tabs>
        <w:spacing w:before="57" w:line="242" w:lineRule="auto"/>
        <w:ind w:left="220" w:right="753"/>
      </w:pPr>
      <w:r>
        <w:t>The</w:t>
      </w:r>
      <w:r>
        <w:rPr>
          <w:spacing w:val="-2"/>
        </w:rPr>
        <w:t xml:space="preserve"> </w:t>
      </w:r>
      <w:r>
        <w:t>Town</w:t>
      </w:r>
      <w:r>
        <w:rPr>
          <w:spacing w:val="-2"/>
        </w:rPr>
        <w:t xml:space="preserve"> </w:t>
      </w:r>
      <w:r>
        <w:t>has</w:t>
      </w:r>
      <w:r>
        <w:rPr>
          <w:spacing w:val="-5"/>
        </w:rPr>
        <w:t xml:space="preserve"> </w:t>
      </w:r>
      <w:r>
        <w:t>considered</w:t>
      </w:r>
      <w:r>
        <w:rPr>
          <w:spacing w:val="-4"/>
        </w:rPr>
        <w:t xml:space="preserve"> </w:t>
      </w:r>
      <w:r>
        <w:t>the</w:t>
      </w:r>
      <w:r>
        <w:rPr>
          <w:spacing w:val="-1"/>
        </w:rPr>
        <w:t xml:space="preserve"> </w:t>
      </w:r>
      <w:r>
        <w:t>Bid</w:t>
      </w:r>
      <w:r>
        <w:rPr>
          <w:spacing w:val="-4"/>
        </w:rPr>
        <w:t xml:space="preserve"> </w:t>
      </w:r>
      <w:r>
        <w:t>submitted</w:t>
      </w:r>
      <w:r>
        <w:rPr>
          <w:spacing w:val="-2"/>
        </w:rPr>
        <w:t xml:space="preserve"> </w:t>
      </w:r>
      <w:r>
        <w:t>by</w:t>
      </w:r>
      <w:r>
        <w:rPr>
          <w:spacing w:val="-2"/>
        </w:rPr>
        <w:t xml:space="preserve"> </w:t>
      </w:r>
      <w:r>
        <w:t>you</w:t>
      </w:r>
      <w:r>
        <w:rPr>
          <w:spacing w:val="-3"/>
        </w:rPr>
        <w:t xml:space="preserve"> </w:t>
      </w:r>
      <w:r>
        <w:t>for</w:t>
      </w:r>
      <w:r>
        <w:rPr>
          <w:spacing w:val="-2"/>
        </w:rPr>
        <w:t xml:space="preserve"> </w:t>
      </w:r>
      <w:r>
        <w:t>the</w:t>
      </w:r>
      <w:r>
        <w:rPr>
          <w:spacing w:val="-1"/>
        </w:rPr>
        <w:t xml:space="preserve"> </w:t>
      </w:r>
      <w:r>
        <w:t>above</w:t>
      </w:r>
      <w:r>
        <w:rPr>
          <w:spacing w:val="-1"/>
        </w:rPr>
        <w:t xml:space="preserve"> </w:t>
      </w:r>
      <w:r>
        <w:t>described</w:t>
      </w:r>
      <w:r>
        <w:rPr>
          <w:spacing w:val="-2"/>
        </w:rPr>
        <w:t xml:space="preserve"> </w:t>
      </w:r>
      <w:r>
        <w:t>work</w:t>
      </w:r>
      <w:r>
        <w:rPr>
          <w:spacing w:val="-5"/>
        </w:rPr>
        <w:t xml:space="preserve"> </w:t>
      </w:r>
      <w:r>
        <w:t>in</w:t>
      </w:r>
      <w:r>
        <w:rPr>
          <w:spacing w:val="-2"/>
        </w:rPr>
        <w:t xml:space="preserve"> </w:t>
      </w:r>
      <w:r>
        <w:t>response</w:t>
      </w:r>
      <w:r>
        <w:rPr>
          <w:spacing w:val="-1"/>
        </w:rPr>
        <w:t xml:space="preserve"> </w:t>
      </w:r>
      <w:r>
        <w:t>to</w:t>
      </w:r>
      <w:r>
        <w:rPr>
          <w:spacing w:val="-1"/>
        </w:rPr>
        <w:t xml:space="preserve"> </w:t>
      </w:r>
      <w:r>
        <w:t xml:space="preserve">its Invitation </w:t>
      </w:r>
      <w:r w:rsidR="00D82E01">
        <w:t>to</w:t>
      </w:r>
      <w:r>
        <w:t xml:space="preserve"> Bids dated</w:t>
      </w:r>
      <w:r w:rsidR="00812580">
        <w:t xml:space="preserve"> </w:t>
      </w:r>
      <w:r w:rsidR="00807D66">
        <w:rPr>
          <w:u w:val="single"/>
        </w:rPr>
        <w:t>March</w:t>
      </w:r>
      <w:r w:rsidR="00812580">
        <w:rPr>
          <w:u w:val="single"/>
        </w:rPr>
        <w:t xml:space="preserve"> </w:t>
      </w:r>
      <w:r w:rsidR="00807D66">
        <w:rPr>
          <w:u w:val="single"/>
        </w:rPr>
        <w:t>1</w:t>
      </w:r>
      <w:r w:rsidR="00812580">
        <w:rPr>
          <w:u w:val="single"/>
        </w:rPr>
        <w:t>8, 202</w:t>
      </w:r>
      <w:r w:rsidR="00807D66">
        <w:rPr>
          <w:u w:val="single"/>
        </w:rPr>
        <w:t>6</w:t>
      </w:r>
      <w:r w:rsidR="00812580">
        <w:t xml:space="preserve"> an</w:t>
      </w:r>
      <w:r>
        <w:t>d General Provisions to Bidders.</w:t>
      </w:r>
    </w:p>
    <w:p w14:paraId="246EEEC5" w14:textId="77777777" w:rsidR="007A6CF9" w:rsidRDefault="007A6CF9">
      <w:pPr>
        <w:pStyle w:val="BodyText"/>
        <w:spacing w:before="4"/>
        <w:rPr>
          <w:sz w:val="16"/>
        </w:rPr>
      </w:pPr>
    </w:p>
    <w:p w14:paraId="4ECAC3A6" w14:textId="77777777" w:rsidR="007A6CF9" w:rsidRDefault="000665F0">
      <w:pPr>
        <w:pStyle w:val="BodyText"/>
        <w:spacing w:line="417" w:lineRule="auto"/>
        <w:ind w:left="220" w:right="3186"/>
      </w:pPr>
      <w:r>
        <w:t>You</w:t>
      </w:r>
      <w:r>
        <w:rPr>
          <w:spacing w:val="-4"/>
        </w:rPr>
        <w:t xml:space="preserve"> </w:t>
      </w:r>
      <w:r>
        <w:t>are</w:t>
      </w:r>
      <w:r>
        <w:rPr>
          <w:spacing w:val="-2"/>
        </w:rPr>
        <w:t xml:space="preserve"> </w:t>
      </w:r>
      <w:r>
        <w:t>hereby</w:t>
      </w:r>
      <w:r>
        <w:rPr>
          <w:spacing w:val="-2"/>
        </w:rPr>
        <w:t xml:space="preserve"> </w:t>
      </w:r>
      <w:r>
        <w:t>notified</w:t>
      </w:r>
      <w:r>
        <w:rPr>
          <w:spacing w:val="-6"/>
        </w:rPr>
        <w:t xml:space="preserve"> </w:t>
      </w:r>
      <w:r>
        <w:t>that</w:t>
      </w:r>
      <w:r>
        <w:rPr>
          <w:spacing w:val="-3"/>
        </w:rPr>
        <w:t xml:space="preserve"> </w:t>
      </w:r>
      <w:r>
        <w:t>your</w:t>
      </w:r>
      <w:r>
        <w:rPr>
          <w:spacing w:val="-3"/>
        </w:rPr>
        <w:t xml:space="preserve"> </w:t>
      </w:r>
      <w:r>
        <w:t>Bid</w:t>
      </w:r>
      <w:r>
        <w:rPr>
          <w:spacing w:val="-4"/>
        </w:rPr>
        <w:t xml:space="preserve"> </w:t>
      </w:r>
      <w:r>
        <w:t>has</w:t>
      </w:r>
      <w:r>
        <w:rPr>
          <w:spacing w:val="-3"/>
        </w:rPr>
        <w:t xml:space="preserve"> </w:t>
      </w:r>
      <w:r>
        <w:t>been</w:t>
      </w:r>
      <w:r>
        <w:rPr>
          <w:spacing w:val="-4"/>
        </w:rPr>
        <w:t xml:space="preserve"> </w:t>
      </w:r>
      <w:r>
        <w:t>accepted</w:t>
      </w:r>
      <w:r>
        <w:rPr>
          <w:spacing w:val="-3"/>
        </w:rPr>
        <w:t xml:space="preserve"> </w:t>
      </w:r>
      <w:r>
        <w:t>for</w:t>
      </w:r>
      <w:r>
        <w:rPr>
          <w:spacing w:val="-3"/>
        </w:rPr>
        <w:t xml:space="preserve"> </w:t>
      </w:r>
      <w:r>
        <w:t>items (Same as above).</w:t>
      </w:r>
    </w:p>
    <w:p w14:paraId="53C0871A" w14:textId="77777777" w:rsidR="007A6CF9" w:rsidRDefault="000665F0">
      <w:pPr>
        <w:pStyle w:val="BodyText"/>
        <w:spacing w:line="268" w:lineRule="exact"/>
        <w:ind w:left="220"/>
      </w:pPr>
      <w:r>
        <w:t>You</w:t>
      </w:r>
      <w:r>
        <w:rPr>
          <w:spacing w:val="-6"/>
        </w:rPr>
        <w:t xml:space="preserve"> </w:t>
      </w:r>
      <w:r>
        <w:t>are</w:t>
      </w:r>
      <w:r>
        <w:rPr>
          <w:spacing w:val="-1"/>
        </w:rPr>
        <w:t xml:space="preserve"> </w:t>
      </w:r>
      <w:r>
        <w:t>required</w:t>
      </w:r>
      <w:r>
        <w:rPr>
          <w:spacing w:val="-4"/>
        </w:rPr>
        <w:t xml:space="preserve"> </w:t>
      </w:r>
      <w:r>
        <w:t>by</w:t>
      </w:r>
      <w:r>
        <w:rPr>
          <w:spacing w:val="-2"/>
        </w:rPr>
        <w:t xml:space="preserve"> </w:t>
      </w:r>
      <w:r>
        <w:t>the</w:t>
      </w:r>
      <w:r>
        <w:rPr>
          <w:spacing w:val="-1"/>
        </w:rPr>
        <w:t xml:space="preserve"> </w:t>
      </w:r>
      <w:r>
        <w:t>General</w:t>
      </w:r>
      <w:r>
        <w:rPr>
          <w:spacing w:val="-3"/>
        </w:rPr>
        <w:t xml:space="preserve"> </w:t>
      </w:r>
      <w:r>
        <w:t>Provisions</w:t>
      </w:r>
      <w:r>
        <w:rPr>
          <w:spacing w:val="-4"/>
        </w:rPr>
        <w:t xml:space="preserve"> </w:t>
      </w:r>
      <w:r>
        <w:t>to</w:t>
      </w:r>
      <w:r>
        <w:rPr>
          <w:spacing w:val="-3"/>
        </w:rPr>
        <w:t xml:space="preserve"> </w:t>
      </w:r>
      <w:r>
        <w:t>Bidders</w:t>
      </w:r>
      <w:r>
        <w:rPr>
          <w:spacing w:val="-5"/>
        </w:rPr>
        <w:t xml:space="preserve"> </w:t>
      </w:r>
      <w:r>
        <w:t>to</w:t>
      </w:r>
      <w:r>
        <w:rPr>
          <w:spacing w:val="-3"/>
        </w:rPr>
        <w:t xml:space="preserve"> </w:t>
      </w:r>
      <w:r>
        <w:t>execute</w:t>
      </w:r>
      <w:r>
        <w:rPr>
          <w:spacing w:val="-4"/>
        </w:rPr>
        <w:t xml:space="preserve"> </w:t>
      </w:r>
      <w:r>
        <w:t>the</w:t>
      </w:r>
      <w:r>
        <w:rPr>
          <w:spacing w:val="-3"/>
        </w:rPr>
        <w:t xml:space="preserve"> </w:t>
      </w:r>
      <w:r>
        <w:t>Agreement</w:t>
      </w:r>
      <w:r>
        <w:rPr>
          <w:spacing w:val="-4"/>
        </w:rPr>
        <w:t xml:space="preserve"> </w:t>
      </w:r>
      <w:r>
        <w:t>and</w:t>
      </w:r>
      <w:r>
        <w:rPr>
          <w:spacing w:val="-3"/>
        </w:rPr>
        <w:t xml:space="preserve"> </w:t>
      </w:r>
      <w:r>
        <w:t>furnish</w:t>
      </w:r>
      <w:r>
        <w:rPr>
          <w:spacing w:val="-3"/>
        </w:rPr>
        <w:t xml:space="preserve"> </w:t>
      </w:r>
      <w:r>
        <w:rPr>
          <w:spacing w:val="-5"/>
        </w:rPr>
        <w:t>the</w:t>
      </w:r>
    </w:p>
    <w:p w14:paraId="1C0BDB72" w14:textId="77777777" w:rsidR="007A6CF9" w:rsidRDefault="000665F0">
      <w:pPr>
        <w:pStyle w:val="BodyText"/>
        <w:spacing w:line="242" w:lineRule="auto"/>
        <w:ind w:left="220" w:right="319"/>
      </w:pPr>
      <w:r>
        <w:t>required</w:t>
      </w:r>
      <w:r>
        <w:rPr>
          <w:spacing w:val="-4"/>
        </w:rPr>
        <w:t xml:space="preserve"> </w:t>
      </w:r>
      <w:r>
        <w:t>Contractor’s</w:t>
      </w:r>
      <w:r>
        <w:rPr>
          <w:spacing w:val="-4"/>
        </w:rPr>
        <w:t xml:space="preserve"> </w:t>
      </w:r>
      <w:r>
        <w:t>Performance</w:t>
      </w:r>
      <w:r>
        <w:rPr>
          <w:spacing w:val="-2"/>
        </w:rPr>
        <w:t xml:space="preserve"> </w:t>
      </w:r>
      <w:r>
        <w:t>and</w:t>
      </w:r>
      <w:r>
        <w:rPr>
          <w:spacing w:val="-5"/>
        </w:rPr>
        <w:t xml:space="preserve"> </w:t>
      </w:r>
      <w:r>
        <w:t>Payment</w:t>
      </w:r>
      <w:r>
        <w:rPr>
          <w:spacing w:val="-3"/>
        </w:rPr>
        <w:t xml:space="preserve"> </w:t>
      </w:r>
      <w:r>
        <w:t>Bonds,</w:t>
      </w:r>
      <w:r>
        <w:rPr>
          <w:spacing w:val="-3"/>
        </w:rPr>
        <w:t xml:space="preserve"> </w:t>
      </w:r>
      <w:r>
        <w:t>or</w:t>
      </w:r>
      <w:r>
        <w:rPr>
          <w:spacing w:val="-3"/>
        </w:rPr>
        <w:t xml:space="preserve"> </w:t>
      </w:r>
      <w:r>
        <w:t>approved</w:t>
      </w:r>
      <w:r>
        <w:rPr>
          <w:spacing w:val="-3"/>
        </w:rPr>
        <w:t xml:space="preserve"> </w:t>
      </w:r>
      <w:r>
        <w:t>alternative</w:t>
      </w:r>
      <w:r>
        <w:rPr>
          <w:spacing w:val="-4"/>
        </w:rPr>
        <w:t xml:space="preserve"> </w:t>
      </w:r>
      <w:r>
        <w:t>bonding</w:t>
      </w:r>
      <w:r>
        <w:rPr>
          <w:spacing w:val="-4"/>
        </w:rPr>
        <w:t xml:space="preserve"> </w:t>
      </w:r>
      <w:r>
        <w:t>method</w:t>
      </w:r>
      <w:r>
        <w:rPr>
          <w:spacing w:val="-4"/>
        </w:rPr>
        <w:t xml:space="preserve"> </w:t>
      </w:r>
      <w:r>
        <w:t>and certificates of insurance within ten calendar days from the date of this Notice to you.</w:t>
      </w:r>
    </w:p>
    <w:p w14:paraId="0DEE6694" w14:textId="77777777" w:rsidR="007A6CF9" w:rsidRDefault="007A6CF9">
      <w:pPr>
        <w:pStyle w:val="BodyText"/>
      </w:pPr>
    </w:p>
    <w:p w14:paraId="0DE1FE28" w14:textId="77777777" w:rsidR="007A6CF9" w:rsidRDefault="007A6CF9">
      <w:pPr>
        <w:pStyle w:val="BodyText"/>
        <w:spacing w:before="3"/>
        <w:rPr>
          <w:sz w:val="32"/>
        </w:rPr>
      </w:pPr>
    </w:p>
    <w:p w14:paraId="31DFF576" w14:textId="77777777" w:rsidR="007A6CF9" w:rsidRDefault="000665F0">
      <w:pPr>
        <w:pStyle w:val="BodyText"/>
        <w:ind w:left="220"/>
      </w:pPr>
      <w:r>
        <w:t>If</w:t>
      </w:r>
      <w:r>
        <w:rPr>
          <w:spacing w:val="-4"/>
        </w:rPr>
        <w:t xml:space="preserve"> </w:t>
      </w:r>
      <w:r>
        <w:t>you</w:t>
      </w:r>
      <w:r>
        <w:rPr>
          <w:spacing w:val="-3"/>
        </w:rPr>
        <w:t xml:space="preserve"> </w:t>
      </w:r>
      <w:r>
        <w:t>fail</w:t>
      </w:r>
      <w:r>
        <w:rPr>
          <w:spacing w:val="-3"/>
        </w:rPr>
        <w:t xml:space="preserve"> </w:t>
      </w:r>
      <w:r>
        <w:t>to</w:t>
      </w:r>
      <w:r>
        <w:rPr>
          <w:spacing w:val="-1"/>
        </w:rPr>
        <w:t xml:space="preserve"> </w:t>
      </w:r>
      <w:r>
        <w:t>execute</w:t>
      </w:r>
      <w:r>
        <w:rPr>
          <w:spacing w:val="-1"/>
        </w:rPr>
        <w:t xml:space="preserve"> </w:t>
      </w:r>
      <w:r>
        <w:t>said</w:t>
      </w:r>
      <w:r>
        <w:rPr>
          <w:spacing w:val="-3"/>
        </w:rPr>
        <w:t xml:space="preserve"> </w:t>
      </w:r>
      <w:r>
        <w:t>Agreement</w:t>
      </w:r>
      <w:r>
        <w:rPr>
          <w:spacing w:val="-4"/>
        </w:rPr>
        <w:t xml:space="preserve"> </w:t>
      </w:r>
      <w:r>
        <w:t>within</w:t>
      </w:r>
      <w:r>
        <w:rPr>
          <w:spacing w:val="-4"/>
        </w:rPr>
        <w:t xml:space="preserve"> </w:t>
      </w:r>
      <w:r>
        <w:t>ten</w:t>
      </w:r>
      <w:r>
        <w:rPr>
          <w:spacing w:val="-2"/>
        </w:rPr>
        <w:t xml:space="preserve"> </w:t>
      </w:r>
      <w:r>
        <w:t>days</w:t>
      </w:r>
      <w:r>
        <w:rPr>
          <w:spacing w:val="-4"/>
        </w:rPr>
        <w:t xml:space="preserve"> </w:t>
      </w:r>
      <w:r>
        <w:t>from</w:t>
      </w:r>
      <w:r>
        <w:rPr>
          <w:spacing w:val="-4"/>
        </w:rPr>
        <w:t xml:space="preserve"> </w:t>
      </w:r>
      <w:r>
        <w:t>the</w:t>
      </w:r>
      <w:r>
        <w:rPr>
          <w:spacing w:val="-4"/>
        </w:rPr>
        <w:t xml:space="preserve"> </w:t>
      </w:r>
      <w:r>
        <w:t>date</w:t>
      </w:r>
      <w:r>
        <w:rPr>
          <w:spacing w:val="-4"/>
        </w:rPr>
        <w:t xml:space="preserve"> </w:t>
      </w:r>
      <w:r>
        <w:t>of</w:t>
      </w:r>
      <w:r>
        <w:rPr>
          <w:spacing w:val="-4"/>
        </w:rPr>
        <w:t xml:space="preserve"> </w:t>
      </w:r>
      <w:r>
        <w:t>this</w:t>
      </w:r>
      <w:r>
        <w:rPr>
          <w:spacing w:val="-2"/>
        </w:rPr>
        <w:t xml:space="preserve"> </w:t>
      </w:r>
      <w:r>
        <w:t>Notice,</w:t>
      </w:r>
      <w:r>
        <w:rPr>
          <w:spacing w:val="-2"/>
        </w:rPr>
        <w:t xml:space="preserve"> </w:t>
      </w:r>
      <w:r>
        <w:t>said</w:t>
      </w:r>
      <w:r>
        <w:rPr>
          <w:spacing w:val="-3"/>
        </w:rPr>
        <w:t xml:space="preserve"> </w:t>
      </w:r>
      <w:r>
        <w:t>Town</w:t>
      </w:r>
      <w:r>
        <w:rPr>
          <w:spacing w:val="-4"/>
        </w:rPr>
        <w:t xml:space="preserve"> </w:t>
      </w:r>
      <w:r>
        <w:t>will</w:t>
      </w:r>
      <w:r>
        <w:rPr>
          <w:spacing w:val="-1"/>
        </w:rPr>
        <w:t xml:space="preserve"> </w:t>
      </w:r>
      <w:r>
        <w:rPr>
          <w:spacing w:val="-5"/>
        </w:rPr>
        <w:t>be</w:t>
      </w:r>
    </w:p>
    <w:p w14:paraId="77D87ACB" w14:textId="77777777" w:rsidR="007A6CF9" w:rsidRDefault="000665F0">
      <w:pPr>
        <w:pStyle w:val="BodyText"/>
        <w:spacing w:before="1" w:line="242" w:lineRule="auto"/>
        <w:ind w:left="220" w:right="319"/>
      </w:pPr>
      <w:r>
        <w:t>entitled</w:t>
      </w:r>
      <w:r>
        <w:rPr>
          <w:spacing w:val="-4"/>
        </w:rPr>
        <w:t xml:space="preserve"> </w:t>
      </w:r>
      <w:r>
        <w:t>to</w:t>
      </w:r>
      <w:r>
        <w:rPr>
          <w:spacing w:val="-2"/>
        </w:rPr>
        <w:t xml:space="preserve"> </w:t>
      </w:r>
      <w:r>
        <w:t>consider</w:t>
      </w:r>
      <w:r>
        <w:rPr>
          <w:spacing w:val="-1"/>
        </w:rPr>
        <w:t xml:space="preserve"> </w:t>
      </w:r>
      <w:r>
        <w:t>all</w:t>
      </w:r>
      <w:r>
        <w:rPr>
          <w:spacing w:val="-4"/>
        </w:rPr>
        <w:t xml:space="preserve"> </w:t>
      </w:r>
      <w:r>
        <w:t>your</w:t>
      </w:r>
      <w:r>
        <w:rPr>
          <w:spacing w:val="-1"/>
        </w:rPr>
        <w:t xml:space="preserve"> </w:t>
      </w:r>
      <w:r>
        <w:t>rights out</w:t>
      </w:r>
      <w:r>
        <w:rPr>
          <w:spacing w:val="-3"/>
        </w:rPr>
        <w:t xml:space="preserve"> </w:t>
      </w:r>
      <w:r>
        <w:t>of</w:t>
      </w:r>
      <w:r>
        <w:rPr>
          <w:spacing w:val="-4"/>
        </w:rPr>
        <w:t xml:space="preserve"> </w:t>
      </w:r>
      <w:r>
        <w:t>the</w:t>
      </w:r>
      <w:r>
        <w:rPr>
          <w:spacing w:val="-3"/>
        </w:rPr>
        <w:t xml:space="preserve"> </w:t>
      </w:r>
      <w:r>
        <w:t>Town’s</w:t>
      </w:r>
      <w:r>
        <w:rPr>
          <w:spacing w:val="-1"/>
        </w:rPr>
        <w:t xml:space="preserve"> </w:t>
      </w:r>
      <w:r>
        <w:t>acceptance of</w:t>
      </w:r>
      <w:r>
        <w:rPr>
          <w:spacing w:val="-4"/>
        </w:rPr>
        <w:t xml:space="preserve"> </w:t>
      </w:r>
      <w:r>
        <w:t>your</w:t>
      </w:r>
      <w:r>
        <w:rPr>
          <w:spacing w:val="-1"/>
        </w:rPr>
        <w:t xml:space="preserve"> </w:t>
      </w:r>
      <w:r>
        <w:t>Bid</w:t>
      </w:r>
      <w:r>
        <w:rPr>
          <w:spacing w:val="-2"/>
        </w:rPr>
        <w:t xml:space="preserve"> </w:t>
      </w:r>
      <w:r>
        <w:t>as</w:t>
      </w:r>
      <w:r>
        <w:rPr>
          <w:spacing w:val="-1"/>
        </w:rPr>
        <w:t xml:space="preserve"> </w:t>
      </w:r>
      <w:r>
        <w:t>abandoned.</w:t>
      </w:r>
      <w:r>
        <w:rPr>
          <w:spacing w:val="40"/>
        </w:rPr>
        <w:t xml:space="preserve"> </w:t>
      </w:r>
      <w:r>
        <w:t>The</w:t>
      </w:r>
      <w:r>
        <w:rPr>
          <w:spacing w:val="-4"/>
        </w:rPr>
        <w:t xml:space="preserve"> </w:t>
      </w:r>
      <w:r>
        <w:t>Town will be entitled to such other rights as may be granted by law.</w:t>
      </w:r>
    </w:p>
    <w:p w14:paraId="46EBB029" w14:textId="77777777" w:rsidR="007A6CF9" w:rsidRDefault="000665F0">
      <w:pPr>
        <w:pStyle w:val="BodyText"/>
        <w:spacing w:before="197"/>
        <w:ind w:left="220"/>
      </w:pPr>
      <w:r>
        <w:t>You</w:t>
      </w:r>
      <w:r>
        <w:rPr>
          <w:spacing w:val="-5"/>
        </w:rPr>
        <w:t xml:space="preserve"> </w:t>
      </w:r>
      <w:r>
        <w:t>are required</w:t>
      </w:r>
      <w:r>
        <w:rPr>
          <w:spacing w:val="-4"/>
        </w:rPr>
        <w:t xml:space="preserve"> </w:t>
      </w:r>
      <w:r>
        <w:t>to</w:t>
      </w:r>
      <w:r>
        <w:rPr>
          <w:spacing w:val="-2"/>
        </w:rPr>
        <w:t xml:space="preserve"> </w:t>
      </w:r>
      <w:r>
        <w:t>return</w:t>
      </w:r>
      <w:r>
        <w:rPr>
          <w:spacing w:val="-5"/>
        </w:rPr>
        <w:t xml:space="preserve"> </w:t>
      </w:r>
      <w:r>
        <w:t>an</w:t>
      </w:r>
      <w:r>
        <w:rPr>
          <w:spacing w:val="-2"/>
        </w:rPr>
        <w:t xml:space="preserve"> </w:t>
      </w:r>
      <w:r>
        <w:t>acknowledged</w:t>
      </w:r>
      <w:r>
        <w:rPr>
          <w:spacing w:val="-3"/>
        </w:rPr>
        <w:t xml:space="preserve"> </w:t>
      </w:r>
      <w:r>
        <w:t>copy</w:t>
      </w:r>
      <w:r>
        <w:rPr>
          <w:spacing w:val="-4"/>
        </w:rPr>
        <w:t xml:space="preserve"> </w:t>
      </w:r>
      <w:r>
        <w:t>of</w:t>
      </w:r>
      <w:r>
        <w:rPr>
          <w:spacing w:val="-1"/>
        </w:rPr>
        <w:t xml:space="preserve"> </w:t>
      </w:r>
      <w:r>
        <w:t>this</w:t>
      </w:r>
      <w:r>
        <w:rPr>
          <w:spacing w:val="-1"/>
        </w:rPr>
        <w:t xml:space="preserve"> </w:t>
      </w:r>
      <w:r>
        <w:t>Notice</w:t>
      </w:r>
      <w:r>
        <w:rPr>
          <w:spacing w:val="-3"/>
        </w:rPr>
        <w:t xml:space="preserve"> </w:t>
      </w:r>
      <w:r>
        <w:t>of</w:t>
      </w:r>
      <w:r>
        <w:rPr>
          <w:spacing w:val="-1"/>
        </w:rPr>
        <w:t xml:space="preserve"> </w:t>
      </w:r>
      <w:r>
        <w:t>Award</w:t>
      </w:r>
      <w:r>
        <w:rPr>
          <w:spacing w:val="-4"/>
        </w:rPr>
        <w:t xml:space="preserve"> </w:t>
      </w:r>
      <w:r>
        <w:t>to</w:t>
      </w:r>
      <w:r>
        <w:rPr>
          <w:spacing w:val="-2"/>
        </w:rPr>
        <w:t xml:space="preserve"> </w:t>
      </w:r>
      <w:r>
        <w:t>the</w:t>
      </w:r>
      <w:r>
        <w:rPr>
          <w:spacing w:val="-3"/>
        </w:rPr>
        <w:t xml:space="preserve"> </w:t>
      </w:r>
      <w:r>
        <w:rPr>
          <w:spacing w:val="-2"/>
        </w:rPr>
        <w:t>Town.</w:t>
      </w:r>
    </w:p>
    <w:p w14:paraId="5AD1FCD2" w14:textId="77777777" w:rsidR="007A6CF9" w:rsidRDefault="007A6CF9">
      <w:pPr>
        <w:pStyle w:val="BodyText"/>
        <w:spacing w:before="6"/>
        <w:rPr>
          <w:sz w:val="16"/>
        </w:rPr>
      </w:pPr>
    </w:p>
    <w:p w14:paraId="44DCDBA8" w14:textId="5A733412" w:rsidR="007A6CF9" w:rsidRDefault="000665F0">
      <w:pPr>
        <w:pStyle w:val="BodyText"/>
        <w:tabs>
          <w:tab w:val="left" w:pos="3376"/>
          <w:tab w:val="left" w:pos="5515"/>
        </w:tabs>
        <w:ind w:left="940"/>
      </w:pPr>
      <w:r>
        <w:t xml:space="preserve">Dated this </w:t>
      </w:r>
      <w:r w:rsidR="002A3C8B">
        <w:rPr>
          <w:u w:val="single"/>
        </w:rPr>
        <w:t xml:space="preserve">    </w:t>
      </w:r>
      <w:r>
        <w:rPr>
          <w:u w:val="single"/>
        </w:rPr>
        <w:tab/>
      </w:r>
      <w:r>
        <w:t>day of</w:t>
      </w:r>
      <w:r>
        <w:rPr>
          <w:spacing w:val="-1"/>
        </w:rPr>
        <w:t xml:space="preserve"> </w:t>
      </w:r>
      <w:r w:rsidR="002A3C8B">
        <w:rPr>
          <w:spacing w:val="-1"/>
          <w:u w:val="single"/>
        </w:rPr>
        <w:t xml:space="preserve">  </w:t>
      </w:r>
      <w:r>
        <w:rPr>
          <w:u w:val="single"/>
        </w:rPr>
        <w:tab/>
      </w:r>
      <w:r>
        <w:t>.</w:t>
      </w:r>
      <w:r>
        <w:rPr>
          <w:spacing w:val="-3"/>
        </w:rPr>
        <w:t xml:space="preserve"> </w:t>
      </w:r>
      <w:r w:rsidR="0036200A">
        <w:rPr>
          <w:spacing w:val="-2"/>
        </w:rPr>
        <w:t>2026</w:t>
      </w:r>
      <w:r>
        <w:rPr>
          <w:spacing w:val="-2"/>
        </w:rPr>
        <w:t>,</w:t>
      </w:r>
    </w:p>
    <w:p w14:paraId="67E38DED" w14:textId="77777777" w:rsidR="007A6CF9" w:rsidRDefault="007A6CF9">
      <w:pPr>
        <w:pStyle w:val="BodyText"/>
        <w:spacing w:before="4"/>
        <w:rPr>
          <w:sz w:val="16"/>
        </w:rPr>
      </w:pPr>
    </w:p>
    <w:p w14:paraId="1FC8AB65" w14:textId="77777777" w:rsidR="007A6CF9" w:rsidRDefault="000665F0">
      <w:pPr>
        <w:pStyle w:val="BodyText"/>
        <w:ind w:left="5981"/>
      </w:pPr>
      <w:r>
        <w:rPr>
          <w:spacing w:val="-2"/>
        </w:rPr>
        <w:t>Town:</w:t>
      </w:r>
    </w:p>
    <w:p w14:paraId="7064038D" w14:textId="77777777" w:rsidR="007A6CF9" w:rsidRDefault="007A6CF9">
      <w:pPr>
        <w:pStyle w:val="BodyText"/>
        <w:spacing w:before="4"/>
        <w:rPr>
          <w:sz w:val="16"/>
        </w:rPr>
      </w:pPr>
    </w:p>
    <w:p w14:paraId="47E92B76" w14:textId="77777777" w:rsidR="002A3C8B" w:rsidRDefault="000665F0">
      <w:pPr>
        <w:pStyle w:val="BodyText"/>
        <w:tabs>
          <w:tab w:val="left" w:pos="8326"/>
        </w:tabs>
        <w:spacing w:before="1" w:line="417" w:lineRule="auto"/>
        <w:ind w:left="5981" w:right="1471"/>
      </w:pPr>
      <w:r>
        <w:t xml:space="preserve">Town of Alton NH </w:t>
      </w:r>
    </w:p>
    <w:p w14:paraId="573535CB" w14:textId="77777777" w:rsidR="007A6CF9" w:rsidRDefault="000665F0" w:rsidP="002A3C8B">
      <w:pPr>
        <w:pStyle w:val="BodyText"/>
        <w:tabs>
          <w:tab w:val="left" w:pos="8326"/>
        </w:tabs>
        <w:spacing w:before="1" w:line="417" w:lineRule="auto"/>
        <w:ind w:left="5659" w:right="1471"/>
      </w:pPr>
      <w:r>
        <w:t xml:space="preserve">By: </w:t>
      </w:r>
      <w:r>
        <w:rPr>
          <w:u w:val="single"/>
        </w:rPr>
        <w:tab/>
      </w:r>
    </w:p>
    <w:p w14:paraId="2F5D841D" w14:textId="77777777" w:rsidR="007A6CF9" w:rsidRDefault="000665F0">
      <w:pPr>
        <w:pStyle w:val="BodyText"/>
        <w:tabs>
          <w:tab w:val="left" w:pos="8237"/>
        </w:tabs>
        <w:spacing w:before="1"/>
        <w:ind w:left="5659"/>
      </w:pPr>
      <w:r>
        <w:rPr>
          <w:spacing w:val="-2"/>
        </w:rPr>
        <w:t>Title:</w:t>
      </w:r>
      <w:r>
        <w:rPr>
          <w:u w:val="single"/>
        </w:rPr>
        <w:tab/>
      </w:r>
    </w:p>
    <w:p w14:paraId="31A21E6F" w14:textId="77777777" w:rsidR="007A6CF9" w:rsidRDefault="007A6CF9">
      <w:pPr>
        <w:pStyle w:val="BodyText"/>
        <w:spacing w:before="11"/>
        <w:rPr>
          <w:sz w:val="11"/>
        </w:rPr>
      </w:pPr>
    </w:p>
    <w:p w14:paraId="33765042" w14:textId="77777777" w:rsidR="007A6CF9" w:rsidRDefault="000665F0">
      <w:pPr>
        <w:pStyle w:val="BodyText"/>
        <w:spacing w:before="57"/>
        <w:ind w:left="220"/>
      </w:pPr>
      <w:r>
        <w:t>Acceptance</w:t>
      </w:r>
      <w:r>
        <w:rPr>
          <w:spacing w:val="-2"/>
        </w:rPr>
        <w:t xml:space="preserve"> </w:t>
      </w:r>
      <w:r>
        <w:t>of</w:t>
      </w:r>
      <w:r>
        <w:rPr>
          <w:spacing w:val="-3"/>
        </w:rPr>
        <w:t xml:space="preserve"> </w:t>
      </w:r>
      <w:r>
        <w:rPr>
          <w:spacing w:val="-2"/>
        </w:rPr>
        <w:t>Notice</w:t>
      </w:r>
    </w:p>
    <w:p w14:paraId="5CF1B5D6" w14:textId="77777777" w:rsidR="007A6CF9" w:rsidRDefault="007A6CF9">
      <w:pPr>
        <w:pStyle w:val="BodyText"/>
        <w:spacing w:before="3"/>
        <w:rPr>
          <w:sz w:val="16"/>
        </w:rPr>
      </w:pPr>
    </w:p>
    <w:p w14:paraId="3FD9C5FB" w14:textId="77777777" w:rsidR="002A3C8B" w:rsidRDefault="000665F0" w:rsidP="002A3C8B">
      <w:pPr>
        <w:pStyle w:val="BodyText"/>
        <w:tabs>
          <w:tab w:val="left" w:pos="8112"/>
        </w:tabs>
        <w:spacing w:before="1"/>
        <w:ind w:left="220"/>
        <w:rPr>
          <w:spacing w:val="-5"/>
        </w:rPr>
      </w:pPr>
      <w:r>
        <w:t>Receipt</w:t>
      </w:r>
      <w:r>
        <w:rPr>
          <w:spacing w:val="-5"/>
        </w:rPr>
        <w:t xml:space="preserve"> </w:t>
      </w:r>
      <w:r>
        <w:t>of</w:t>
      </w:r>
      <w:r>
        <w:rPr>
          <w:spacing w:val="-5"/>
        </w:rPr>
        <w:t xml:space="preserve"> </w:t>
      </w:r>
      <w:r>
        <w:t>the</w:t>
      </w:r>
      <w:r>
        <w:rPr>
          <w:spacing w:val="-2"/>
        </w:rPr>
        <w:t xml:space="preserve"> </w:t>
      </w:r>
      <w:r>
        <w:t>above</w:t>
      </w:r>
      <w:r>
        <w:rPr>
          <w:spacing w:val="-1"/>
        </w:rPr>
        <w:t xml:space="preserve"> </w:t>
      </w:r>
      <w:r>
        <w:t>Notice</w:t>
      </w:r>
      <w:r>
        <w:rPr>
          <w:spacing w:val="-2"/>
        </w:rPr>
        <w:t xml:space="preserve"> </w:t>
      </w:r>
      <w:r>
        <w:t>of</w:t>
      </w:r>
      <w:r>
        <w:rPr>
          <w:spacing w:val="-5"/>
        </w:rPr>
        <w:t xml:space="preserve"> </w:t>
      </w:r>
      <w:r>
        <w:t>Award</w:t>
      </w:r>
      <w:r>
        <w:rPr>
          <w:spacing w:val="-3"/>
        </w:rPr>
        <w:t xml:space="preserve"> </w:t>
      </w:r>
      <w:r>
        <w:t>is</w:t>
      </w:r>
      <w:r>
        <w:rPr>
          <w:spacing w:val="-5"/>
        </w:rPr>
        <w:t xml:space="preserve"> </w:t>
      </w:r>
      <w:r>
        <w:t>hereby</w:t>
      </w:r>
      <w:r>
        <w:rPr>
          <w:spacing w:val="-2"/>
        </w:rPr>
        <w:t xml:space="preserve"> </w:t>
      </w:r>
      <w:r>
        <w:t>acknowledged</w:t>
      </w:r>
      <w:r>
        <w:rPr>
          <w:spacing w:val="-2"/>
        </w:rPr>
        <w:t xml:space="preserve"> </w:t>
      </w:r>
    </w:p>
    <w:p w14:paraId="208D15F6" w14:textId="77777777" w:rsidR="002A3C8B" w:rsidRDefault="002A3C8B" w:rsidP="002A3C8B">
      <w:pPr>
        <w:pStyle w:val="BodyText"/>
        <w:tabs>
          <w:tab w:val="left" w:pos="8112"/>
        </w:tabs>
        <w:spacing w:before="1"/>
        <w:ind w:left="220"/>
        <w:rPr>
          <w:spacing w:val="-5"/>
        </w:rPr>
      </w:pPr>
    </w:p>
    <w:p w14:paraId="5F9047CC" w14:textId="20B03F87" w:rsidR="002A3C8B" w:rsidRDefault="002A3C8B" w:rsidP="002A3C8B">
      <w:pPr>
        <w:pStyle w:val="BodyText"/>
        <w:tabs>
          <w:tab w:val="left" w:pos="8112"/>
        </w:tabs>
        <w:spacing w:before="1"/>
        <w:ind w:left="220"/>
        <w:rPr>
          <w:spacing w:val="78"/>
          <w:w w:val="150"/>
        </w:rPr>
      </w:pPr>
      <w:r>
        <w:rPr>
          <w:spacing w:val="-5"/>
        </w:rPr>
        <w:t xml:space="preserve">By: </w:t>
      </w:r>
      <w:r>
        <w:rPr>
          <w:spacing w:val="-5"/>
          <w:u w:val="single"/>
        </w:rPr>
        <w:t xml:space="preserve">                                                                                                      ,</w:t>
      </w:r>
      <w:r>
        <w:rPr>
          <w:spacing w:val="-5"/>
        </w:rPr>
        <w:t xml:space="preserve"> thi</w:t>
      </w:r>
      <w:r w:rsidR="000665F0">
        <w:t xml:space="preserve">s the </w:t>
      </w:r>
      <w:r>
        <w:rPr>
          <w:u w:val="single"/>
        </w:rPr>
        <w:t xml:space="preserve">                </w:t>
      </w:r>
      <w:r w:rsidR="000665F0">
        <w:t>day</w:t>
      </w:r>
      <w:r w:rsidR="000665F0">
        <w:rPr>
          <w:spacing w:val="-8"/>
        </w:rPr>
        <w:t xml:space="preserve"> </w:t>
      </w:r>
      <w:r w:rsidR="000665F0">
        <w:rPr>
          <w:spacing w:val="-5"/>
        </w:rPr>
        <w:t>of</w:t>
      </w:r>
      <w:r>
        <w:rPr>
          <w:spacing w:val="-5"/>
        </w:rPr>
        <w:t xml:space="preserve"> </w:t>
      </w:r>
      <w:r>
        <w:rPr>
          <w:spacing w:val="-5"/>
          <w:u w:val="single"/>
        </w:rPr>
        <w:t xml:space="preserve">                         ,</w:t>
      </w:r>
      <w:r w:rsidR="000665F0">
        <w:rPr>
          <w:spacing w:val="-1"/>
        </w:rPr>
        <w:t xml:space="preserve"> </w:t>
      </w:r>
      <w:r w:rsidR="0036200A">
        <w:t>2026</w:t>
      </w:r>
      <w:r w:rsidR="000665F0">
        <w:t>.</w:t>
      </w:r>
      <w:r w:rsidR="000665F0">
        <w:rPr>
          <w:spacing w:val="78"/>
          <w:w w:val="150"/>
        </w:rPr>
        <w:t xml:space="preserve"> </w:t>
      </w:r>
    </w:p>
    <w:p w14:paraId="3D1F3740" w14:textId="77777777" w:rsidR="002A3C8B" w:rsidRDefault="002A3C8B" w:rsidP="002A3C8B">
      <w:pPr>
        <w:pStyle w:val="BodyText"/>
        <w:tabs>
          <w:tab w:val="left" w:pos="8112"/>
        </w:tabs>
        <w:spacing w:before="1"/>
        <w:ind w:left="220"/>
        <w:rPr>
          <w:spacing w:val="78"/>
          <w:w w:val="150"/>
        </w:rPr>
      </w:pPr>
    </w:p>
    <w:p w14:paraId="7197596E" w14:textId="77777777" w:rsidR="002A3C8B" w:rsidRDefault="002A3C8B" w:rsidP="002A3C8B">
      <w:pPr>
        <w:pStyle w:val="BodyText"/>
        <w:tabs>
          <w:tab w:val="left" w:pos="8112"/>
        </w:tabs>
        <w:spacing w:before="1"/>
        <w:ind w:left="220"/>
      </w:pPr>
    </w:p>
    <w:p w14:paraId="564EC03A" w14:textId="77777777" w:rsidR="007A6CF9" w:rsidRDefault="000665F0" w:rsidP="002A3C8B">
      <w:pPr>
        <w:pStyle w:val="BodyText"/>
        <w:tabs>
          <w:tab w:val="left" w:pos="8112"/>
        </w:tabs>
        <w:spacing w:before="1"/>
        <w:ind w:left="220"/>
      </w:pPr>
      <w:r>
        <w:t xml:space="preserve">Title: </w:t>
      </w:r>
      <w:r>
        <w:rPr>
          <w:u w:val="single"/>
        </w:rPr>
        <w:tab/>
      </w:r>
      <w:r w:rsidR="002A3C8B">
        <w:rPr>
          <w:u w:val="single"/>
        </w:rPr>
        <w:t xml:space="preserve">       </w:t>
      </w:r>
    </w:p>
    <w:p w14:paraId="2631673C" w14:textId="77777777" w:rsidR="007A6CF9" w:rsidRDefault="007A6CF9">
      <w:pPr>
        <w:sectPr w:rsidR="007A6CF9">
          <w:pgSz w:w="12240" w:h="15840"/>
          <w:pgMar w:top="1500" w:right="1220" w:bottom="1200" w:left="1220" w:header="0" w:footer="1015" w:gutter="0"/>
          <w:cols w:space="720"/>
        </w:sectPr>
      </w:pPr>
    </w:p>
    <w:p w14:paraId="50522D6E" w14:textId="77777777" w:rsidR="007A6CF9" w:rsidRDefault="000665F0">
      <w:pPr>
        <w:pStyle w:val="Heading1"/>
        <w:spacing w:before="7"/>
      </w:pPr>
      <w:r>
        <w:rPr>
          <w:spacing w:val="-2"/>
          <w:u w:val="single"/>
        </w:rPr>
        <w:lastRenderedPageBreak/>
        <w:t>Agreement</w:t>
      </w:r>
    </w:p>
    <w:p w14:paraId="7BA5BD7C" w14:textId="77777777" w:rsidR="007A6CF9" w:rsidRDefault="007A6CF9">
      <w:pPr>
        <w:pStyle w:val="BodyText"/>
        <w:spacing w:before="4"/>
        <w:rPr>
          <w:b/>
          <w:sz w:val="11"/>
        </w:rPr>
      </w:pPr>
    </w:p>
    <w:p w14:paraId="206326CD" w14:textId="314EA67A" w:rsidR="007A6CF9" w:rsidRDefault="000665F0">
      <w:pPr>
        <w:tabs>
          <w:tab w:val="left" w:pos="3414"/>
          <w:tab w:val="left" w:pos="5058"/>
          <w:tab w:val="left" w:pos="6282"/>
        </w:tabs>
        <w:spacing w:before="59" w:line="242" w:lineRule="auto"/>
        <w:ind w:left="220" w:right="269"/>
        <w:rPr>
          <w:sz w:val="20"/>
        </w:rPr>
      </w:pPr>
      <w:r>
        <w:rPr>
          <w:sz w:val="20"/>
        </w:rPr>
        <w:t xml:space="preserve">This agreement, made this </w:t>
      </w:r>
      <w:r w:rsidR="00354B71">
        <w:rPr>
          <w:sz w:val="20"/>
          <w:u w:val="single"/>
        </w:rPr>
        <w:t xml:space="preserve">   </w:t>
      </w:r>
      <w:r w:rsidR="0036200A">
        <w:rPr>
          <w:sz w:val="20"/>
          <w:u w:val="single"/>
        </w:rPr>
        <w:t xml:space="preserve">     </w:t>
      </w:r>
      <w:r w:rsidR="00354B71">
        <w:rPr>
          <w:sz w:val="20"/>
          <w:u w:val="single"/>
        </w:rPr>
        <w:t xml:space="preserve">    </w:t>
      </w:r>
      <w:r w:rsidR="00354B71">
        <w:rPr>
          <w:sz w:val="20"/>
        </w:rPr>
        <w:t xml:space="preserve">day of </w:t>
      </w:r>
      <w:r>
        <w:rPr>
          <w:sz w:val="20"/>
          <w:u w:val="single"/>
        </w:rPr>
        <w:tab/>
      </w:r>
      <w:r>
        <w:rPr>
          <w:sz w:val="20"/>
        </w:rPr>
        <w:t>,</w:t>
      </w:r>
      <w:r>
        <w:rPr>
          <w:spacing w:val="-4"/>
          <w:sz w:val="20"/>
        </w:rPr>
        <w:t xml:space="preserve"> </w:t>
      </w:r>
      <w:r>
        <w:rPr>
          <w:sz w:val="20"/>
        </w:rPr>
        <w:t>20</w:t>
      </w:r>
      <w:r w:rsidR="00491AF8">
        <w:rPr>
          <w:sz w:val="20"/>
        </w:rPr>
        <w:t>2</w:t>
      </w:r>
      <w:r w:rsidR="0036200A">
        <w:rPr>
          <w:sz w:val="20"/>
        </w:rPr>
        <w:t>6</w:t>
      </w:r>
      <w:r>
        <w:rPr>
          <w:spacing w:val="-4"/>
          <w:sz w:val="20"/>
        </w:rPr>
        <w:t xml:space="preserve"> </w:t>
      </w:r>
      <w:r>
        <w:rPr>
          <w:sz w:val="20"/>
        </w:rPr>
        <w:t>by</w:t>
      </w:r>
      <w:r>
        <w:rPr>
          <w:spacing w:val="-4"/>
          <w:sz w:val="20"/>
        </w:rPr>
        <w:t xml:space="preserve"> </w:t>
      </w:r>
      <w:r>
        <w:rPr>
          <w:sz w:val="20"/>
        </w:rPr>
        <w:t>and</w:t>
      </w:r>
      <w:r>
        <w:rPr>
          <w:spacing w:val="-4"/>
          <w:sz w:val="20"/>
        </w:rPr>
        <w:t xml:space="preserve"> </w:t>
      </w:r>
      <w:r>
        <w:rPr>
          <w:sz w:val="20"/>
        </w:rPr>
        <w:t>between</w:t>
      </w:r>
      <w:r>
        <w:rPr>
          <w:spacing w:val="-4"/>
          <w:sz w:val="20"/>
        </w:rPr>
        <w:t xml:space="preserve"> </w:t>
      </w:r>
      <w:r>
        <w:rPr>
          <w:sz w:val="20"/>
        </w:rPr>
        <w:t>the</w:t>
      </w:r>
      <w:r>
        <w:rPr>
          <w:spacing w:val="-5"/>
          <w:sz w:val="20"/>
        </w:rPr>
        <w:t xml:space="preserve"> </w:t>
      </w:r>
      <w:r>
        <w:rPr>
          <w:sz w:val="20"/>
        </w:rPr>
        <w:t>Town</w:t>
      </w:r>
      <w:r>
        <w:rPr>
          <w:spacing w:val="-4"/>
          <w:sz w:val="20"/>
        </w:rPr>
        <w:t xml:space="preserve"> </w:t>
      </w:r>
      <w:r>
        <w:rPr>
          <w:sz w:val="20"/>
        </w:rPr>
        <w:t>of</w:t>
      </w:r>
      <w:r>
        <w:rPr>
          <w:spacing w:val="-6"/>
          <w:sz w:val="20"/>
        </w:rPr>
        <w:t xml:space="preserve"> </w:t>
      </w:r>
      <w:r>
        <w:rPr>
          <w:sz w:val="20"/>
        </w:rPr>
        <w:t>Alton,</w:t>
      </w:r>
      <w:r>
        <w:rPr>
          <w:spacing w:val="-4"/>
          <w:sz w:val="20"/>
        </w:rPr>
        <w:t xml:space="preserve"> </w:t>
      </w:r>
      <w:r>
        <w:rPr>
          <w:sz w:val="20"/>
        </w:rPr>
        <w:t xml:space="preserve">New Hampshire, hereinafter called “Town” and </w:t>
      </w:r>
      <w:r w:rsidR="00354B71">
        <w:rPr>
          <w:sz w:val="20"/>
          <w:u w:val="single"/>
        </w:rPr>
        <w:t xml:space="preserve">  </w:t>
      </w:r>
      <w:r>
        <w:rPr>
          <w:rFonts w:ascii="Times New Roman" w:hAnsi="Times New Roman"/>
          <w:sz w:val="20"/>
          <w:u w:val="single"/>
        </w:rPr>
        <w:tab/>
      </w:r>
      <w:r>
        <w:rPr>
          <w:rFonts w:ascii="Times New Roman" w:hAnsi="Times New Roman"/>
          <w:sz w:val="20"/>
          <w:u w:val="single"/>
        </w:rPr>
        <w:tab/>
      </w:r>
      <w:r>
        <w:rPr>
          <w:spacing w:val="-10"/>
          <w:sz w:val="20"/>
        </w:rPr>
        <w:t>,</w:t>
      </w:r>
    </w:p>
    <w:p w14:paraId="16D4378E" w14:textId="77777777" w:rsidR="007A6CF9" w:rsidRDefault="007A6CF9">
      <w:pPr>
        <w:pStyle w:val="BodyText"/>
        <w:spacing w:before="3"/>
        <w:rPr>
          <w:sz w:val="16"/>
        </w:rPr>
      </w:pPr>
    </w:p>
    <w:p w14:paraId="6663F516" w14:textId="77777777" w:rsidR="007A6CF9" w:rsidRDefault="000665F0">
      <w:pPr>
        <w:spacing w:line="436" w:lineRule="auto"/>
        <w:ind w:left="220" w:right="1453"/>
        <w:rPr>
          <w:sz w:val="20"/>
        </w:rPr>
      </w:pPr>
      <w:r>
        <w:rPr>
          <w:sz w:val="20"/>
        </w:rPr>
        <w:t>Doing business as (an individual) or (partnership) or (a corporation) hereinafter called ‘Contractor”. Witnesseth:</w:t>
      </w:r>
      <w:r>
        <w:rPr>
          <w:spacing w:val="36"/>
          <w:sz w:val="20"/>
        </w:rPr>
        <w:t xml:space="preserve"> </w:t>
      </w:r>
      <w:r>
        <w:rPr>
          <w:sz w:val="20"/>
        </w:rPr>
        <w:t>That</w:t>
      </w:r>
      <w:r>
        <w:rPr>
          <w:spacing w:val="-4"/>
          <w:sz w:val="20"/>
        </w:rPr>
        <w:t xml:space="preserve"> </w:t>
      </w:r>
      <w:r>
        <w:rPr>
          <w:sz w:val="20"/>
        </w:rPr>
        <w:t>for</w:t>
      </w:r>
      <w:r>
        <w:rPr>
          <w:spacing w:val="-4"/>
          <w:sz w:val="20"/>
        </w:rPr>
        <w:t xml:space="preserve"> </w:t>
      </w:r>
      <w:r>
        <w:rPr>
          <w:sz w:val="20"/>
        </w:rPr>
        <w:t>and</w:t>
      </w:r>
      <w:r>
        <w:rPr>
          <w:spacing w:val="-4"/>
          <w:sz w:val="20"/>
        </w:rPr>
        <w:t xml:space="preserve"> </w:t>
      </w:r>
      <w:r>
        <w:rPr>
          <w:sz w:val="20"/>
        </w:rPr>
        <w:t>in</w:t>
      </w:r>
      <w:r>
        <w:rPr>
          <w:spacing w:val="-3"/>
          <w:sz w:val="20"/>
        </w:rPr>
        <w:t xml:space="preserve"> </w:t>
      </w:r>
      <w:r>
        <w:rPr>
          <w:sz w:val="20"/>
        </w:rPr>
        <w:t>consideration</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payments</w:t>
      </w:r>
      <w:r>
        <w:rPr>
          <w:spacing w:val="-2"/>
          <w:sz w:val="20"/>
        </w:rPr>
        <w:t xml:space="preserve"> </w:t>
      </w:r>
      <w:r>
        <w:rPr>
          <w:sz w:val="20"/>
        </w:rPr>
        <w:t>and</w:t>
      </w:r>
      <w:r>
        <w:rPr>
          <w:spacing w:val="-4"/>
          <w:sz w:val="20"/>
        </w:rPr>
        <w:t xml:space="preserve"> </w:t>
      </w:r>
      <w:r>
        <w:rPr>
          <w:sz w:val="20"/>
        </w:rPr>
        <w:t>agreements</w:t>
      </w:r>
      <w:r>
        <w:rPr>
          <w:spacing w:val="-5"/>
          <w:sz w:val="20"/>
        </w:rPr>
        <w:t xml:space="preserve"> </w:t>
      </w:r>
      <w:r>
        <w:rPr>
          <w:sz w:val="20"/>
        </w:rPr>
        <w:t>hereinafter</w:t>
      </w:r>
      <w:r>
        <w:rPr>
          <w:spacing w:val="-2"/>
          <w:sz w:val="20"/>
        </w:rPr>
        <w:t xml:space="preserve"> </w:t>
      </w:r>
      <w:r>
        <w:rPr>
          <w:sz w:val="20"/>
        </w:rPr>
        <w:t>mentioned:</w:t>
      </w:r>
    </w:p>
    <w:p w14:paraId="23BE372B" w14:textId="77777777" w:rsidR="007A6CF9" w:rsidRDefault="000665F0">
      <w:pPr>
        <w:pStyle w:val="ListParagraph"/>
        <w:numPr>
          <w:ilvl w:val="0"/>
          <w:numId w:val="3"/>
        </w:numPr>
        <w:tabs>
          <w:tab w:val="left" w:pos="463"/>
        </w:tabs>
        <w:spacing w:line="243" w:lineRule="exact"/>
        <w:rPr>
          <w:sz w:val="20"/>
        </w:rPr>
      </w:pPr>
      <w:r>
        <w:rPr>
          <w:sz w:val="20"/>
        </w:rPr>
        <w:t>The</w:t>
      </w:r>
      <w:r>
        <w:rPr>
          <w:spacing w:val="-7"/>
          <w:sz w:val="20"/>
        </w:rPr>
        <w:t xml:space="preserve"> </w:t>
      </w:r>
      <w:r>
        <w:rPr>
          <w:sz w:val="20"/>
        </w:rPr>
        <w:t>Contractor</w:t>
      </w:r>
      <w:r>
        <w:rPr>
          <w:spacing w:val="-5"/>
          <w:sz w:val="20"/>
        </w:rPr>
        <w:t xml:space="preserve"> </w:t>
      </w:r>
      <w:r>
        <w:rPr>
          <w:sz w:val="20"/>
        </w:rPr>
        <w:t>will</w:t>
      </w:r>
      <w:r>
        <w:rPr>
          <w:spacing w:val="-5"/>
          <w:sz w:val="20"/>
        </w:rPr>
        <w:t xml:space="preserve"> </w:t>
      </w:r>
      <w:r>
        <w:rPr>
          <w:sz w:val="20"/>
        </w:rPr>
        <w:t>commence</w:t>
      </w:r>
      <w:r>
        <w:rPr>
          <w:spacing w:val="-8"/>
          <w:sz w:val="20"/>
        </w:rPr>
        <w:t xml:space="preserve"> </w:t>
      </w:r>
      <w:r>
        <w:rPr>
          <w:sz w:val="20"/>
        </w:rPr>
        <w:t>and</w:t>
      </w:r>
      <w:r>
        <w:rPr>
          <w:spacing w:val="-5"/>
          <w:sz w:val="20"/>
        </w:rPr>
        <w:t xml:space="preserve"> </w:t>
      </w:r>
      <w:r>
        <w:rPr>
          <w:sz w:val="20"/>
        </w:rPr>
        <w:t>complete</w:t>
      </w:r>
      <w:r>
        <w:rPr>
          <w:spacing w:val="-6"/>
          <w:sz w:val="20"/>
        </w:rPr>
        <w:t xml:space="preserve"> </w:t>
      </w:r>
      <w:r>
        <w:rPr>
          <w:sz w:val="20"/>
        </w:rPr>
        <w:t>the</w:t>
      </w:r>
      <w:r>
        <w:rPr>
          <w:spacing w:val="-7"/>
          <w:sz w:val="20"/>
        </w:rPr>
        <w:t xml:space="preserve"> </w:t>
      </w:r>
      <w:r>
        <w:rPr>
          <w:spacing w:val="-2"/>
          <w:sz w:val="20"/>
        </w:rPr>
        <w:t>following:</w:t>
      </w:r>
    </w:p>
    <w:p w14:paraId="53572EDB" w14:textId="260FED4E" w:rsidR="007A6CF9" w:rsidRPr="000C72AB" w:rsidRDefault="009754CD" w:rsidP="000C72AB">
      <w:pPr>
        <w:pStyle w:val="BodyText"/>
        <w:spacing w:before="7"/>
        <w:ind w:left="462"/>
      </w:pPr>
      <w:r>
        <w:rPr>
          <w:noProof/>
        </w:rPr>
        <mc:AlternateContent>
          <mc:Choice Requires="wps">
            <w:drawing>
              <wp:anchor distT="0" distB="0" distL="0" distR="0" simplePos="0" relativeHeight="487603200" behindDoc="1" locked="0" layoutInCell="1" allowOverlap="1" wp14:anchorId="4C32840A" wp14:editId="49005903">
                <wp:simplePos x="0" y="0"/>
                <wp:positionH relativeFrom="page">
                  <wp:posOffset>914400</wp:posOffset>
                </wp:positionH>
                <wp:positionV relativeFrom="paragraph">
                  <wp:posOffset>237490</wp:posOffset>
                </wp:positionV>
                <wp:extent cx="5943600" cy="12065"/>
                <wp:effectExtent l="0" t="0" r="0" b="0"/>
                <wp:wrapTopAndBottom/>
                <wp:docPr id="2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4389E" id="docshape29" o:spid="_x0000_s1026" style="position:absolute;margin-left:1in;margin-top:18.7pt;width:468pt;height:.9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" fillcolor="black" stroked="f">
                <w10:wrap type="topAndBottom" anchorx="page"/>
              </v:rect>
            </w:pict>
          </mc:Fallback>
        </mc:AlternateContent>
      </w:r>
      <w:r w:rsidR="000C72AB">
        <w:t xml:space="preserve">Various paving projects to be finalized with contractor in early Spring </w:t>
      </w:r>
      <w:r w:rsidR="0036200A">
        <w:t>2026</w:t>
      </w:r>
    </w:p>
    <w:p w14:paraId="52AD7747" w14:textId="77777777" w:rsidR="007A6CF9" w:rsidRDefault="007A6CF9">
      <w:pPr>
        <w:pStyle w:val="BodyText"/>
        <w:rPr>
          <w:sz w:val="20"/>
        </w:rPr>
      </w:pPr>
    </w:p>
    <w:p w14:paraId="63C5B1F6" w14:textId="77777777" w:rsidR="007A6CF9" w:rsidRDefault="009754CD">
      <w:pPr>
        <w:pStyle w:val="BodyText"/>
        <w:spacing w:before="10"/>
        <w:rPr>
          <w:sz w:val="12"/>
        </w:rPr>
      </w:pPr>
      <w:r>
        <w:rPr>
          <w:noProof/>
        </w:rPr>
        <mc:AlternateContent>
          <mc:Choice Requires="wps">
            <w:drawing>
              <wp:anchor distT="0" distB="0" distL="0" distR="0" simplePos="0" relativeHeight="487603712" behindDoc="1" locked="0" layoutInCell="1" allowOverlap="1" wp14:anchorId="2D6398B7" wp14:editId="60E6690A">
                <wp:simplePos x="0" y="0"/>
                <wp:positionH relativeFrom="page">
                  <wp:posOffset>914400</wp:posOffset>
                </wp:positionH>
                <wp:positionV relativeFrom="paragraph">
                  <wp:posOffset>114935</wp:posOffset>
                </wp:positionV>
                <wp:extent cx="5943600" cy="12065"/>
                <wp:effectExtent l="0" t="0" r="0" b="0"/>
                <wp:wrapTopAndBottom/>
                <wp:docPr id="2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22AEB" id="docshape30" o:spid="_x0000_s1026" style="position:absolute;margin-left:1in;margin-top:9.05pt;width:468pt;height:.9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" fillcolor="black" stroked="f">
                <w10:wrap type="topAndBottom" anchorx="page"/>
              </v:rect>
            </w:pict>
          </mc:Fallback>
        </mc:AlternateContent>
      </w:r>
    </w:p>
    <w:p w14:paraId="32491C09" w14:textId="77777777" w:rsidR="007A6CF9" w:rsidRDefault="007A6CF9">
      <w:pPr>
        <w:pStyle w:val="BodyText"/>
        <w:spacing w:before="7"/>
        <w:rPr>
          <w:sz w:val="15"/>
        </w:rPr>
      </w:pPr>
    </w:p>
    <w:p w14:paraId="39C54DCD" w14:textId="77777777" w:rsidR="007A6CF9" w:rsidRDefault="000665F0">
      <w:pPr>
        <w:pStyle w:val="ListParagraph"/>
        <w:numPr>
          <w:ilvl w:val="0"/>
          <w:numId w:val="3"/>
        </w:numPr>
        <w:tabs>
          <w:tab w:val="left" w:pos="463"/>
        </w:tabs>
        <w:spacing w:before="59" w:line="242" w:lineRule="auto"/>
        <w:ind w:left="220" w:right="316" w:firstLine="0"/>
        <w:rPr>
          <w:sz w:val="20"/>
        </w:rPr>
      </w:pPr>
      <w:r>
        <w:rPr>
          <w:sz w:val="20"/>
        </w:rPr>
        <w:t>The</w:t>
      </w:r>
      <w:r>
        <w:rPr>
          <w:spacing w:val="-5"/>
          <w:sz w:val="20"/>
        </w:rPr>
        <w:t xml:space="preserve"> </w:t>
      </w:r>
      <w:r>
        <w:rPr>
          <w:sz w:val="20"/>
        </w:rPr>
        <w:t>Contractor</w:t>
      </w:r>
      <w:r>
        <w:rPr>
          <w:spacing w:val="-3"/>
          <w:sz w:val="20"/>
        </w:rPr>
        <w:t xml:space="preserve"> </w:t>
      </w:r>
      <w:r>
        <w:rPr>
          <w:sz w:val="20"/>
        </w:rPr>
        <w:t>shall</w:t>
      </w:r>
      <w:r>
        <w:rPr>
          <w:spacing w:val="-2"/>
          <w:sz w:val="20"/>
        </w:rPr>
        <w:t xml:space="preserve"> </w:t>
      </w:r>
      <w:r>
        <w:rPr>
          <w:sz w:val="20"/>
        </w:rPr>
        <w:t>furnish</w:t>
      </w:r>
      <w:r>
        <w:rPr>
          <w:spacing w:val="-4"/>
          <w:sz w:val="20"/>
        </w:rPr>
        <w:t xml:space="preserve"> </w:t>
      </w:r>
      <w:r>
        <w:rPr>
          <w:sz w:val="20"/>
        </w:rPr>
        <w:t>all</w:t>
      </w:r>
      <w:r>
        <w:rPr>
          <w:spacing w:val="-4"/>
          <w:sz w:val="20"/>
        </w:rPr>
        <w:t xml:space="preserve"> </w:t>
      </w:r>
      <w:r>
        <w:rPr>
          <w:sz w:val="20"/>
        </w:rPr>
        <w:t>the</w:t>
      </w:r>
      <w:r>
        <w:rPr>
          <w:spacing w:val="-5"/>
          <w:sz w:val="20"/>
        </w:rPr>
        <w:t xml:space="preserve"> </w:t>
      </w:r>
      <w:r>
        <w:rPr>
          <w:sz w:val="20"/>
        </w:rPr>
        <w:t>materials,</w:t>
      </w:r>
      <w:r>
        <w:rPr>
          <w:spacing w:val="-1"/>
          <w:sz w:val="20"/>
        </w:rPr>
        <w:t xml:space="preserve"> </w:t>
      </w:r>
      <w:r>
        <w:rPr>
          <w:sz w:val="20"/>
        </w:rPr>
        <w:t>supplies,</w:t>
      </w:r>
      <w:r>
        <w:rPr>
          <w:spacing w:val="-4"/>
          <w:sz w:val="20"/>
        </w:rPr>
        <w:t xml:space="preserve"> </w:t>
      </w:r>
      <w:r>
        <w:rPr>
          <w:sz w:val="20"/>
        </w:rPr>
        <w:t>tools.</w:t>
      </w:r>
      <w:r>
        <w:rPr>
          <w:spacing w:val="-4"/>
          <w:sz w:val="20"/>
        </w:rPr>
        <w:t xml:space="preserve"> </w:t>
      </w:r>
      <w:r>
        <w:rPr>
          <w:sz w:val="20"/>
        </w:rPr>
        <w:t>Equipment,</w:t>
      </w:r>
      <w:r>
        <w:rPr>
          <w:spacing w:val="-4"/>
          <w:sz w:val="20"/>
        </w:rPr>
        <w:t xml:space="preserve"> </w:t>
      </w:r>
      <w:r>
        <w:rPr>
          <w:sz w:val="20"/>
        </w:rPr>
        <w:t>labor</w:t>
      </w:r>
      <w:r>
        <w:rPr>
          <w:spacing w:val="-4"/>
          <w:sz w:val="20"/>
        </w:rPr>
        <w:t xml:space="preserve"> </w:t>
      </w:r>
      <w:r>
        <w:rPr>
          <w:sz w:val="20"/>
        </w:rPr>
        <w:t>and</w:t>
      </w:r>
      <w:r>
        <w:rPr>
          <w:spacing w:val="-4"/>
          <w:sz w:val="20"/>
        </w:rPr>
        <w:t xml:space="preserve"> </w:t>
      </w:r>
      <w:r>
        <w:rPr>
          <w:sz w:val="20"/>
        </w:rPr>
        <w:t>other</w:t>
      </w:r>
      <w:r>
        <w:rPr>
          <w:spacing w:val="-4"/>
          <w:sz w:val="20"/>
        </w:rPr>
        <w:t xml:space="preserve"> </w:t>
      </w:r>
      <w:r>
        <w:rPr>
          <w:sz w:val="20"/>
        </w:rPr>
        <w:t>services</w:t>
      </w:r>
      <w:r>
        <w:rPr>
          <w:spacing w:val="-6"/>
          <w:sz w:val="20"/>
        </w:rPr>
        <w:t xml:space="preserve"> </w:t>
      </w:r>
      <w:r>
        <w:rPr>
          <w:sz w:val="20"/>
        </w:rPr>
        <w:t>necessary</w:t>
      </w:r>
      <w:r>
        <w:rPr>
          <w:spacing w:val="-4"/>
          <w:sz w:val="20"/>
        </w:rPr>
        <w:t xml:space="preserve"> </w:t>
      </w:r>
      <w:r>
        <w:rPr>
          <w:sz w:val="20"/>
        </w:rPr>
        <w:t>for implementation, application, construction and completion of the Project described herein.</w:t>
      </w:r>
    </w:p>
    <w:p w14:paraId="614684B7" w14:textId="77777777" w:rsidR="007A6CF9" w:rsidRDefault="007A6CF9">
      <w:pPr>
        <w:pStyle w:val="BodyText"/>
        <w:rPr>
          <w:sz w:val="16"/>
        </w:rPr>
      </w:pPr>
    </w:p>
    <w:p w14:paraId="695E591D" w14:textId="77777777" w:rsidR="007A6CF9" w:rsidRDefault="000665F0">
      <w:pPr>
        <w:pStyle w:val="ListParagraph"/>
        <w:numPr>
          <w:ilvl w:val="0"/>
          <w:numId w:val="3"/>
        </w:numPr>
        <w:tabs>
          <w:tab w:val="left" w:pos="463"/>
        </w:tabs>
        <w:spacing w:before="1"/>
        <w:ind w:left="220" w:right="236" w:firstLine="0"/>
        <w:rPr>
          <w:sz w:val="20"/>
        </w:rPr>
      </w:pPr>
      <w:r>
        <w:rPr>
          <w:sz w:val="20"/>
        </w:rPr>
        <w:t>The</w:t>
      </w:r>
      <w:r>
        <w:rPr>
          <w:spacing w:val="-2"/>
          <w:sz w:val="20"/>
        </w:rPr>
        <w:t xml:space="preserve"> </w:t>
      </w:r>
      <w:r>
        <w:rPr>
          <w:sz w:val="20"/>
        </w:rPr>
        <w:t>Contractor</w:t>
      </w:r>
      <w:r>
        <w:rPr>
          <w:spacing w:val="-1"/>
          <w:sz w:val="20"/>
        </w:rPr>
        <w:t xml:space="preserve"> </w:t>
      </w:r>
      <w:r>
        <w:rPr>
          <w:sz w:val="20"/>
        </w:rPr>
        <w:t>shall</w:t>
      </w:r>
      <w:r>
        <w:rPr>
          <w:spacing w:val="-1"/>
          <w:sz w:val="20"/>
        </w:rPr>
        <w:t xml:space="preserve"> </w:t>
      </w:r>
      <w:r>
        <w:rPr>
          <w:sz w:val="20"/>
        </w:rPr>
        <w:t>commence</w:t>
      </w:r>
      <w:r>
        <w:rPr>
          <w:spacing w:val="-3"/>
          <w:sz w:val="20"/>
        </w:rPr>
        <w:t xml:space="preserve"> </w:t>
      </w:r>
      <w:r>
        <w:rPr>
          <w:sz w:val="20"/>
        </w:rPr>
        <w:t>and</w:t>
      </w:r>
      <w:r>
        <w:rPr>
          <w:spacing w:val="-1"/>
          <w:sz w:val="20"/>
        </w:rPr>
        <w:t xml:space="preserve"> </w:t>
      </w:r>
      <w:r>
        <w:rPr>
          <w:sz w:val="20"/>
        </w:rPr>
        <w:t>complete</w:t>
      </w:r>
      <w:r>
        <w:rPr>
          <w:spacing w:val="-2"/>
          <w:sz w:val="20"/>
        </w:rPr>
        <w:t xml:space="preserve"> </w:t>
      </w:r>
      <w:r>
        <w:rPr>
          <w:sz w:val="20"/>
        </w:rPr>
        <w:t>the</w:t>
      </w:r>
      <w:r>
        <w:rPr>
          <w:spacing w:val="-2"/>
          <w:sz w:val="20"/>
        </w:rPr>
        <w:t xml:space="preserve"> </w:t>
      </w:r>
      <w:r>
        <w:rPr>
          <w:sz w:val="20"/>
        </w:rPr>
        <w:t>Work</w:t>
      </w:r>
      <w:r>
        <w:rPr>
          <w:spacing w:val="-1"/>
          <w:sz w:val="20"/>
        </w:rPr>
        <w:t xml:space="preserve"> </w:t>
      </w:r>
      <w:r>
        <w:rPr>
          <w:sz w:val="20"/>
        </w:rPr>
        <w:t>required</w:t>
      </w:r>
      <w:r>
        <w:rPr>
          <w:spacing w:val="-1"/>
          <w:sz w:val="20"/>
        </w:rPr>
        <w:t xml:space="preserve"> </w:t>
      </w:r>
      <w:r>
        <w:rPr>
          <w:sz w:val="20"/>
        </w:rPr>
        <w:t>by</w:t>
      </w:r>
      <w:r>
        <w:rPr>
          <w:spacing w:val="-1"/>
          <w:sz w:val="20"/>
        </w:rPr>
        <w:t xml:space="preserve"> </w:t>
      </w:r>
      <w:r>
        <w:rPr>
          <w:sz w:val="20"/>
        </w:rPr>
        <w:t>the</w:t>
      </w:r>
      <w:r>
        <w:rPr>
          <w:spacing w:val="-2"/>
          <w:sz w:val="20"/>
        </w:rPr>
        <w:t xml:space="preserve"> </w:t>
      </w:r>
      <w:r>
        <w:rPr>
          <w:sz w:val="20"/>
        </w:rPr>
        <w:t>Contract</w:t>
      </w:r>
      <w:r>
        <w:rPr>
          <w:spacing w:val="-1"/>
          <w:sz w:val="20"/>
        </w:rPr>
        <w:t xml:space="preserve"> </w:t>
      </w:r>
      <w:r>
        <w:rPr>
          <w:sz w:val="20"/>
        </w:rPr>
        <w:t>Documents</w:t>
      </w:r>
      <w:r>
        <w:rPr>
          <w:spacing w:val="-3"/>
          <w:sz w:val="20"/>
        </w:rPr>
        <w:t xml:space="preserve"> </w:t>
      </w:r>
      <w:r>
        <w:rPr>
          <w:sz w:val="20"/>
        </w:rPr>
        <w:t>as specified</w:t>
      </w:r>
      <w:r>
        <w:rPr>
          <w:spacing w:val="-1"/>
          <w:sz w:val="20"/>
        </w:rPr>
        <w:t xml:space="preserve"> </w:t>
      </w:r>
      <w:r>
        <w:rPr>
          <w:sz w:val="20"/>
        </w:rPr>
        <w:t>in the General Provisions, unless the period for completion is extended otherwise by the Contract Documents.</w:t>
      </w:r>
      <w:r>
        <w:rPr>
          <w:spacing w:val="40"/>
          <w:sz w:val="20"/>
        </w:rPr>
        <w:t xml:space="preserve"> </w:t>
      </w:r>
      <w:r>
        <w:rPr>
          <w:sz w:val="20"/>
        </w:rPr>
        <w:t>The Contractor acknowledged that the date of beginning and the time for completion of the Work are essential conditions</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Contract</w:t>
      </w:r>
      <w:r>
        <w:rPr>
          <w:spacing w:val="-1"/>
          <w:sz w:val="20"/>
        </w:rPr>
        <w:t xml:space="preserve"> </w:t>
      </w:r>
      <w:r>
        <w:rPr>
          <w:sz w:val="20"/>
        </w:rPr>
        <w:t>Documents</w:t>
      </w:r>
      <w:r>
        <w:rPr>
          <w:spacing w:val="-2"/>
          <w:sz w:val="20"/>
        </w:rPr>
        <w:t xml:space="preserve"> </w:t>
      </w:r>
      <w:r>
        <w:rPr>
          <w:sz w:val="20"/>
        </w:rPr>
        <w:t>and</w:t>
      </w:r>
      <w:r>
        <w:rPr>
          <w:spacing w:val="-1"/>
          <w:sz w:val="20"/>
        </w:rPr>
        <w:t xml:space="preserve"> </w:t>
      </w:r>
      <w:r>
        <w:rPr>
          <w:sz w:val="20"/>
        </w:rPr>
        <w:t>the</w:t>
      </w:r>
      <w:r>
        <w:rPr>
          <w:spacing w:val="-2"/>
          <w:sz w:val="20"/>
        </w:rPr>
        <w:t xml:space="preserve"> </w:t>
      </w:r>
      <w:r>
        <w:rPr>
          <w:sz w:val="20"/>
        </w:rPr>
        <w:t>Contractor</w:t>
      </w:r>
      <w:r>
        <w:rPr>
          <w:spacing w:val="-1"/>
          <w:sz w:val="20"/>
        </w:rPr>
        <w:t xml:space="preserve"> </w:t>
      </w:r>
      <w:r>
        <w:rPr>
          <w:sz w:val="20"/>
        </w:rPr>
        <w:t>further</w:t>
      </w:r>
      <w:r>
        <w:rPr>
          <w:spacing w:val="-1"/>
          <w:sz w:val="20"/>
        </w:rPr>
        <w:t xml:space="preserve"> </w:t>
      </w:r>
      <w:r>
        <w:rPr>
          <w:sz w:val="20"/>
        </w:rPr>
        <w:t>agrees</w:t>
      </w:r>
      <w:r>
        <w:rPr>
          <w:spacing w:val="-3"/>
          <w:sz w:val="20"/>
        </w:rPr>
        <w:t xml:space="preserve"> </w:t>
      </w:r>
      <w:r>
        <w:rPr>
          <w:sz w:val="20"/>
        </w:rPr>
        <w:t>to</w:t>
      </w:r>
      <w:r>
        <w:rPr>
          <w:spacing w:val="-1"/>
          <w:sz w:val="20"/>
        </w:rPr>
        <w:t xml:space="preserve"> </w:t>
      </w:r>
      <w:r>
        <w:rPr>
          <w:sz w:val="20"/>
        </w:rPr>
        <w:t>pay,</w:t>
      </w:r>
      <w:r>
        <w:rPr>
          <w:spacing w:val="-1"/>
          <w:sz w:val="20"/>
        </w:rPr>
        <w:t xml:space="preserve"> </w:t>
      </w:r>
      <w:r>
        <w:rPr>
          <w:sz w:val="20"/>
        </w:rPr>
        <w:t>as</w:t>
      </w:r>
      <w:r>
        <w:rPr>
          <w:spacing w:val="-3"/>
          <w:sz w:val="20"/>
        </w:rPr>
        <w:t xml:space="preserve"> </w:t>
      </w:r>
      <w:r>
        <w:rPr>
          <w:sz w:val="20"/>
        </w:rPr>
        <w:t>liquidated</w:t>
      </w:r>
      <w:r>
        <w:rPr>
          <w:spacing w:val="-1"/>
          <w:sz w:val="20"/>
        </w:rPr>
        <w:t xml:space="preserve"> </w:t>
      </w:r>
      <w:r>
        <w:rPr>
          <w:sz w:val="20"/>
        </w:rPr>
        <w:t>damages,</w:t>
      </w:r>
      <w:r>
        <w:rPr>
          <w:spacing w:val="-1"/>
          <w:sz w:val="20"/>
        </w:rPr>
        <w:t xml:space="preserve"> </w:t>
      </w:r>
      <w:r>
        <w:rPr>
          <w:sz w:val="20"/>
        </w:rPr>
        <w:t>the sum</w:t>
      </w:r>
      <w:r>
        <w:rPr>
          <w:spacing w:val="-2"/>
          <w:sz w:val="20"/>
        </w:rPr>
        <w:t xml:space="preserve"> </w:t>
      </w:r>
      <w:r>
        <w:rPr>
          <w:sz w:val="20"/>
        </w:rPr>
        <w:t>of (</w:t>
      </w:r>
      <w:r w:rsidR="00A85979">
        <w:rPr>
          <w:sz w:val="20"/>
        </w:rPr>
        <w:t>$500.00</w:t>
      </w:r>
      <w:r>
        <w:rPr>
          <w:sz w:val="20"/>
        </w:rPr>
        <w:t>)</w:t>
      </w:r>
      <w:r>
        <w:rPr>
          <w:spacing w:val="-1"/>
          <w:sz w:val="20"/>
        </w:rPr>
        <w:t xml:space="preserve"> </w:t>
      </w:r>
      <w:r>
        <w:rPr>
          <w:sz w:val="20"/>
        </w:rPr>
        <w:t>for</w:t>
      </w:r>
      <w:r>
        <w:rPr>
          <w:spacing w:val="-3"/>
          <w:sz w:val="20"/>
        </w:rPr>
        <w:t xml:space="preserve"> </w:t>
      </w:r>
      <w:r>
        <w:rPr>
          <w:sz w:val="20"/>
        </w:rPr>
        <w:t>each</w:t>
      </w:r>
      <w:r>
        <w:rPr>
          <w:spacing w:val="-2"/>
          <w:sz w:val="20"/>
        </w:rPr>
        <w:t xml:space="preserve"> </w:t>
      </w:r>
      <w:r>
        <w:rPr>
          <w:sz w:val="20"/>
        </w:rPr>
        <w:t>consecutive</w:t>
      </w:r>
      <w:r>
        <w:rPr>
          <w:spacing w:val="-4"/>
          <w:sz w:val="20"/>
        </w:rPr>
        <w:t xml:space="preserve"> </w:t>
      </w:r>
      <w:r>
        <w:rPr>
          <w:sz w:val="20"/>
        </w:rPr>
        <w:t>calendar</w:t>
      </w:r>
      <w:r>
        <w:rPr>
          <w:spacing w:val="-3"/>
          <w:sz w:val="20"/>
        </w:rPr>
        <w:t xml:space="preserve"> </w:t>
      </w:r>
      <w:r>
        <w:rPr>
          <w:sz w:val="20"/>
        </w:rPr>
        <w:t>day</w:t>
      </w:r>
      <w:r>
        <w:rPr>
          <w:spacing w:val="-2"/>
          <w:sz w:val="20"/>
        </w:rPr>
        <w:t xml:space="preserve"> </w:t>
      </w:r>
      <w:r>
        <w:rPr>
          <w:sz w:val="20"/>
        </w:rPr>
        <w:t>that</w:t>
      </w:r>
      <w:r>
        <w:rPr>
          <w:spacing w:val="-3"/>
          <w:sz w:val="20"/>
        </w:rPr>
        <w:t xml:space="preserve"> </w:t>
      </w:r>
      <w:r>
        <w:rPr>
          <w:sz w:val="20"/>
        </w:rPr>
        <w:t>the</w:t>
      </w:r>
      <w:r>
        <w:rPr>
          <w:spacing w:val="-4"/>
          <w:sz w:val="20"/>
        </w:rPr>
        <w:t xml:space="preserve"> </w:t>
      </w:r>
      <w:r>
        <w:rPr>
          <w:sz w:val="20"/>
        </w:rPr>
        <w:t>Contractor</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in</w:t>
      </w:r>
      <w:r>
        <w:rPr>
          <w:spacing w:val="-2"/>
          <w:sz w:val="20"/>
        </w:rPr>
        <w:t xml:space="preserve"> </w:t>
      </w:r>
      <w:r>
        <w:rPr>
          <w:sz w:val="20"/>
        </w:rPr>
        <w:t>default</w:t>
      </w:r>
      <w:r>
        <w:rPr>
          <w:spacing w:val="-3"/>
          <w:sz w:val="20"/>
        </w:rPr>
        <w:t xml:space="preserve"> </w:t>
      </w:r>
      <w:r>
        <w:rPr>
          <w:sz w:val="20"/>
        </w:rPr>
        <w:t>after</w:t>
      </w:r>
      <w:r>
        <w:rPr>
          <w:spacing w:val="-4"/>
          <w:sz w:val="20"/>
        </w:rPr>
        <w:t xml:space="preserve"> </w:t>
      </w:r>
      <w:r>
        <w:rPr>
          <w:sz w:val="20"/>
        </w:rPr>
        <w:t>the</w:t>
      </w:r>
      <w:r>
        <w:rPr>
          <w:spacing w:val="-4"/>
          <w:sz w:val="20"/>
        </w:rPr>
        <w:t xml:space="preserve"> </w:t>
      </w:r>
      <w:r>
        <w:rPr>
          <w:sz w:val="20"/>
        </w:rPr>
        <w:t>time</w:t>
      </w:r>
      <w:r>
        <w:rPr>
          <w:spacing w:val="-2"/>
          <w:sz w:val="20"/>
        </w:rPr>
        <w:t xml:space="preserve"> </w:t>
      </w:r>
      <w:r>
        <w:rPr>
          <w:sz w:val="20"/>
        </w:rPr>
        <w:t>specified in the Agreement.</w:t>
      </w:r>
    </w:p>
    <w:p w14:paraId="638D984E" w14:textId="77777777" w:rsidR="007A6CF9" w:rsidRDefault="007A6CF9">
      <w:pPr>
        <w:pStyle w:val="BodyText"/>
        <w:spacing w:before="5"/>
        <w:rPr>
          <w:sz w:val="16"/>
        </w:rPr>
      </w:pPr>
    </w:p>
    <w:p w14:paraId="4A18E252" w14:textId="77777777" w:rsidR="007A6CF9" w:rsidRDefault="000665F0">
      <w:pPr>
        <w:pStyle w:val="ListParagraph"/>
        <w:numPr>
          <w:ilvl w:val="0"/>
          <w:numId w:val="3"/>
        </w:numPr>
        <w:tabs>
          <w:tab w:val="left" w:pos="463"/>
        </w:tabs>
        <w:ind w:left="220" w:right="262" w:firstLine="0"/>
        <w:rPr>
          <w:sz w:val="20"/>
        </w:rPr>
      </w:pPr>
      <w:r>
        <w:rPr>
          <w:sz w:val="20"/>
        </w:rPr>
        <w:t>The</w:t>
      </w:r>
      <w:r>
        <w:rPr>
          <w:spacing w:val="-4"/>
          <w:sz w:val="20"/>
        </w:rPr>
        <w:t xml:space="preserve"> </w:t>
      </w:r>
      <w:r>
        <w:rPr>
          <w:sz w:val="20"/>
        </w:rPr>
        <w:t>Contractor</w:t>
      </w:r>
      <w:r>
        <w:rPr>
          <w:spacing w:val="-3"/>
          <w:sz w:val="20"/>
        </w:rPr>
        <w:t xml:space="preserve"> </w:t>
      </w:r>
      <w:r>
        <w:rPr>
          <w:sz w:val="20"/>
        </w:rPr>
        <w:t>agrees</w:t>
      </w:r>
      <w:r>
        <w:rPr>
          <w:spacing w:val="-5"/>
          <w:sz w:val="20"/>
        </w:rPr>
        <w:t xml:space="preserve"> </w:t>
      </w:r>
      <w:r>
        <w:rPr>
          <w:sz w:val="20"/>
        </w:rPr>
        <w:t>to</w:t>
      </w:r>
      <w:r>
        <w:rPr>
          <w:spacing w:val="-3"/>
          <w:sz w:val="20"/>
        </w:rPr>
        <w:t xml:space="preserve"> </w:t>
      </w:r>
      <w:r>
        <w:rPr>
          <w:sz w:val="20"/>
        </w:rPr>
        <w:t>perform</w:t>
      </w:r>
      <w:r>
        <w:rPr>
          <w:spacing w:val="-4"/>
          <w:sz w:val="20"/>
        </w:rPr>
        <w:t xml:space="preserve"> </w:t>
      </w:r>
      <w:r>
        <w:rPr>
          <w:sz w:val="20"/>
        </w:rPr>
        <w:t>all</w:t>
      </w:r>
      <w:r>
        <w:rPr>
          <w:spacing w:val="-3"/>
          <w:sz w:val="20"/>
        </w:rPr>
        <w:t xml:space="preserve"> </w:t>
      </w:r>
      <w:r>
        <w:rPr>
          <w:sz w:val="20"/>
        </w:rPr>
        <w:t>the</w:t>
      </w:r>
      <w:r>
        <w:rPr>
          <w:spacing w:val="-4"/>
          <w:sz w:val="20"/>
        </w:rPr>
        <w:t xml:space="preserve"> </w:t>
      </w:r>
      <w:r>
        <w:rPr>
          <w:sz w:val="20"/>
        </w:rPr>
        <w:t>Work</w:t>
      </w:r>
      <w:r>
        <w:rPr>
          <w:spacing w:val="-3"/>
          <w:sz w:val="20"/>
        </w:rPr>
        <w:t xml:space="preserve"> </w:t>
      </w:r>
      <w:r>
        <w:rPr>
          <w:sz w:val="20"/>
        </w:rPr>
        <w:t>described</w:t>
      </w:r>
      <w:r>
        <w:rPr>
          <w:spacing w:val="-1"/>
          <w:sz w:val="20"/>
        </w:rPr>
        <w:t xml:space="preserve"> </w:t>
      </w:r>
      <w:r>
        <w:rPr>
          <w:sz w:val="20"/>
        </w:rPr>
        <w:t>in</w:t>
      </w:r>
      <w:r>
        <w:rPr>
          <w:spacing w:val="-2"/>
          <w:sz w:val="20"/>
        </w:rPr>
        <w:t xml:space="preserve"> </w:t>
      </w:r>
      <w:r>
        <w:rPr>
          <w:sz w:val="20"/>
        </w:rPr>
        <w:t>the</w:t>
      </w:r>
      <w:r>
        <w:rPr>
          <w:spacing w:val="-4"/>
          <w:sz w:val="20"/>
        </w:rPr>
        <w:t xml:space="preserve"> </w:t>
      </w:r>
      <w:r>
        <w:rPr>
          <w:sz w:val="20"/>
        </w:rPr>
        <w:t>Contract</w:t>
      </w:r>
      <w:r>
        <w:rPr>
          <w:spacing w:val="-3"/>
          <w:sz w:val="20"/>
        </w:rPr>
        <w:t xml:space="preserve"> </w:t>
      </w:r>
      <w:r>
        <w:rPr>
          <w:sz w:val="20"/>
        </w:rPr>
        <w:t>Documents</w:t>
      </w:r>
      <w:r>
        <w:rPr>
          <w:spacing w:val="-4"/>
          <w:sz w:val="20"/>
        </w:rPr>
        <w:t xml:space="preserve"> </w:t>
      </w:r>
      <w:r>
        <w:rPr>
          <w:sz w:val="20"/>
        </w:rPr>
        <w:t>and</w:t>
      </w:r>
      <w:r>
        <w:rPr>
          <w:spacing w:val="-3"/>
          <w:sz w:val="20"/>
        </w:rPr>
        <w:t xml:space="preserve"> </w:t>
      </w:r>
      <w:r>
        <w:rPr>
          <w:sz w:val="20"/>
        </w:rPr>
        <w:t>comply</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terms therein for the Contract price of</w:t>
      </w:r>
      <w:r w:rsidR="00354B71">
        <w:rPr>
          <w:sz w:val="20"/>
        </w:rPr>
        <w:t xml:space="preserve"> </w:t>
      </w:r>
      <w:r w:rsidR="000C72AB">
        <w:rPr>
          <w:sz w:val="20"/>
          <w:u w:val="single"/>
        </w:rPr>
        <w:t>per bid items</w:t>
      </w:r>
      <w:r w:rsidR="00354B71">
        <w:rPr>
          <w:sz w:val="20"/>
          <w:u w:val="single"/>
        </w:rPr>
        <w:t>.</w:t>
      </w:r>
    </w:p>
    <w:p w14:paraId="37AF328A" w14:textId="77777777" w:rsidR="007A6CF9" w:rsidRDefault="007A6CF9">
      <w:pPr>
        <w:pStyle w:val="BodyText"/>
        <w:spacing w:before="10"/>
        <w:rPr>
          <w:sz w:val="15"/>
        </w:rPr>
      </w:pPr>
    </w:p>
    <w:p w14:paraId="5732AE4D" w14:textId="77777777" w:rsidR="007A6CF9" w:rsidRDefault="000665F0">
      <w:pPr>
        <w:pStyle w:val="ListParagraph"/>
        <w:numPr>
          <w:ilvl w:val="0"/>
          <w:numId w:val="3"/>
        </w:numPr>
        <w:tabs>
          <w:tab w:val="left" w:pos="463"/>
        </w:tabs>
        <w:spacing w:before="59"/>
        <w:rPr>
          <w:sz w:val="20"/>
        </w:rPr>
      </w:pPr>
      <w:r>
        <w:rPr>
          <w:sz w:val="20"/>
        </w:rPr>
        <w:t>The</w:t>
      </w:r>
      <w:r>
        <w:rPr>
          <w:spacing w:val="-7"/>
          <w:sz w:val="20"/>
        </w:rPr>
        <w:t xml:space="preserve"> </w:t>
      </w:r>
      <w:r>
        <w:rPr>
          <w:sz w:val="20"/>
        </w:rPr>
        <w:t>term</w:t>
      </w:r>
      <w:r>
        <w:rPr>
          <w:spacing w:val="-6"/>
          <w:sz w:val="20"/>
        </w:rPr>
        <w:t xml:space="preserve"> </w:t>
      </w:r>
      <w:r>
        <w:rPr>
          <w:sz w:val="20"/>
        </w:rPr>
        <w:t>“Contract</w:t>
      </w:r>
      <w:r>
        <w:rPr>
          <w:spacing w:val="-6"/>
          <w:sz w:val="20"/>
        </w:rPr>
        <w:t xml:space="preserve"> </w:t>
      </w:r>
      <w:r>
        <w:rPr>
          <w:sz w:val="20"/>
        </w:rPr>
        <w:t>Documents”</w:t>
      </w:r>
      <w:r>
        <w:rPr>
          <w:spacing w:val="-6"/>
          <w:sz w:val="20"/>
        </w:rPr>
        <w:t xml:space="preserve"> </w:t>
      </w:r>
      <w:r>
        <w:rPr>
          <w:sz w:val="20"/>
        </w:rPr>
        <w:t>means</w:t>
      </w:r>
      <w:r>
        <w:rPr>
          <w:spacing w:val="-7"/>
          <w:sz w:val="20"/>
        </w:rPr>
        <w:t xml:space="preserve"> </w:t>
      </w:r>
      <w:r>
        <w:rPr>
          <w:sz w:val="20"/>
        </w:rPr>
        <w:t>and</w:t>
      </w:r>
      <w:r>
        <w:rPr>
          <w:spacing w:val="-6"/>
          <w:sz w:val="20"/>
        </w:rPr>
        <w:t xml:space="preserve"> </w:t>
      </w:r>
      <w:r>
        <w:rPr>
          <w:sz w:val="20"/>
        </w:rPr>
        <w:t>included</w:t>
      </w:r>
      <w:r>
        <w:rPr>
          <w:spacing w:val="-5"/>
          <w:sz w:val="20"/>
        </w:rPr>
        <w:t xml:space="preserve"> </w:t>
      </w:r>
      <w:r>
        <w:rPr>
          <w:sz w:val="20"/>
        </w:rPr>
        <w:t>the</w:t>
      </w:r>
      <w:r>
        <w:rPr>
          <w:spacing w:val="-7"/>
          <w:sz w:val="20"/>
        </w:rPr>
        <w:t xml:space="preserve"> </w:t>
      </w:r>
      <w:r>
        <w:rPr>
          <w:spacing w:val="-2"/>
          <w:sz w:val="20"/>
        </w:rPr>
        <w:t>following:</w:t>
      </w:r>
    </w:p>
    <w:p w14:paraId="4E559577" w14:textId="77777777" w:rsidR="007A6CF9" w:rsidRDefault="007A6CF9">
      <w:pPr>
        <w:pStyle w:val="BodyText"/>
        <w:spacing w:before="2"/>
        <w:rPr>
          <w:sz w:val="16"/>
        </w:rPr>
      </w:pPr>
    </w:p>
    <w:p w14:paraId="4453D9BC" w14:textId="77777777" w:rsidR="007A6CF9" w:rsidRDefault="000665F0">
      <w:pPr>
        <w:pStyle w:val="ListParagraph"/>
        <w:numPr>
          <w:ilvl w:val="1"/>
          <w:numId w:val="3"/>
        </w:numPr>
        <w:tabs>
          <w:tab w:val="left" w:pos="940"/>
          <w:tab w:val="left" w:pos="941"/>
        </w:tabs>
        <w:spacing w:before="1" w:line="243" w:lineRule="exact"/>
        <w:ind w:hanging="361"/>
        <w:rPr>
          <w:b/>
          <w:sz w:val="20"/>
        </w:rPr>
      </w:pPr>
      <w:r>
        <w:rPr>
          <w:b/>
          <w:sz w:val="20"/>
        </w:rPr>
        <w:t>Invitation</w:t>
      </w:r>
      <w:r>
        <w:rPr>
          <w:b/>
          <w:spacing w:val="-6"/>
          <w:sz w:val="20"/>
        </w:rPr>
        <w:t xml:space="preserve"> </w:t>
      </w:r>
      <w:r>
        <w:rPr>
          <w:b/>
          <w:sz w:val="20"/>
        </w:rPr>
        <w:t>for</w:t>
      </w:r>
      <w:r>
        <w:rPr>
          <w:b/>
          <w:spacing w:val="-7"/>
          <w:sz w:val="20"/>
        </w:rPr>
        <w:t xml:space="preserve"> </w:t>
      </w:r>
      <w:r>
        <w:rPr>
          <w:b/>
          <w:spacing w:val="-4"/>
          <w:sz w:val="20"/>
        </w:rPr>
        <w:t>Bids</w:t>
      </w:r>
    </w:p>
    <w:p w14:paraId="5FD4E387" w14:textId="77777777" w:rsidR="007A6CF9" w:rsidRDefault="000665F0">
      <w:pPr>
        <w:pStyle w:val="ListParagraph"/>
        <w:numPr>
          <w:ilvl w:val="1"/>
          <w:numId w:val="3"/>
        </w:numPr>
        <w:tabs>
          <w:tab w:val="left" w:pos="941"/>
        </w:tabs>
        <w:spacing w:line="243" w:lineRule="exact"/>
        <w:ind w:hanging="361"/>
        <w:rPr>
          <w:b/>
          <w:sz w:val="20"/>
        </w:rPr>
      </w:pPr>
      <w:r>
        <w:rPr>
          <w:b/>
          <w:spacing w:val="-2"/>
          <w:sz w:val="20"/>
        </w:rPr>
        <w:t>Specifications</w:t>
      </w:r>
    </w:p>
    <w:p w14:paraId="052990E8" w14:textId="77777777" w:rsidR="007A6CF9" w:rsidRDefault="000665F0">
      <w:pPr>
        <w:pStyle w:val="ListParagraph"/>
        <w:numPr>
          <w:ilvl w:val="1"/>
          <w:numId w:val="3"/>
        </w:numPr>
        <w:tabs>
          <w:tab w:val="left" w:pos="940"/>
          <w:tab w:val="left" w:pos="941"/>
        </w:tabs>
        <w:ind w:hanging="361"/>
        <w:rPr>
          <w:b/>
          <w:sz w:val="20"/>
        </w:rPr>
      </w:pPr>
      <w:r>
        <w:rPr>
          <w:b/>
          <w:sz w:val="20"/>
        </w:rPr>
        <w:t>Special</w:t>
      </w:r>
      <w:r>
        <w:rPr>
          <w:b/>
          <w:spacing w:val="-7"/>
          <w:sz w:val="20"/>
        </w:rPr>
        <w:t xml:space="preserve"> </w:t>
      </w:r>
      <w:r>
        <w:rPr>
          <w:b/>
          <w:sz w:val="20"/>
        </w:rPr>
        <w:t>Conditions</w:t>
      </w:r>
      <w:r>
        <w:rPr>
          <w:b/>
          <w:spacing w:val="-8"/>
          <w:sz w:val="20"/>
        </w:rPr>
        <w:t xml:space="preserve"> </w:t>
      </w:r>
      <w:r>
        <w:rPr>
          <w:b/>
          <w:sz w:val="20"/>
        </w:rPr>
        <w:t>(if</w:t>
      </w:r>
      <w:r>
        <w:rPr>
          <w:b/>
          <w:spacing w:val="-8"/>
          <w:sz w:val="20"/>
        </w:rPr>
        <w:t xml:space="preserve"> </w:t>
      </w:r>
      <w:r>
        <w:rPr>
          <w:b/>
          <w:spacing w:val="-4"/>
          <w:sz w:val="20"/>
        </w:rPr>
        <w:t>any)</w:t>
      </w:r>
    </w:p>
    <w:p w14:paraId="26A8C61C" w14:textId="77777777" w:rsidR="007A6CF9" w:rsidRDefault="000665F0">
      <w:pPr>
        <w:pStyle w:val="ListParagraph"/>
        <w:numPr>
          <w:ilvl w:val="1"/>
          <w:numId w:val="3"/>
        </w:numPr>
        <w:tabs>
          <w:tab w:val="left" w:pos="941"/>
        </w:tabs>
        <w:spacing w:before="1"/>
        <w:ind w:hanging="361"/>
        <w:rPr>
          <w:b/>
          <w:sz w:val="20"/>
        </w:rPr>
      </w:pPr>
      <w:r>
        <w:rPr>
          <w:b/>
          <w:spacing w:val="-5"/>
          <w:sz w:val="20"/>
        </w:rPr>
        <w:t>Bid</w:t>
      </w:r>
    </w:p>
    <w:p w14:paraId="33C4F1FF" w14:textId="77777777" w:rsidR="007A6CF9" w:rsidRDefault="000665F0">
      <w:pPr>
        <w:pStyle w:val="ListParagraph"/>
        <w:numPr>
          <w:ilvl w:val="1"/>
          <w:numId w:val="3"/>
        </w:numPr>
        <w:tabs>
          <w:tab w:val="left" w:pos="940"/>
          <w:tab w:val="left" w:pos="941"/>
        </w:tabs>
        <w:spacing w:line="243" w:lineRule="exact"/>
        <w:ind w:hanging="361"/>
        <w:rPr>
          <w:b/>
          <w:sz w:val="20"/>
        </w:rPr>
      </w:pPr>
      <w:r>
        <w:rPr>
          <w:b/>
          <w:sz w:val="20"/>
        </w:rPr>
        <w:t>Notice</w:t>
      </w:r>
      <w:r>
        <w:rPr>
          <w:b/>
          <w:spacing w:val="-4"/>
          <w:sz w:val="20"/>
        </w:rPr>
        <w:t xml:space="preserve"> </w:t>
      </w:r>
      <w:r>
        <w:rPr>
          <w:b/>
          <w:sz w:val="20"/>
        </w:rPr>
        <w:t>of</w:t>
      </w:r>
      <w:r>
        <w:rPr>
          <w:b/>
          <w:spacing w:val="-4"/>
          <w:sz w:val="20"/>
        </w:rPr>
        <w:t xml:space="preserve"> </w:t>
      </w:r>
      <w:r>
        <w:rPr>
          <w:b/>
          <w:spacing w:val="-2"/>
          <w:sz w:val="20"/>
        </w:rPr>
        <w:t>Award</w:t>
      </w:r>
    </w:p>
    <w:p w14:paraId="2584849A" w14:textId="77777777" w:rsidR="007A6CF9" w:rsidRDefault="000665F0">
      <w:pPr>
        <w:pStyle w:val="ListParagraph"/>
        <w:numPr>
          <w:ilvl w:val="1"/>
          <w:numId w:val="3"/>
        </w:numPr>
        <w:tabs>
          <w:tab w:val="left" w:pos="940"/>
          <w:tab w:val="left" w:pos="941"/>
        </w:tabs>
        <w:spacing w:line="243" w:lineRule="exact"/>
        <w:ind w:hanging="361"/>
        <w:rPr>
          <w:b/>
          <w:sz w:val="20"/>
        </w:rPr>
      </w:pPr>
      <w:r>
        <w:rPr>
          <w:b/>
          <w:spacing w:val="-2"/>
          <w:sz w:val="20"/>
        </w:rPr>
        <w:t>Agreement</w:t>
      </w:r>
    </w:p>
    <w:p w14:paraId="67DFCDED" w14:textId="77777777" w:rsidR="007A6CF9" w:rsidRDefault="000665F0">
      <w:pPr>
        <w:pStyle w:val="ListParagraph"/>
        <w:numPr>
          <w:ilvl w:val="1"/>
          <w:numId w:val="3"/>
        </w:numPr>
        <w:tabs>
          <w:tab w:val="left" w:pos="940"/>
          <w:tab w:val="left" w:pos="941"/>
        </w:tabs>
        <w:spacing w:before="1"/>
        <w:ind w:hanging="361"/>
        <w:rPr>
          <w:b/>
          <w:sz w:val="20"/>
        </w:rPr>
      </w:pPr>
      <w:r>
        <w:rPr>
          <w:b/>
          <w:sz w:val="20"/>
        </w:rPr>
        <w:t>Notice</w:t>
      </w:r>
      <w:r>
        <w:rPr>
          <w:b/>
          <w:spacing w:val="-4"/>
          <w:sz w:val="20"/>
        </w:rPr>
        <w:t xml:space="preserve"> </w:t>
      </w:r>
      <w:r>
        <w:rPr>
          <w:b/>
          <w:sz w:val="20"/>
        </w:rPr>
        <w:t>to</w:t>
      </w:r>
      <w:r>
        <w:rPr>
          <w:b/>
          <w:spacing w:val="-4"/>
          <w:sz w:val="20"/>
        </w:rPr>
        <w:t xml:space="preserve"> </w:t>
      </w:r>
      <w:r>
        <w:rPr>
          <w:b/>
          <w:spacing w:val="-2"/>
          <w:sz w:val="20"/>
        </w:rPr>
        <w:t>Proceed</w:t>
      </w:r>
    </w:p>
    <w:p w14:paraId="0FEBEFF7" w14:textId="77777777" w:rsidR="007A6CF9" w:rsidRDefault="000665F0">
      <w:pPr>
        <w:pStyle w:val="ListParagraph"/>
        <w:numPr>
          <w:ilvl w:val="1"/>
          <w:numId w:val="3"/>
        </w:numPr>
        <w:tabs>
          <w:tab w:val="left" w:pos="941"/>
        </w:tabs>
        <w:spacing w:before="1" w:line="243" w:lineRule="exact"/>
        <w:ind w:hanging="361"/>
        <w:rPr>
          <w:b/>
          <w:sz w:val="20"/>
        </w:rPr>
      </w:pPr>
      <w:r>
        <w:rPr>
          <w:b/>
          <w:sz w:val="20"/>
        </w:rPr>
        <w:t>General</w:t>
      </w:r>
      <w:r>
        <w:rPr>
          <w:b/>
          <w:spacing w:val="-8"/>
          <w:sz w:val="20"/>
        </w:rPr>
        <w:t xml:space="preserve"> </w:t>
      </w:r>
      <w:r>
        <w:rPr>
          <w:b/>
          <w:spacing w:val="-2"/>
          <w:sz w:val="20"/>
        </w:rPr>
        <w:t>Provisions</w:t>
      </w:r>
    </w:p>
    <w:p w14:paraId="69619BAA" w14:textId="77777777" w:rsidR="007A6CF9" w:rsidRDefault="000665F0">
      <w:pPr>
        <w:pStyle w:val="ListParagraph"/>
        <w:numPr>
          <w:ilvl w:val="1"/>
          <w:numId w:val="3"/>
        </w:numPr>
        <w:tabs>
          <w:tab w:val="left" w:pos="940"/>
          <w:tab w:val="left" w:pos="941"/>
        </w:tabs>
        <w:spacing w:line="243" w:lineRule="exact"/>
        <w:ind w:hanging="361"/>
        <w:rPr>
          <w:b/>
          <w:sz w:val="20"/>
        </w:rPr>
      </w:pPr>
      <w:r>
        <w:rPr>
          <w:b/>
          <w:sz w:val="20"/>
        </w:rPr>
        <w:t>Supplemental</w:t>
      </w:r>
      <w:r>
        <w:rPr>
          <w:b/>
          <w:spacing w:val="-10"/>
          <w:sz w:val="20"/>
        </w:rPr>
        <w:t xml:space="preserve"> </w:t>
      </w:r>
      <w:r>
        <w:rPr>
          <w:b/>
          <w:sz w:val="20"/>
        </w:rPr>
        <w:t>General</w:t>
      </w:r>
      <w:r>
        <w:rPr>
          <w:b/>
          <w:spacing w:val="-7"/>
          <w:sz w:val="20"/>
        </w:rPr>
        <w:t xml:space="preserve"> </w:t>
      </w:r>
      <w:r>
        <w:rPr>
          <w:b/>
          <w:sz w:val="20"/>
        </w:rPr>
        <w:t>Provisions</w:t>
      </w:r>
      <w:r>
        <w:rPr>
          <w:b/>
          <w:spacing w:val="-8"/>
          <w:sz w:val="20"/>
        </w:rPr>
        <w:t xml:space="preserve"> </w:t>
      </w:r>
      <w:r>
        <w:rPr>
          <w:b/>
          <w:sz w:val="20"/>
        </w:rPr>
        <w:t>(if</w:t>
      </w:r>
      <w:r>
        <w:rPr>
          <w:b/>
          <w:spacing w:val="-10"/>
          <w:sz w:val="20"/>
        </w:rPr>
        <w:t xml:space="preserve"> </w:t>
      </w:r>
      <w:r>
        <w:rPr>
          <w:b/>
          <w:spacing w:val="-4"/>
          <w:sz w:val="20"/>
        </w:rPr>
        <w:t>any)</w:t>
      </w:r>
    </w:p>
    <w:p w14:paraId="609DA6CB" w14:textId="77777777" w:rsidR="007A6CF9" w:rsidRDefault="000665F0">
      <w:pPr>
        <w:pStyle w:val="ListParagraph"/>
        <w:numPr>
          <w:ilvl w:val="1"/>
          <w:numId w:val="3"/>
        </w:numPr>
        <w:tabs>
          <w:tab w:val="left" w:pos="940"/>
          <w:tab w:val="left" w:pos="941"/>
        </w:tabs>
        <w:ind w:hanging="361"/>
        <w:rPr>
          <w:b/>
          <w:sz w:val="20"/>
        </w:rPr>
      </w:pPr>
      <w:r>
        <w:rPr>
          <w:b/>
          <w:sz w:val="20"/>
        </w:rPr>
        <w:t>Change</w:t>
      </w:r>
      <w:r>
        <w:rPr>
          <w:b/>
          <w:spacing w:val="-6"/>
          <w:sz w:val="20"/>
        </w:rPr>
        <w:t xml:space="preserve"> </w:t>
      </w:r>
      <w:r>
        <w:rPr>
          <w:b/>
          <w:sz w:val="20"/>
        </w:rPr>
        <w:t>Orders</w:t>
      </w:r>
      <w:r>
        <w:rPr>
          <w:b/>
          <w:spacing w:val="-6"/>
          <w:sz w:val="20"/>
        </w:rPr>
        <w:t xml:space="preserve"> </w:t>
      </w:r>
      <w:r>
        <w:rPr>
          <w:b/>
          <w:sz w:val="20"/>
        </w:rPr>
        <w:t>(if</w:t>
      </w:r>
      <w:r>
        <w:rPr>
          <w:b/>
          <w:spacing w:val="-7"/>
          <w:sz w:val="20"/>
        </w:rPr>
        <w:t xml:space="preserve"> </w:t>
      </w:r>
      <w:r>
        <w:rPr>
          <w:b/>
          <w:spacing w:val="-4"/>
          <w:sz w:val="20"/>
        </w:rPr>
        <w:t>any)</w:t>
      </w:r>
    </w:p>
    <w:p w14:paraId="1B149204" w14:textId="77777777" w:rsidR="007A6CF9" w:rsidRDefault="000665F0">
      <w:pPr>
        <w:pStyle w:val="ListParagraph"/>
        <w:numPr>
          <w:ilvl w:val="1"/>
          <w:numId w:val="3"/>
        </w:numPr>
        <w:tabs>
          <w:tab w:val="left" w:pos="940"/>
          <w:tab w:val="left" w:pos="941"/>
        </w:tabs>
        <w:spacing w:before="1"/>
        <w:ind w:hanging="361"/>
        <w:rPr>
          <w:b/>
          <w:sz w:val="20"/>
        </w:rPr>
      </w:pPr>
      <w:r>
        <w:rPr>
          <w:b/>
          <w:sz w:val="20"/>
        </w:rPr>
        <w:t>Drawings</w:t>
      </w:r>
      <w:r>
        <w:rPr>
          <w:b/>
          <w:spacing w:val="-7"/>
          <w:sz w:val="20"/>
        </w:rPr>
        <w:t xml:space="preserve"> </w:t>
      </w:r>
      <w:r>
        <w:rPr>
          <w:b/>
          <w:sz w:val="20"/>
        </w:rPr>
        <w:t>(if</w:t>
      </w:r>
      <w:r>
        <w:rPr>
          <w:b/>
          <w:spacing w:val="-7"/>
          <w:sz w:val="20"/>
        </w:rPr>
        <w:t xml:space="preserve"> </w:t>
      </w:r>
      <w:r>
        <w:rPr>
          <w:b/>
          <w:spacing w:val="-4"/>
          <w:sz w:val="20"/>
        </w:rPr>
        <w:t>any)</w:t>
      </w:r>
    </w:p>
    <w:p w14:paraId="7F3255E0" w14:textId="77777777" w:rsidR="007A6CF9" w:rsidRDefault="000665F0">
      <w:pPr>
        <w:pStyle w:val="ListParagraph"/>
        <w:numPr>
          <w:ilvl w:val="1"/>
          <w:numId w:val="3"/>
        </w:numPr>
        <w:tabs>
          <w:tab w:val="left" w:pos="940"/>
          <w:tab w:val="left" w:pos="941"/>
        </w:tabs>
        <w:spacing w:before="1" w:line="243" w:lineRule="exact"/>
        <w:ind w:hanging="361"/>
        <w:rPr>
          <w:b/>
          <w:sz w:val="20"/>
        </w:rPr>
      </w:pPr>
      <w:r>
        <w:rPr>
          <w:b/>
          <w:spacing w:val="-2"/>
          <w:sz w:val="20"/>
        </w:rPr>
        <w:t>Technical</w:t>
      </w:r>
      <w:r>
        <w:rPr>
          <w:b/>
          <w:spacing w:val="5"/>
          <w:sz w:val="20"/>
        </w:rPr>
        <w:t xml:space="preserve"> </w:t>
      </w:r>
      <w:r>
        <w:rPr>
          <w:b/>
          <w:spacing w:val="-2"/>
          <w:sz w:val="20"/>
        </w:rPr>
        <w:t>Specifications</w:t>
      </w:r>
    </w:p>
    <w:p w14:paraId="49157BF1" w14:textId="77777777" w:rsidR="007A6CF9" w:rsidRDefault="000665F0">
      <w:pPr>
        <w:pStyle w:val="ListParagraph"/>
        <w:numPr>
          <w:ilvl w:val="1"/>
          <w:numId w:val="3"/>
        </w:numPr>
        <w:tabs>
          <w:tab w:val="left" w:pos="941"/>
        </w:tabs>
        <w:spacing w:line="243" w:lineRule="exact"/>
        <w:ind w:hanging="361"/>
        <w:rPr>
          <w:b/>
          <w:sz w:val="20"/>
        </w:rPr>
      </w:pPr>
      <w:r>
        <w:rPr>
          <w:b/>
          <w:spacing w:val="-2"/>
          <w:sz w:val="20"/>
        </w:rPr>
        <w:t>Addenda</w:t>
      </w:r>
    </w:p>
    <w:p w14:paraId="5840B945" w14:textId="77777777" w:rsidR="007A6CF9" w:rsidRDefault="007A6CF9">
      <w:pPr>
        <w:pStyle w:val="BodyText"/>
        <w:rPr>
          <w:b/>
          <w:sz w:val="20"/>
        </w:rPr>
      </w:pPr>
    </w:p>
    <w:p w14:paraId="46107B69" w14:textId="77777777" w:rsidR="007A6CF9" w:rsidRDefault="007A6CF9">
      <w:pPr>
        <w:pStyle w:val="BodyText"/>
        <w:spacing w:before="8"/>
        <w:rPr>
          <w:b/>
          <w:sz w:val="16"/>
        </w:rPr>
      </w:pPr>
    </w:p>
    <w:p w14:paraId="015B41D7" w14:textId="70ED31AB" w:rsidR="007A6CF9" w:rsidRDefault="000665F0">
      <w:pPr>
        <w:tabs>
          <w:tab w:val="left" w:pos="4639"/>
          <w:tab w:val="left" w:pos="7407"/>
        </w:tabs>
        <w:ind w:left="220"/>
        <w:rPr>
          <w:sz w:val="20"/>
        </w:rPr>
      </w:pPr>
      <w:r>
        <w:rPr>
          <w:spacing w:val="-4"/>
          <w:sz w:val="20"/>
        </w:rPr>
        <w:t>No:</w:t>
      </w:r>
      <w:r>
        <w:rPr>
          <w:sz w:val="20"/>
          <w:u w:val="single"/>
        </w:rPr>
        <w:tab/>
      </w:r>
      <w:r>
        <w:rPr>
          <w:sz w:val="20"/>
        </w:rPr>
        <w:t xml:space="preserve">, Dated </w:t>
      </w:r>
      <w:r>
        <w:rPr>
          <w:sz w:val="20"/>
          <w:u w:val="single"/>
        </w:rPr>
        <w:tab/>
      </w:r>
      <w:r w:rsidR="0036200A">
        <w:rPr>
          <w:spacing w:val="-4"/>
          <w:sz w:val="20"/>
        </w:rPr>
        <w:t>2026</w:t>
      </w:r>
    </w:p>
    <w:p w14:paraId="24F98EA7" w14:textId="77777777" w:rsidR="007A6CF9" w:rsidRDefault="007A6CF9">
      <w:pPr>
        <w:pStyle w:val="BodyText"/>
        <w:rPr>
          <w:sz w:val="20"/>
        </w:rPr>
      </w:pPr>
    </w:p>
    <w:p w14:paraId="14E26354" w14:textId="77777777" w:rsidR="007A6CF9" w:rsidRDefault="007A6CF9">
      <w:pPr>
        <w:pStyle w:val="BodyText"/>
        <w:rPr>
          <w:sz w:val="20"/>
        </w:rPr>
      </w:pPr>
    </w:p>
    <w:p w14:paraId="4C095782" w14:textId="76ACA135" w:rsidR="007A6CF9" w:rsidRDefault="000665F0">
      <w:pPr>
        <w:tabs>
          <w:tab w:val="left" w:pos="4586"/>
          <w:tab w:val="left" w:pos="7348"/>
        </w:tabs>
        <w:spacing w:before="155"/>
        <w:ind w:left="220"/>
        <w:rPr>
          <w:sz w:val="20"/>
        </w:rPr>
      </w:pPr>
      <w:r>
        <w:rPr>
          <w:spacing w:val="-5"/>
          <w:sz w:val="20"/>
        </w:rPr>
        <w:t>No:</w:t>
      </w:r>
      <w:r>
        <w:rPr>
          <w:sz w:val="20"/>
          <w:u w:val="single"/>
        </w:rPr>
        <w:tab/>
      </w:r>
      <w:r>
        <w:rPr>
          <w:sz w:val="20"/>
        </w:rPr>
        <w:t xml:space="preserve">, Dated </w:t>
      </w:r>
      <w:r>
        <w:rPr>
          <w:sz w:val="20"/>
          <w:u w:val="single"/>
        </w:rPr>
        <w:tab/>
      </w:r>
      <w:r w:rsidR="0036200A">
        <w:rPr>
          <w:spacing w:val="-4"/>
          <w:sz w:val="20"/>
        </w:rPr>
        <w:t>2026</w:t>
      </w:r>
    </w:p>
    <w:p w14:paraId="1D6EEB16" w14:textId="77777777" w:rsidR="007A6CF9" w:rsidRDefault="007A6CF9">
      <w:pPr>
        <w:rPr>
          <w:sz w:val="20"/>
        </w:rPr>
        <w:sectPr w:rsidR="007A6CF9">
          <w:pgSz w:w="12240" w:h="15840"/>
          <w:pgMar w:top="1520" w:right="1220" w:bottom="1200" w:left="1220" w:header="0" w:footer="1015" w:gutter="0"/>
          <w:cols w:space="720"/>
        </w:sectPr>
      </w:pPr>
    </w:p>
    <w:p w14:paraId="433D667C" w14:textId="77777777" w:rsidR="007A6CF9" w:rsidRDefault="000665F0">
      <w:pPr>
        <w:pStyle w:val="ListParagraph"/>
        <w:numPr>
          <w:ilvl w:val="0"/>
          <w:numId w:val="3"/>
        </w:numPr>
        <w:tabs>
          <w:tab w:val="left" w:pos="463"/>
        </w:tabs>
        <w:spacing w:before="150"/>
        <w:ind w:left="220" w:right="490" w:firstLine="0"/>
        <w:rPr>
          <w:sz w:val="20"/>
        </w:rPr>
      </w:pPr>
      <w:r>
        <w:rPr>
          <w:sz w:val="20"/>
        </w:rPr>
        <w:lastRenderedPageBreak/>
        <w:t>The Town will pay to the Contractor, in the manner and at such times as set forth in the General Provisions, such</w:t>
      </w:r>
      <w:r>
        <w:rPr>
          <w:spacing w:val="-3"/>
          <w:sz w:val="20"/>
        </w:rPr>
        <w:t xml:space="preserve"> </w:t>
      </w:r>
      <w:r>
        <w:rPr>
          <w:sz w:val="20"/>
        </w:rPr>
        <w:t>amount</w:t>
      </w:r>
      <w:r>
        <w:rPr>
          <w:spacing w:val="-3"/>
          <w:sz w:val="20"/>
        </w:rPr>
        <w:t xml:space="preserve"> </w:t>
      </w:r>
      <w:r>
        <w:rPr>
          <w:sz w:val="20"/>
        </w:rPr>
        <w:t>as</w:t>
      </w:r>
      <w:r>
        <w:rPr>
          <w:spacing w:val="-4"/>
          <w:sz w:val="20"/>
        </w:rPr>
        <w:t xml:space="preserve"> </w:t>
      </w:r>
      <w:r>
        <w:rPr>
          <w:sz w:val="20"/>
        </w:rPr>
        <w:t>required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Contract</w:t>
      </w:r>
      <w:r>
        <w:rPr>
          <w:spacing w:val="-3"/>
          <w:sz w:val="20"/>
        </w:rPr>
        <w:t xml:space="preserve"> </w:t>
      </w:r>
      <w:r>
        <w:rPr>
          <w:sz w:val="20"/>
        </w:rPr>
        <w:t>Documents</w:t>
      </w:r>
      <w:r>
        <w:rPr>
          <w:spacing w:val="-5"/>
          <w:sz w:val="20"/>
        </w:rPr>
        <w:t xml:space="preserve"> </w:t>
      </w:r>
      <w:r>
        <w:rPr>
          <w:sz w:val="20"/>
        </w:rPr>
        <w:t>based</w:t>
      </w:r>
      <w:r>
        <w:rPr>
          <w:spacing w:val="-1"/>
          <w:sz w:val="20"/>
        </w:rPr>
        <w:t xml:space="preserve"> </w:t>
      </w:r>
      <w:r>
        <w:rPr>
          <w:sz w:val="20"/>
        </w:rPr>
        <w:t>on</w:t>
      </w:r>
      <w:r>
        <w:rPr>
          <w:spacing w:val="-3"/>
          <w:sz w:val="20"/>
        </w:rPr>
        <w:t xml:space="preserve"> </w:t>
      </w:r>
      <w:r>
        <w:rPr>
          <w:sz w:val="20"/>
        </w:rPr>
        <w:t>the</w:t>
      </w:r>
      <w:r>
        <w:rPr>
          <w:spacing w:val="-4"/>
          <w:sz w:val="20"/>
        </w:rPr>
        <w:t xml:space="preserve"> </w:t>
      </w:r>
      <w:r>
        <w:rPr>
          <w:sz w:val="20"/>
        </w:rPr>
        <w:t>per</w:t>
      </w:r>
      <w:r>
        <w:rPr>
          <w:spacing w:val="-3"/>
          <w:sz w:val="20"/>
        </w:rPr>
        <w:t xml:space="preserve"> </w:t>
      </w:r>
      <w:r>
        <w:rPr>
          <w:sz w:val="20"/>
        </w:rPr>
        <w:t>item</w:t>
      </w:r>
      <w:r>
        <w:rPr>
          <w:spacing w:val="-5"/>
          <w:sz w:val="20"/>
        </w:rPr>
        <w:t xml:space="preserve"> </w:t>
      </w:r>
      <w:r>
        <w:rPr>
          <w:sz w:val="20"/>
        </w:rPr>
        <w:t>bid</w:t>
      </w:r>
      <w:r>
        <w:rPr>
          <w:spacing w:val="-3"/>
          <w:sz w:val="20"/>
        </w:rPr>
        <w:t xml:space="preserve"> </w:t>
      </w:r>
      <w:r>
        <w:rPr>
          <w:sz w:val="20"/>
        </w:rPr>
        <w:t>prices.</w:t>
      </w:r>
      <w:r>
        <w:rPr>
          <w:spacing w:val="40"/>
          <w:sz w:val="20"/>
        </w:rPr>
        <w:t xml:space="preserve"> </w:t>
      </w:r>
      <w:r>
        <w:rPr>
          <w:sz w:val="20"/>
        </w:rPr>
        <w:t>Retention</w:t>
      </w:r>
      <w:r>
        <w:rPr>
          <w:spacing w:val="-3"/>
          <w:sz w:val="20"/>
        </w:rPr>
        <w:t xml:space="preserve"> </w:t>
      </w:r>
      <w:r>
        <w:rPr>
          <w:sz w:val="20"/>
        </w:rPr>
        <w:t>from</w:t>
      </w:r>
      <w:r>
        <w:rPr>
          <w:spacing w:val="-4"/>
          <w:sz w:val="20"/>
        </w:rPr>
        <w:t xml:space="preserve"> </w:t>
      </w:r>
      <w:r>
        <w:rPr>
          <w:sz w:val="20"/>
        </w:rPr>
        <w:t>Progress Payments will be in accordance with the General Provisions.</w:t>
      </w:r>
    </w:p>
    <w:p w14:paraId="2591856E" w14:textId="77777777" w:rsidR="007A6CF9" w:rsidRDefault="007A6CF9">
      <w:pPr>
        <w:pStyle w:val="BodyText"/>
        <w:spacing w:before="3"/>
        <w:rPr>
          <w:sz w:val="16"/>
        </w:rPr>
      </w:pPr>
    </w:p>
    <w:p w14:paraId="5AB89364" w14:textId="77777777" w:rsidR="007A6CF9" w:rsidRDefault="000665F0">
      <w:pPr>
        <w:pStyle w:val="ListParagraph"/>
        <w:numPr>
          <w:ilvl w:val="0"/>
          <w:numId w:val="3"/>
        </w:numPr>
        <w:tabs>
          <w:tab w:val="left" w:pos="463"/>
        </w:tabs>
        <w:spacing w:line="242" w:lineRule="auto"/>
        <w:ind w:left="220" w:right="513" w:firstLine="0"/>
        <w:rPr>
          <w:sz w:val="20"/>
        </w:rPr>
      </w:pPr>
      <w:r>
        <w:rPr>
          <w:sz w:val="20"/>
        </w:rPr>
        <w:t>This</w:t>
      </w:r>
      <w:r>
        <w:rPr>
          <w:spacing w:val="-6"/>
          <w:sz w:val="20"/>
        </w:rPr>
        <w:t xml:space="preserve"> </w:t>
      </w:r>
      <w:r>
        <w:rPr>
          <w:sz w:val="20"/>
        </w:rPr>
        <w:t>Agreement</w:t>
      </w:r>
      <w:r>
        <w:rPr>
          <w:spacing w:val="-1"/>
          <w:sz w:val="20"/>
        </w:rPr>
        <w:t xml:space="preserve"> </w:t>
      </w:r>
      <w:r>
        <w:rPr>
          <w:sz w:val="20"/>
        </w:rPr>
        <w:t>shall</w:t>
      </w:r>
      <w:r>
        <w:rPr>
          <w:spacing w:val="-4"/>
          <w:sz w:val="20"/>
        </w:rPr>
        <w:t xml:space="preserve"> </w:t>
      </w:r>
      <w:r>
        <w:rPr>
          <w:sz w:val="20"/>
        </w:rPr>
        <w:t>be</w:t>
      </w:r>
      <w:r>
        <w:rPr>
          <w:spacing w:val="-5"/>
          <w:sz w:val="20"/>
        </w:rPr>
        <w:t xml:space="preserve"> </w:t>
      </w:r>
      <w:r>
        <w:rPr>
          <w:sz w:val="20"/>
        </w:rPr>
        <w:t>binding</w:t>
      </w:r>
      <w:r>
        <w:rPr>
          <w:spacing w:val="-5"/>
          <w:sz w:val="20"/>
        </w:rPr>
        <w:t xml:space="preserve"> </w:t>
      </w:r>
      <w:r>
        <w:rPr>
          <w:sz w:val="20"/>
        </w:rPr>
        <w:t>upon</w:t>
      </w:r>
      <w:r>
        <w:rPr>
          <w:spacing w:val="-4"/>
          <w:sz w:val="20"/>
        </w:rPr>
        <w:t xml:space="preserve"> </w:t>
      </w:r>
      <w:r>
        <w:rPr>
          <w:sz w:val="20"/>
        </w:rPr>
        <w:t>all</w:t>
      </w:r>
      <w:r>
        <w:rPr>
          <w:spacing w:val="-6"/>
          <w:sz w:val="20"/>
        </w:rPr>
        <w:t xml:space="preserve"> </w:t>
      </w:r>
      <w:r>
        <w:rPr>
          <w:sz w:val="20"/>
        </w:rPr>
        <w:t>parties</w:t>
      </w:r>
      <w:r>
        <w:rPr>
          <w:spacing w:val="-6"/>
          <w:sz w:val="20"/>
        </w:rPr>
        <w:t xml:space="preserve"> </w:t>
      </w:r>
      <w:r>
        <w:rPr>
          <w:sz w:val="20"/>
        </w:rPr>
        <w:t>hereto</w:t>
      </w:r>
      <w:r>
        <w:rPr>
          <w:spacing w:val="-1"/>
          <w:sz w:val="20"/>
        </w:rPr>
        <w:t xml:space="preserve"> </w:t>
      </w:r>
      <w:r>
        <w:rPr>
          <w:sz w:val="20"/>
        </w:rPr>
        <w:t>and</w:t>
      </w:r>
      <w:r>
        <w:rPr>
          <w:spacing w:val="-4"/>
          <w:sz w:val="20"/>
        </w:rPr>
        <w:t xml:space="preserve"> </w:t>
      </w:r>
      <w:r>
        <w:rPr>
          <w:sz w:val="20"/>
        </w:rPr>
        <w:t>their</w:t>
      </w:r>
      <w:r>
        <w:rPr>
          <w:spacing w:val="-4"/>
          <w:sz w:val="20"/>
        </w:rPr>
        <w:t xml:space="preserve"> </w:t>
      </w:r>
      <w:r>
        <w:rPr>
          <w:sz w:val="20"/>
        </w:rPr>
        <w:t>respective</w:t>
      </w:r>
      <w:r>
        <w:rPr>
          <w:spacing w:val="-5"/>
          <w:sz w:val="20"/>
        </w:rPr>
        <w:t xml:space="preserve"> </w:t>
      </w:r>
      <w:r>
        <w:rPr>
          <w:sz w:val="20"/>
        </w:rPr>
        <w:t>heirs,</w:t>
      </w:r>
      <w:r>
        <w:rPr>
          <w:spacing w:val="-4"/>
          <w:sz w:val="20"/>
        </w:rPr>
        <w:t xml:space="preserve"> </w:t>
      </w:r>
      <w:r>
        <w:rPr>
          <w:sz w:val="20"/>
        </w:rPr>
        <w:t>executors,</w:t>
      </w:r>
      <w:r>
        <w:rPr>
          <w:spacing w:val="-4"/>
          <w:sz w:val="20"/>
        </w:rPr>
        <w:t xml:space="preserve"> </w:t>
      </w:r>
      <w:r>
        <w:rPr>
          <w:sz w:val="20"/>
        </w:rPr>
        <w:t>administrators, successors and assigns.</w:t>
      </w:r>
    </w:p>
    <w:p w14:paraId="75FB59A3" w14:textId="77777777" w:rsidR="007A6CF9" w:rsidRDefault="007A6CF9">
      <w:pPr>
        <w:pStyle w:val="BodyText"/>
        <w:rPr>
          <w:sz w:val="16"/>
        </w:rPr>
      </w:pPr>
    </w:p>
    <w:p w14:paraId="46AABB26" w14:textId="77777777" w:rsidR="007A6CF9" w:rsidRDefault="000665F0">
      <w:pPr>
        <w:spacing w:line="242" w:lineRule="auto"/>
        <w:ind w:left="220" w:right="319"/>
        <w:rPr>
          <w:sz w:val="20"/>
        </w:rPr>
      </w:pPr>
      <w:r>
        <w:rPr>
          <w:sz w:val="20"/>
        </w:rPr>
        <w:t>In</w:t>
      </w:r>
      <w:r>
        <w:rPr>
          <w:spacing w:val="-3"/>
          <w:sz w:val="20"/>
        </w:rPr>
        <w:t xml:space="preserve"> </w:t>
      </w:r>
      <w:r>
        <w:rPr>
          <w:sz w:val="20"/>
        </w:rPr>
        <w:t>Witness</w:t>
      </w:r>
      <w:r>
        <w:rPr>
          <w:spacing w:val="-2"/>
          <w:sz w:val="20"/>
        </w:rPr>
        <w:t xml:space="preserve"> </w:t>
      </w:r>
      <w:r>
        <w:rPr>
          <w:sz w:val="20"/>
        </w:rPr>
        <w:t>Thereof,</w:t>
      </w:r>
      <w:r>
        <w:rPr>
          <w:spacing w:val="-3"/>
          <w:sz w:val="20"/>
        </w:rPr>
        <w:t xml:space="preserve"> </w:t>
      </w:r>
      <w:r>
        <w:rPr>
          <w:sz w:val="20"/>
        </w:rPr>
        <w:t>the</w:t>
      </w:r>
      <w:r>
        <w:rPr>
          <w:spacing w:val="-4"/>
          <w:sz w:val="20"/>
        </w:rPr>
        <w:t xml:space="preserve"> </w:t>
      </w:r>
      <w:r>
        <w:rPr>
          <w:sz w:val="20"/>
        </w:rPr>
        <w:t>parties</w:t>
      </w:r>
      <w:r>
        <w:rPr>
          <w:spacing w:val="-5"/>
          <w:sz w:val="20"/>
        </w:rPr>
        <w:t xml:space="preserve"> </w:t>
      </w:r>
      <w:r>
        <w:rPr>
          <w:sz w:val="20"/>
        </w:rPr>
        <w:t>hereto</w:t>
      </w:r>
      <w:r>
        <w:rPr>
          <w:spacing w:val="-3"/>
          <w:sz w:val="20"/>
        </w:rPr>
        <w:t xml:space="preserve"> </w:t>
      </w:r>
      <w:r>
        <w:rPr>
          <w:sz w:val="20"/>
        </w:rPr>
        <w:t>have</w:t>
      </w:r>
      <w:r>
        <w:rPr>
          <w:spacing w:val="-4"/>
          <w:sz w:val="20"/>
        </w:rPr>
        <w:t xml:space="preserve"> </w:t>
      </w:r>
      <w:r>
        <w:rPr>
          <w:sz w:val="20"/>
        </w:rPr>
        <w:t>executed,</w:t>
      </w:r>
      <w:r>
        <w:rPr>
          <w:spacing w:val="-3"/>
          <w:sz w:val="20"/>
        </w:rPr>
        <w:t xml:space="preserve"> </w:t>
      </w:r>
      <w:r>
        <w:rPr>
          <w:sz w:val="20"/>
        </w:rPr>
        <w:t>or</w:t>
      </w:r>
      <w:r>
        <w:rPr>
          <w:spacing w:val="-3"/>
          <w:sz w:val="20"/>
        </w:rPr>
        <w:t xml:space="preserve"> </w:t>
      </w:r>
      <w:r>
        <w:rPr>
          <w:sz w:val="20"/>
        </w:rPr>
        <w:t>caused</w:t>
      </w:r>
      <w:r>
        <w:rPr>
          <w:spacing w:val="-3"/>
          <w:sz w:val="20"/>
        </w:rPr>
        <w:t xml:space="preserve"> </w:t>
      </w:r>
      <w:r>
        <w:rPr>
          <w:sz w:val="20"/>
        </w:rPr>
        <w:t>to</w:t>
      </w:r>
      <w:r>
        <w:rPr>
          <w:spacing w:val="-3"/>
          <w:sz w:val="20"/>
        </w:rPr>
        <w:t xml:space="preserve"> </w:t>
      </w:r>
      <w:r>
        <w:rPr>
          <w:sz w:val="20"/>
        </w:rPr>
        <w:t>be</w:t>
      </w:r>
      <w:r>
        <w:rPr>
          <w:spacing w:val="-4"/>
          <w:sz w:val="20"/>
        </w:rPr>
        <w:t xml:space="preserve"> </w:t>
      </w:r>
      <w:r>
        <w:rPr>
          <w:sz w:val="20"/>
        </w:rPr>
        <w:t>executed</w:t>
      </w:r>
      <w:r>
        <w:rPr>
          <w:spacing w:val="-3"/>
          <w:sz w:val="20"/>
        </w:rPr>
        <w:t xml:space="preserve"> </w:t>
      </w:r>
      <w:r>
        <w:rPr>
          <w:sz w:val="20"/>
        </w:rPr>
        <w:t>by</w:t>
      </w:r>
      <w:r>
        <w:rPr>
          <w:spacing w:val="-3"/>
          <w:sz w:val="20"/>
        </w:rPr>
        <w:t xml:space="preserve"> </w:t>
      </w:r>
      <w:r>
        <w:rPr>
          <w:sz w:val="20"/>
        </w:rPr>
        <w:t>their</w:t>
      </w:r>
      <w:r>
        <w:rPr>
          <w:spacing w:val="-3"/>
          <w:sz w:val="20"/>
        </w:rPr>
        <w:t xml:space="preserve"> </w:t>
      </w:r>
      <w:r>
        <w:rPr>
          <w:sz w:val="20"/>
        </w:rPr>
        <w:t>duly</w:t>
      </w:r>
      <w:r>
        <w:rPr>
          <w:spacing w:val="-3"/>
          <w:sz w:val="20"/>
        </w:rPr>
        <w:t xml:space="preserve"> </w:t>
      </w:r>
      <w:r>
        <w:rPr>
          <w:sz w:val="20"/>
        </w:rPr>
        <w:t>authorized</w:t>
      </w:r>
      <w:r>
        <w:rPr>
          <w:spacing w:val="-3"/>
          <w:sz w:val="20"/>
        </w:rPr>
        <w:t xml:space="preserve"> </w:t>
      </w:r>
      <w:r>
        <w:rPr>
          <w:sz w:val="20"/>
        </w:rPr>
        <w:t>officials, this Agreement in three copies, each of which shall be deemed an original on the date first above written.</w:t>
      </w:r>
    </w:p>
    <w:p w14:paraId="1EDA813D" w14:textId="77777777" w:rsidR="007A6CF9" w:rsidRDefault="007A6CF9">
      <w:pPr>
        <w:pStyle w:val="BodyText"/>
        <w:rPr>
          <w:sz w:val="20"/>
        </w:rPr>
      </w:pPr>
    </w:p>
    <w:p w14:paraId="3F9CD23C" w14:textId="77777777" w:rsidR="007A6CF9" w:rsidRDefault="007A6CF9">
      <w:pPr>
        <w:pStyle w:val="BodyText"/>
        <w:rPr>
          <w:sz w:val="20"/>
        </w:rPr>
      </w:pPr>
    </w:p>
    <w:p w14:paraId="7E3A0FCD" w14:textId="77777777" w:rsidR="007A6CF9" w:rsidRDefault="000665F0">
      <w:pPr>
        <w:tabs>
          <w:tab w:val="left" w:pos="5981"/>
        </w:tabs>
        <w:spacing w:before="154"/>
        <w:ind w:left="220"/>
        <w:rPr>
          <w:sz w:val="20"/>
        </w:rPr>
      </w:pPr>
      <w:r>
        <w:rPr>
          <w:spacing w:val="-2"/>
          <w:sz w:val="20"/>
        </w:rPr>
        <w:t>(Seal)</w:t>
      </w:r>
      <w:r>
        <w:rPr>
          <w:sz w:val="20"/>
        </w:rPr>
        <w:tab/>
      </w:r>
      <w:r>
        <w:rPr>
          <w:spacing w:val="-4"/>
          <w:sz w:val="20"/>
        </w:rPr>
        <w:t>Town</w:t>
      </w:r>
    </w:p>
    <w:p w14:paraId="147D1AAB" w14:textId="77777777" w:rsidR="007A6CF9" w:rsidRDefault="007A6CF9">
      <w:pPr>
        <w:pStyle w:val="BodyText"/>
        <w:spacing w:before="5"/>
        <w:rPr>
          <w:sz w:val="16"/>
        </w:rPr>
      </w:pPr>
    </w:p>
    <w:p w14:paraId="1E74DAE1" w14:textId="77777777" w:rsidR="007A6CF9" w:rsidRDefault="000665F0">
      <w:pPr>
        <w:tabs>
          <w:tab w:val="left" w:pos="5260"/>
        </w:tabs>
        <w:ind w:left="220"/>
        <w:rPr>
          <w:sz w:val="20"/>
        </w:rPr>
      </w:pPr>
      <w:r>
        <w:rPr>
          <w:spacing w:val="-2"/>
          <w:sz w:val="20"/>
        </w:rPr>
        <w:t>ATTEST:</w:t>
      </w:r>
      <w:r>
        <w:rPr>
          <w:sz w:val="20"/>
        </w:rPr>
        <w:tab/>
        <w:t>Town</w:t>
      </w:r>
      <w:r>
        <w:rPr>
          <w:spacing w:val="-4"/>
          <w:sz w:val="20"/>
        </w:rPr>
        <w:t xml:space="preserve"> </w:t>
      </w:r>
      <w:r>
        <w:rPr>
          <w:sz w:val="20"/>
        </w:rPr>
        <w:t>of</w:t>
      </w:r>
      <w:r>
        <w:rPr>
          <w:spacing w:val="-6"/>
          <w:sz w:val="20"/>
        </w:rPr>
        <w:t xml:space="preserve"> </w:t>
      </w:r>
      <w:r>
        <w:rPr>
          <w:sz w:val="20"/>
        </w:rPr>
        <w:t>Alton</w:t>
      </w:r>
      <w:r>
        <w:rPr>
          <w:spacing w:val="-5"/>
          <w:sz w:val="20"/>
        </w:rPr>
        <w:t xml:space="preserve"> </w:t>
      </w:r>
      <w:r>
        <w:rPr>
          <w:sz w:val="20"/>
        </w:rPr>
        <w:t>New</w:t>
      </w:r>
      <w:r>
        <w:rPr>
          <w:spacing w:val="-5"/>
          <w:sz w:val="20"/>
        </w:rPr>
        <w:t xml:space="preserve"> </w:t>
      </w:r>
      <w:r>
        <w:rPr>
          <w:spacing w:val="-2"/>
          <w:sz w:val="20"/>
        </w:rPr>
        <w:t>Hampshire</w:t>
      </w:r>
    </w:p>
    <w:p w14:paraId="03FDAB88" w14:textId="77777777" w:rsidR="007A6CF9" w:rsidRDefault="007A6CF9">
      <w:pPr>
        <w:pStyle w:val="BodyText"/>
        <w:spacing w:before="7"/>
        <w:rPr>
          <w:sz w:val="11"/>
        </w:rPr>
      </w:pPr>
    </w:p>
    <w:p w14:paraId="35AA1FF4" w14:textId="77777777" w:rsidR="007A6CF9" w:rsidRDefault="009754CD">
      <w:pPr>
        <w:tabs>
          <w:tab w:val="left" w:pos="8982"/>
        </w:tabs>
        <w:spacing w:before="59"/>
        <w:ind w:left="5261"/>
        <w:rPr>
          <w:sz w:val="20"/>
        </w:rPr>
      </w:pPr>
      <w:r>
        <w:rPr>
          <w:noProof/>
        </w:rPr>
        <mc:AlternateContent>
          <mc:Choice Requires="wps">
            <w:drawing>
              <wp:anchor distT="0" distB="0" distL="114300" distR="114300" simplePos="0" relativeHeight="15746048" behindDoc="0" locked="0" layoutInCell="1" allowOverlap="1" wp14:anchorId="02588632" wp14:editId="1920CC50">
                <wp:simplePos x="0" y="0"/>
                <wp:positionH relativeFrom="page">
                  <wp:posOffset>914400</wp:posOffset>
                </wp:positionH>
                <wp:positionV relativeFrom="paragraph">
                  <wp:posOffset>176530</wp:posOffset>
                </wp:positionV>
                <wp:extent cx="2021205" cy="0"/>
                <wp:effectExtent l="0" t="0" r="0" b="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20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58CD5" id="Line 20" o:spid="_x0000_s1026" style="position:absolute;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3.9pt" to="231.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" strokeweight=".22817mm">
                <w10:wrap anchorx="page"/>
              </v:line>
            </w:pict>
          </mc:Fallback>
        </mc:AlternateContent>
      </w:r>
      <w:r w:rsidR="000665F0">
        <w:rPr>
          <w:sz w:val="20"/>
        </w:rPr>
        <w:t xml:space="preserve">By: </w:t>
      </w:r>
      <w:r w:rsidR="000665F0">
        <w:rPr>
          <w:sz w:val="20"/>
          <w:u w:val="single"/>
        </w:rPr>
        <w:tab/>
      </w:r>
    </w:p>
    <w:p w14:paraId="5A98992C" w14:textId="77777777" w:rsidR="007A6CF9" w:rsidRDefault="007A6CF9">
      <w:pPr>
        <w:pStyle w:val="BodyText"/>
        <w:spacing w:before="6"/>
        <w:rPr>
          <w:sz w:val="11"/>
        </w:rPr>
      </w:pPr>
    </w:p>
    <w:p w14:paraId="2B391C68" w14:textId="77777777" w:rsidR="007A6CF9" w:rsidRDefault="000665F0">
      <w:pPr>
        <w:tabs>
          <w:tab w:val="left" w:pos="3529"/>
          <w:tab w:val="left" w:pos="5260"/>
          <w:tab w:val="left" w:pos="8968"/>
        </w:tabs>
        <w:spacing w:before="60"/>
        <w:ind w:left="220"/>
        <w:rPr>
          <w:sz w:val="20"/>
        </w:rPr>
      </w:pPr>
      <w:r>
        <w:rPr>
          <w:sz w:val="20"/>
        </w:rPr>
        <w:t xml:space="preserve">Name: </w:t>
      </w:r>
      <w:r>
        <w:rPr>
          <w:sz w:val="20"/>
          <w:u w:val="single"/>
        </w:rPr>
        <w:tab/>
      </w:r>
      <w:r>
        <w:rPr>
          <w:sz w:val="20"/>
        </w:rPr>
        <w:tab/>
        <w:t xml:space="preserve">Name: </w:t>
      </w:r>
      <w:r>
        <w:rPr>
          <w:sz w:val="20"/>
          <w:u w:val="single"/>
        </w:rPr>
        <w:tab/>
      </w:r>
    </w:p>
    <w:p w14:paraId="49037914" w14:textId="77777777" w:rsidR="007A6CF9" w:rsidRDefault="007A6CF9">
      <w:pPr>
        <w:pStyle w:val="BodyText"/>
        <w:spacing w:before="6"/>
        <w:rPr>
          <w:sz w:val="11"/>
        </w:rPr>
      </w:pPr>
    </w:p>
    <w:p w14:paraId="2548D00E" w14:textId="77777777" w:rsidR="007A6CF9" w:rsidRDefault="000665F0">
      <w:pPr>
        <w:tabs>
          <w:tab w:val="left" w:pos="6701"/>
        </w:tabs>
        <w:spacing w:before="59"/>
        <w:ind w:left="940"/>
        <w:rPr>
          <w:sz w:val="20"/>
        </w:rPr>
      </w:pPr>
      <w:r>
        <w:rPr>
          <w:sz w:val="20"/>
        </w:rPr>
        <w:t>(please</w:t>
      </w:r>
      <w:r>
        <w:rPr>
          <w:spacing w:val="-8"/>
          <w:sz w:val="20"/>
        </w:rPr>
        <w:t xml:space="preserve"> </w:t>
      </w:r>
      <w:r>
        <w:rPr>
          <w:spacing w:val="-2"/>
          <w:sz w:val="20"/>
        </w:rPr>
        <w:t>type)</w:t>
      </w:r>
      <w:r>
        <w:rPr>
          <w:sz w:val="20"/>
        </w:rPr>
        <w:tab/>
        <w:t>(please</w:t>
      </w:r>
      <w:r>
        <w:rPr>
          <w:spacing w:val="-8"/>
          <w:sz w:val="20"/>
        </w:rPr>
        <w:t xml:space="preserve"> </w:t>
      </w:r>
      <w:r>
        <w:rPr>
          <w:spacing w:val="-2"/>
          <w:sz w:val="20"/>
        </w:rPr>
        <w:t>type)</w:t>
      </w:r>
    </w:p>
    <w:p w14:paraId="7562701D" w14:textId="77777777" w:rsidR="007A6CF9" w:rsidRDefault="007A6CF9">
      <w:pPr>
        <w:pStyle w:val="BodyText"/>
        <w:spacing w:before="7"/>
        <w:rPr>
          <w:sz w:val="11"/>
        </w:rPr>
      </w:pPr>
    </w:p>
    <w:p w14:paraId="5C74103B" w14:textId="77777777" w:rsidR="007A6CF9" w:rsidRDefault="000665F0">
      <w:pPr>
        <w:tabs>
          <w:tab w:val="left" w:pos="3900"/>
          <w:tab w:val="left" w:pos="5260"/>
          <w:tab w:val="left" w:pos="9138"/>
        </w:tabs>
        <w:spacing w:before="59"/>
        <w:ind w:left="220"/>
        <w:rPr>
          <w:sz w:val="20"/>
        </w:rPr>
      </w:pPr>
      <w:r>
        <w:rPr>
          <w:sz w:val="20"/>
        </w:rPr>
        <w:t xml:space="preserve">Title: </w:t>
      </w:r>
      <w:r>
        <w:rPr>
          <w:sz w:val="20"/>
          <w:u w:val="single"/>
        </w:rPr>
        <w:tab/>
      </w:r>
      <w:r>
        <w:rPr>
          <w:sz w:val="20"/>
        </w:rPr>
        <w:tab/>
        <w:t xml:space="preserve">Title: </w:t>
      </w:r>
      <w:r>
        <w:rPr>
          <w:sz w:val="20"/>
          <w:u w:val="single"/>
        </w:rPr>
        <w:tab/>
      </w:r>
    </w:p>
    <w:p w14:paraId="6B9F7F79" w14:textId="77777777" w:rsidR="007A6CF9" w:rsidRDefault="007A6CF9">
      <w:pPr>
        <w:pStyle w:val="BodyText"/>
        <w:rPr>
          <w:sz w:val="20"/>
        </w:rPr>
      </w:pPr>
    </w:p>
    <w:p w14:paraId="60EA2F34" w14:textId="77777777" w:rsidR="007A6CF9" w:rsidRDefault="007A6CF9">
      <w:pPr>
        <w:pStyle w:val="BodyText"/>
        <w:spacing w:before="11"/>
        <w:rPr>
          <w:sz w:val="27"/>
        </w:rPr>
      </w:pPr>
    </w:p>
    <w:p w14:paraId="1321CD9D" w14:textId="77777777" w:rsidR="007A6CF9" w:rsidRDefault="000665F0">
      <w:pPr>
        <w:tabs>
          <w:tab w:val="left" w:pos="5981"/>
        </w:tabs>
        <w:spacing w:before="59"/>
        <w:ind w:left="220"/>
        <w:rPr>
          <w:sz w:val="20"/>
        </w:rPr>
      </w:pPr>
      <w:r>
        <w:rPr>
          <w:spacing w:val="-2"/>
          <w:sz w:val="20"/>
        </w:rPr>
        <w:t>(Seal)</w:t>
      </w:r>
      <w:r>
        <w:rPr>
          <w:sz w:val="20"/>
        </w:rPr>
        <w:tab/>
      </w:r>
      <w:r>
        <w:rPr>
          <w:spacing w:val="-2"/>
          <w:sz w:val="20"/>
        </w:rPr>
        <w:t>Contractor</w:t>
      </w:r>
    </w:p>
    <w:p w14:paraId="12D9ACD8" w14:textId="77777777" w:rsidR="007A6CF9" w:rsidRDefault="007A6CF9">
      <w:pPr>
        <w:pStyle w:val="BodyText"/>
        <w:spacing w:before="4"/>
        <w:rPr>
          <w:sz w:val="16"/>
        </w:rPr>
      </w:pPr>
    </w:p>
    <w:p w14:paraId="43C8A5C6" w14:textId="77777777" w:rsidR="007A6CF9" w:rsidRDefault="000665F0">
      <w:pPr>
        <w:ind w:left="220"/>
        <w:rPr>
          <w:sz w:val="20"/>
        </w:rPr>
      </w:pPr>
      <w:r>
        <w:rPr>
          <w:spacing w:val="-2"/>
          <w:sz w:val="20"/>
        </w:rPr>
        <w:t>ATTEST:</w:t>
      </w:r>
    </w:p>
    <w:p w14:paraId="038C6577" w14:textId="77777777" w:rsidR="007A6CF9" w:rsidRDefault="007A6CF9">
      <w:pPr>
        <w:pStyle w:val="BodyText"/>
        <w:spacing w:before="5"/>
        <w:rPr>
          <w:sz w:val="16"/>
        </w:rPr>
      </w:pPr>
    </w:p>
    <w:p w14:paraId="3C1D331D" w14:textId="77777777" w:rsidR="007A6CF9" w:rsidRDefault="000665F0">
      <w:pPr>
        <w:tabs>
          <w:tab w:val="left" w:pos="8922"/>
        </w:tabs>
        <w:ind w:left="5261"/>
        <w:rPr>
          <w:sz w:val="20"/>
        </w:rPr>
      </w:pPr>
      <w:r>
        <w:rPr>
          <w:spacing w:val="-2"/>
          <w:sz w:val="20"/>
        </w:rPr>
        <w:t>Name:</w:t>
      </w:r>
      <w:r>
        <w:rPr>
          <w:sz w:val="20"/>
          <w:u w:val="single"/>
        </w:rPr>
        <w:tab/>
      </w:r>
    </w:p>
    <w:p w14:paraId="473EB1CE" w14:textId="77777777" w:rsidR="007A6CF9" w:rsidRDefault="007A6CF9">
      <w:pPr>
        <w:pStyle w:val="BodyText"/>
        <w:rPr>
          <w:sz w:val="20"/>
        </w:rPr>
      </w:pPr>
    </w:p>
    <w:p w14:paraId="4B38169C" w14:textId="77777777" w:rsidR="007A6CF9" w:rsidRDefault="007A6CF9">
      <w:pPr>
        <w:pStyle w:val="BodyText"/>
        <w:spacing w:before="1"/>
        <w:rPr>
          <w:sz w:val="28"/>
        </w:rPr>
      </w:pPr>
    </w:p>
    <w:p w14:paraId="41C8324B" w14:textId="77777777" w:rsidR="007A6CF9" w:rsidRDefault="009754CD">
      <w:pPr>
        <w:tabs>
          <w:tab w:val="left" w:pos="8982"/>
        </w:tabs>
        <w:spacing w:before="60"/>
        <w:ind w:left="5261"/>
        <w:rPr>
          <w:sz w:val="20"/>
        </w:rPr>
      </w:pPr>
      <w:r>
        <w:rPr>
          <w:noProof/>
        </w:rPr>
        <mc:AlternateContent>
          <mc:Choice Requires="wps">
            <w:drawing>
              <wp:anchor distT="0" distB="0" distL="114300" distR="114300" simplePos="0" relativeHeight="15746560" behindDoc="0" locked="0" layoutInCell="1" allowOverlap="1" wp14:anchorId="1A4AC99F" wp14:editId="422597DA">
                <wp:simplePos x="0" y="0"/>
                <wp:positionH relativeFrom="page">
                  <wp:posOffset>914400</wp:posOffset>
                </wp:positionH>
                <wp:positionV relativeFrom="paragraph">
                  <wp:posOffset>177165</wp:posOffset>
                </wp:positionV>
                <wp:extent cx="2021205" cy="0"/>
                <wp:effectExtent l="0" t="0" r="0" b="0"/>
                <wp:wrapNone/>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120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7DA29" id="Line 19" o:spid="_x0000_s1026" style="position:absolute;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3.95pt" to="231.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" strokeweight=".22817mm">
                <w10:wrap anchorx="page"/>
              </v:line>
            </w:pict>
          </mc:Fallback>
        </mc:AlternateContent>
      </w:r>
      <w:r w:rsidR="000665F0">
        <w:rPr>
          <w:sz w:val="20"/>
        </w:rPr>
        <w:t xml:space="preserve">By: </w:t>
      </w:r>
      <w:r w:rsidR="000665F0">
        <w:rPr>
          <w:sz w:val="20"/>
          <w:u w:val="single"/>
        </w:rPr>
        <w:tab/>
      </w:r>
    </w:p>
    <w:p w14:paraId="383E35FF" w14:textId="77777777" w:rsidR="007A6CF9" w:rsidRDefault="007A6CF9">
      <w:pPr>
        <w:pStyle w:val="BodyText"/>
        <w:rPr>
          <w:sz w:val="20"/>
        </w:rPr>
      </w:pPr>
    </w:p>
    <w:p w14:paraId="45AA4DCE" w14:textId="77777777" w:rsidR="007A6CF9" w:rsidRDefault="007A6CF9">
      <w:pPr>
        <w:pStyle w:val="BodyText"/>
        <w:spacing w:before="11"/>
        <w:rPr>
          <w:sz w:val="27"/>
        </w:rPr>
      </w:pPr>
    </w:p>
    <w:p w14:paraId="3177AD55" w14:textId="77777777" w:rsidR="007A6CF9" w:rsidRDefault="000665F0">
      <w:pPr>
        <w:tabs>
          <w:tab w:val="left" w:pos="3533"/>
          <w:tab w:val="left" w:pos="5260"/>
          <w:tab w:val="left" w:pos="8968"/>
        </w:tabs>
        <w:spacing w:before="59"/>
        <w:ind w:left="220"/>
        <w:rPr>
          <w:sz w:val="20"/>
        </w:rPr>
      </w:pPr>
      <w:r>
        <w:rPr>
          <w:sz w:val="20"/>
        </w:rPr>
        <w:t xml:space="preserve">Name: </w:t>
      </w:r>
      <w:r>
        <w:rPr>
          <w:sz w:val="20"/>
          <w:u w:val="single"/>
        </w:rPr>
        <w:tab/>
      </w:r>
      <w:r>
        <w:rPr>
          <w:sz w:val="20"/>
        </w:rPr>
        <w:tab/>
        <w:t xml:space="preserve">Name: </w:t>
      </w:r>
      <w:r>
        <w:rPr>
          <w:sz w:val="20"/>
          <w:u w:val="single"/>
        </w:rPr>
        <w:tab/>
      </w:r>
    </w:p>
    <w:p w14:paraId="57415305" w14:textId="77777777" w:rsidR="007A6CF9" w:rsidRDefault="007A6CF9">
      <w:pPr>
        <w:pStyle w:val="BodyText"/>
        <w:spacing w:before="6"/>
        <w:rPr>
          <w:sz w:val="11"/>
        </w:rPr>
      </w:pPr>
    </w:p>
    <w:p w14:paraId="001AC90D" w14:textId="77777777" w:rsidR="007A6CF9" w:rsidRDefault="000665F0">
      <w:pPr>
        <w:tabs>
          <w:tab w:val="left" w:pos="6701"/>
        </w:tabs>
        <w:spacing w:before="59"/>
        <w:ind w:left="940"/>
        <w:rPr>
          <w:sz w:val="20"/>
        </w:rPr>
      </w:pPr>
      <w:r>
        <w:rPr>
          <w:sz w:val="20"/>
        </w:rPr>
        <w:t>(please</w:t>
      </w:r>
      <w:r>
        <w:rPr>
          <w:spacing w:val="-8"/>
          <w:sz w:val="20"/>
        </w:rPr>
        <w:t xml:space="preserve"> </w:t>
      </w:r>
      <w:r>
        <w:rPr>
          <w:spacing w:val="-2"/>
          <w:sz w:val="20"/>
        </w:rPr>
        <w:t>type)</w:t>
      </w:r>
      <w:r>
        <w:rPr>
          <w:sz w:val="20"/>
        </w:rPr>
        <w:tab/>
        <w:t>(please</w:t>
      </w:r>
      <w:r>
        <w:rPr>
          <w:spacing w:val="-8"/>
          <w:sz w:val="20"/>
        </w:rPr>
        <w:t xml:space="preserve"> </w:t>
      </w:r>
      <w:r>
        <w:rPr>
          <w:spacing w:val="-2"/>
          <w:sz w:val="20"/>
        </w:rPr>
        <w:t>type)</w:t>
      </w:r>
    </w:p>
    <w:p w14:paraId="1E9FB039" w14:textId="77777777" w:rsidR="007A6CF9" w:rsidRDefault="007A6CF9">
      <w:pPr>
        <w:pStyle w:val="BodyText"/>
        <w:spacing w:before="7"/>
        <w:rPr>
          <w:sz w:val="11"/>
        </w:rPr>
      </w:pPr>
    </w:p>
    <w:p w14:paraId="6F382C89" w14:textId="77777777" w:rsidR="007A6CF9" w:rsidRDefault="000665F0">
      <w:pPr>
        <w:tabs>
          <w:tab w:val="left" w:pos="3899"/>
          <w:tab w:val="left" w:pos="5260"/>
          <w:tab w:val="left" w:pos="9138"/>
        </w:tabs>
        <w:spacing w:before="59"/>
        <w:ind w:left="220"/>
        <w:rPr>
          <w:sz w:val="20"/>
        </w:rPr>
      </w:pPr>
      <w:r>
        <w:rPr>
          <w:sz w:val="20"/>
        </w:rPr>
        <w:t xml:space="preserve">Title: </w:t>
      </w:r>
      <w:r>
        <w:rPr>
          <w:sz w:val="20"/>
          <w:u w:val="single"/>
        </w:rPr>
        <w:tab/>
      </w:r>
      <w:r>
        <w:rPr>
          <w:sz w:val="20"/>
        </w:rPr>
        <w:tab/>
        <w:t xml:space="preserve">Title: </w:t>
      </w:r>
      <w:r>
        <w:rPr>
          <w:sz w:val="20"/>
          <w:u w:val="single"/>
        </w:rPr>
        <w:tab/>
      </w:r>
    </w:p>
    <w:p w14:paraId="591163FA" w14:textId="77777777" w:rsidR="007A6CF9" w:rsidRDefault="007A6CF9">
      <w:pPr>
        <w:pStyle w:val="BodyText"/>
        <w:rPr>
          <w:sz w:val="20"/>
        </w:rPr>
      </w:pPr>
    </w:p>
    <w:p w14:paraId="0B35505B" w14:textId="77777777" w:rsidR="007A6CF9" w:rsidRDefault="007A6CF9">
      <w:pPr>
        <w:pStyle w:val="BodyText"/>
        <w:spacing w:before="9"/>
        <w:rPr>
          <w:sz w:val="27"/>
        </w:rPr>
      </w:pPr>
    </w:p>
    <w:p w14:paraId="17586111" w14:textId="77777777" w:rsidR="007A6CF9" w:rsidRDefault="000665F0">
      <w:pPr>
        <w:spacing w:before="59" w:line="242" w:lineRule="auto"/>
        <w:ind w:left="220" w:right="319"/>
        <w:rPr>
          <w:sz w:val="20"/>
        </w:rPr>
      </w:pPr>
      <w:r>
        <w:rPr>
          <w:sz w:val="20"/>
        </w:rPr>
        <w:t>Note:</w:t>
      </w:r>
      <w:r>
        <w:rPr>
          <w:spacing w:val="-4"/>
          <w:sz w:val="20"/>
        </w:rPr>
        <w:t xml:space="preserve"> </w:t>
      </w:r>
      <w:r>
        <w:rPr>
          <w:sz w:val="20"/>
        </w:rPr>
        <w:t>If</w:t>
      </w:r>
      <w:r>
        <w:rPr>
          <w:spacing w:val="-4"/>
          <w:sz w:val="20"/>
        </w:rPr>
        <w:t xml:space="preserve"> </w:t>
      </w:r>
      <w:r>
        <w:rPr>
          <w:sz w:val="20"/>
        </w:rPr>
        <w:t>the</w:t>
      </w:r>
      <w:r>
        <w:rPr>
          <w:spacing w:val="-3"/>
          <w:sz w:val="20"/>
        </w:rPr>
        <w:t xml:space="preserve"> </w:t>
      </w:r>
      <w:r>
        <w:rPr>
          <w:sz w:val="20"/>
        </w:rPr>
        <w:t>Contractor</w:t>
      </w:r>
      <w:r>
        <w:rPr>
          <w:spacing w:val="-3"/>
          <w:sz w:val="20"/>
        </w:rPr>
        <w:t xml:space="preserve"> </w:t>
      </w:r>
      <w:r>
        <w:rPr>
          <w:sz w:val="20"/>
        </w:rPr>
        <w:t>is</w:t>
      </w:r>
      <w:r>
        <w:rPr>
          <w:spacing w:val="-4"/>
          <w:sz w:val="20"/>
        </w:rPr>
        <w:t xml:space="preserve"> </w:t>
      </w:r>
      <w:r>
        <w:rPr>
          <w:sz w:val="20"/>
        </w:rPr>
        <w:t>a</w:t>
      </w:r>
      <w:r>
        <w:rPr>
          <w:spacing w:val="-3"/>
          <w:sz w:val="20"/>
        </w:rPr>
        <w:t xml:space="preserve"> </w:t>
      </w:r>
      <w:r>
        <w:rPr>
          <w:sz w:val="20"/>
        </w:rPr>
        <w:t>corporation,</w:t>
      </w:r>
      <w:r>
        <w:rPr>
          <w:spacing w:val="-3"/>
          <w:sz w:val="20"/>
        </w:rPr>
        <w:t xml:space="preserve"> </w:t>
      </w:r>
      <w:r>
        <w:rPr>
          <w:sz w:val="20"/>
        </w:rPr>
        <w:t>an</w:t>
      </w:r>
      <w:r>
        <w:rPr>
          <w:spacing w:val="-3"/>
          <w:sz w:val="20"/>
        </w:rPr>
        <w:t xml:space="preserve"> </w:t>
      </w:r>
      <w:r>
        <w:rPr>
          <w:sz w:val="20"/>
        </w:rPr>
        <w:t>affidavit</w:t>
      </w:r>
      <w:r>
        <w:rPr>
          <w:spacing w:val="-3"/>
          <w:sz w:val="20"/>
        </w:rPr>
        <w:t xml:space="preserve"> </w:t>
      </w:r>
      <w:r>
        <w:rPr>
          <w:sz w:val="20"/>
        </w:rPr>
        <w:t>giving</w:t>
      </w:r>
      <w:r>
        <w:rPr>
          <w:spacing w:val="-3"/>
          <w:sz w:val="20"/>
        </w:rPr>
        <w:t xml:space="preserve"> </w:t>
      </w:r>
      <w:r>
        <w:rPr>
          <w:sz w:val="20"/>
        </w:rPr>
        <w:t>the</w:t>
      </w:r>
      <w:r>
        <w:rPr>
          <w:spacing w:val="-3"/>
          <w:sz w:val="20"/>
        </w:rPr>
        <w:t xml:space="preserve"> </w:t>
      </w:r>
      <w:r>
        <w:rPr>
          <w:sz w:val="20"/>
        </w:rPr>
        <w:t>principal</w:t>
      </w:r>
      <w:r>
        <w:rPr>
          <w:spacing w:val="-3"/>
          <w:sz w:val="20"/>
        </w:rPr>
        <w:t xml:space="preserve"> </w:t>
      </w:r>
      <w:r>
        <w:rPr>
          <w:sz w:val="20"/>
        </w:rPr>
        <w:t>the</w:t>
      </w:r>
      <w:r>
        <w:rPr>
          <w:spacing w:val="-3"/>
          <w:sz w:val="20"/>
        </w:rPr>
        <w:t xml:space="preserve"> </w:t>
      </w:r>
      <w:r>
        <w:rPr>
          <w:sz w:val="20"/>
        </w:rPr>
        <w:t>right</w:t>
      </w:r>
      <w:r>
        <w:rPr>
          <w:spacing w:val="-3"/>
          <w:sz w:val="20"/>
        </w:rPr>
        <w:t xml:space="preserve"> </w:t>
      </w:r>
      <w:r>
        <w:rPr>
          <w:sz w:val="20"/>
        </w:rPr>
        <w:t>to</w:t>
      </w:r>
      <w:r>
        <w:rPr>
          <w:spacing w:val="-3"/>
          <w:sz w:val="20"/>
        </w:rPr>
        <w:t xml:space="preserve"> </w:t>
      </w:r>
      <w:r>
        <w:rPr>
          <w:sz w:val="20"/>
        </w:rPr>
        <w:t>sign the</w:t>
      </w:r>
      <w:r>
        <w:rPr>
          <w:spacing w:val="-3"/>
          <w:sz w:val="20"/>
        </w:rPr>
        <w:t xml:space="preserve"> </w:t>
      </w:r>
      <w:r>
        <w:rPr>
          <w:sz w:val="20"/>
        </w:rPr>
        <w:t>Contract</w:t>
      </w:r>
      <w:r>
        <w:rPr>
          <w:spacing w:val="-3"/>
          <w:sz w:val="20"/>
        </w:rPr>
        <w:t xml:space="preserve"> </w:t>
      </w:r>
      <w:r>
        <w:rPr>
          <w:sz w:val="20"/>
        </w:rPr>
        <w:t>must accompany the executed Contract.</w:t>
      </w:r>
    </w:p>
    <w:p w14:paraId="349090E2" w14:textId="77777777" w:rsidR="007A6CF9" w:rsidRDefault="007A6CF9">
      <w:pPr>
        <w:spacing w:line="242" w:lineRule="auto"/>
        <w:rPr>
          <w:sz w:val="20"/>
        </w:rPr>
        <w:sectPr w:rsidR="007A6CF9">
          <w:pgSz w:w="12240" w:h="15840"/>
          <w:pgMar w:top="1820" w:right="1220" w:bottom="1200" w:left="1220" w:header="0" w:footer="1015" w:gutter="0"/>
          <w:cols w:space="720"/>
        </w:sectPr>
      </w:pPr>
    </w:p>
    <w:p w14:paraId="2913016C" w14:textId="77777777" w:rsidR="007A6CF9" w:rsidRDefault="000665F0">
      <w:pPr>
        <w:pStyle w:val="Heading2"/>
        <w:rPr>
          <w:u w:val="none"/>
        </w:rPr>
      </w:pPr>
      <w:r>
        <w:lastRenderedPageBreak/>
        <w:t>Notice</w:t>
      </w:r>
      <w:r>
        <w:rPr>
          <w:spacing w:val="-6"/>
        </w:rPr>
        <w:t xml:space="preserve"> </w:t>
      </w:r>
      <w:r>
        <w:t>to</w:t>
      </w:r>
      <w:r>
        <w:rPr>
          <w:spacing w:val="-5"/>
        </w:rPr>
        <w:t xml:space="preserve"> </w:t>
      </w:r>
      <w:r>
        <w:rPr>
          <w:spacing w:val="-2"/>
        </w:rPr>
        <w:t>Proceed</w:t>
      </w:r>
    </w:p>
    <w:p w14:paraId="592A6579" w14:textId="77777777" w:rsidR="007A6CF9" w:rsidRDefault="007A6CF9">
      <w:pPr>
        <w:pStyle w:val="BodyText"/>
        <w:spacing w:before="1"/>
        <w:rPr>
          <w:b/>
          <w:sz w:val="12"/>
        </w:rPr>
      </w:pPr>
    </w:p>
    <w:p w14:paraId="4A83B99C" w14:textId="57E53DBF" w:rsidR="007A6CF9" w:rsidRDefault="000665F0">
      <w:pPr>
        <w:tabs>
          <w:tab w:val="left" w:pos="3262"/>
          <w:tab w:val="left" w:pos="4540"/>
          <w:tab w:val="left" w:pos="8103"/>
        </w:tabs>
        <w:spacing w:before="51"/>
        <w:ind w:left="220"/>
        <w:rPr>
          <w:sz w:val="24"/>
        </w:rPr>
      </w:pPr>
      <w:r>
        <w:rPr>
          <w:sz w:val="24"/>
        </w:rPr>
        <w:t xml:space="preserve">To: </w:t>
      </w:r>
      <w:r>
        <w:rPr>
          <w:sz w:val="24"/>
          <w:u w:val="single"/>
        </w:rPr>
        <w:tab/>
      </w:r>
      <w:r>
        <w:rPr>
          <w:sz w:val="24"/>
        </w:rPr>
        <w:tab/>
      </w:r>
      <w:r>
        <w:rPr>
          <w:spacing w:val="-4"/>
          <w:sz w:val="24"/>
        </w:rPr>
        <w:t>Date:</w:t>
      </w:r>
      <w:r w:rsidR="00354B71">
        <w:rPr>
          <w:spacing w:val="-4"/>
          <w:sz w:val="24"/>
        </w:rPr>
        <w:t xml:space="preserve"> </w:t>
      </w:r>
      <w:r>
        <w:rPr>
          <w:sz w:val="24"/>
          <w:u w:val="single"/>
        </w:rPr>
        <w:tab/>
      </w:r>
    </w:p>
    <w:p w14:paraId="3A7469AB" w14:textId="77777777" w:rsidR="007A6CF9" w:rsidRDefault="007A6CF9">
      <w:pPr>
        <w:pStyle w:val="BodyText"/>
        <w:spacing w:before="1"/>
        <w:rPr>
          <w:sz w:val="12"/>
        </w:rPr>
      </w:pPr>
    </w:p>
    <w:p w14:paraId="1F06905A" w14:textId="58DC269A" w:rsidR="007A6CF9" w:rsidRDefault="000665F0">
      <w:pPr>
        <w:tabs>
          <w:tab w:val="left" w:pos="8183"/>
        </w:tabs>
        <w:spacing w:before="52"/>
        <w:ind w:left="220"/>
        <w:rPr>
          <w:sz w:val="24"/>
        </w:rPr>
      </w:pPr>
      <w:r>
        <w:rPr>
          <w:sz w:val="24"/>
        </w:rPr>
        <w:t>Project:</w:t>
      </w:r>
      <w:r>
        <w:rPr>
          <w:spacing w:val="53"/>
          <w:sz w:val="24"/>
        </w:rPr>
        <w:t xml:space="preserve"> </w:t>
      </w:r>
      <w:r>
        <w:rPr>
          <w:sz w:val="24"/>
          <w:u w:val="single"/>
        </w:rPr>
        <w:tab/>
      </w:r>
    </w:p>
    <w:p w14:paraId="59DC8E42" w14:textId="77777777" w:rsidR="007A6CF9" w:rsidRDefault="007A6CF9">
      <w:pPr>
        <w:pStyle w:val="BodyText"/>
        <w:rPr>
          <w:sz w:val="20"/>
        </w:rPr>
      </w:pPr>
    </w:p>
    <w:p w14:paraId="7D4A5157" w14:textId="77777777" w:rsidR="007A6CF9" w:rsidRDefault="009754CD">
      <w:pPr>
        <w:pStyle w:val="BodyText"/>
        <w:spacing w:before="1"/>
        <w:rPr>
          <w:sz w:val="16"/>
        </w:rPr>
      </w:pPr>
      <w:r>
        <w:rPr>
          <w:noProof/>
        </w:rPr>
        <mc:AlternateContent>
          <mc:Choice Requires="wps">
            <w:drawing>
              <wp:anchor distT="0" distB="0" distL="0" distR="0" simplePos="0" relativeHeight="487606272" behindDoc="1" locked="0" layoutInCell="1" allowOverlap="1" wp14:anchorId="373F5DCA" wp14:editId="14FDCED3">
                <wp:simplePos x="0" y="0"/>
                <wp:positionH relativeFrom="page">
                  <wp:posOffset>1477010</wp:posOffset>
                </wp:positionH>
                <wp:positionV relativeFrom="paragraph">
                  <wp:posOffset>140335</wp:posOffset>
                </wp:positionV>
                <wp:extent cx="4474210" cy="1270"/>
                <wp:effectExtent l="0" t="0" r="0" b="0"/>
                <wp:wrapTopAndBottom/>
                <wp:docPr id="20"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74210" cy="1270"/>
                        </a:xfrm>
                        <a:custGeom>
                          <a:avLst/>
                          <a:gdLst>
                            <a:gd name="T0" fmla="+- 0 2326 2326"/>
                            <a:gd name="T1" fmla="*/ T0 w 7046"/>
                            <a:gd name="T2" fmla="+- 0 9371 2326"/>
                            <a:gd name="T3" fmla="*/ T2 w 7046"/>
                          </a:gdLst>
                          <a:ahLst/>
                          <a:cxnLst>
                            <a:cxn ang="0">
                              <a:pos x="T1" y="0"/>
                            </a:cxn>
                            <a:cxn ang="0">
                              <a:pos x="T3" y="0"/>
                            </a:cxn>
                          </a:cxnLst>
                          <a:rect l="0" t="0" r="r" b="b"/>
                          <a:pathLst>
                            <a:path w="7046">
                              <a:moveTo>
                                <a:pt x="0" y="0"/>
                              </a:moveTo>
                              <a:lnTo>
                                <a:pt x="7045"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0381" id="docshape33" o:spid="_x0000_s1026" style="position:absolute;margin-left:116.3pt;margin-top:11.05pt;width:352.3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" path="m,l7045,e" filled="f" strokeweight=".27489mm">
                <v:path arrowok="t" o:connecttype="custom" o:connectlocs="0,0;4473575,0" o:connectangles="0,0"/>
                <w10:wrap type="topAndBottom" anchorx="page"/>
              </v:shape>
            </w:pict>
          </mc:Fallback>
        </mc:AlternateContent>
      </w:r>
    </w:p>
    <w:p w14:paraId="271F6EDE" w14:textId="77777777" w:rsidR="007A6CF9" w:rsidRDefault="007A6CF9">
      <w:pPr>
        <w:pStyle w:val="BodyText"/>
        <w:spacing w:before="10"/>
        <w:rPr>
          <w:sz w:val="13"/>
        </w:rPr>
      </w:pPr>
    </w:p>
    <w:p w14:paraId="7BED02A7" w14:textId="77777777" w:rsidR="007A6CF9" w:rsidRDefault="000665F0">
      <w:pPr>
        <w:spacing w:before="52"/>
        <w:ind w:left="220"/>
        <w:rPr>
          <w:sz w:val="24"/>
        </w:rPr>
      </w:pPr>
      <w:r>
        <w:rPr>
          <w:sz w:val="24"/>
        </w:rPr>
        <w:t>You</w:t>
      </w:r>
      <w:r>
        <w:rPr>
          <w:spacing w:val="-4"/>
          <w:sz w:val="24"/>
        </w:rPr>
        <w:t xml:space="preserve"> </w:t>
      </w:r>
      <w:r>
        <w:rPr>
          <w:sz w:val="24"/>
        </w:rPr>
        <w:t>are</w:t>
      </w:r>
      <w:r>
        <w:rPr>
          <w:spacing w:val="-4"/>
          <w:sz w:val="24"/>
        </w:rPr>
        <w:t xml:space="preserve"> </w:t>
      </w:r>
      <w:r>
        <w:rPr>
          <w:sz w:val="24"/>
        </w:rPr>
        <w:t>hereby</w:t>
      </w:r>
      <w:r>
        <w:rPr>
          <w:spacing w:val="-3"/>
          <w:sz w:val="24"/>
        </w:rPr>
        <w:t xml:space="preserve"> </w:t>
      </w:r>
      <w:r>
        <w:rPr>
          <w:sz w:val="24"/>
        </w:rPr>
        <w:t>notified</w:t>
      </w:r>
      <w:r>
        <w:rPr>
          <w:spacing w:val="-2"/>
          <w:sz w:val="24"/>
        </w:rPr>
        <w:t xml:space="preserve"> </w:t>
      </w:r>
      <w:r>
        <w:rPr>
          <w:sz w:val="24"/>
        </w:rPr>
        <w:t>to</w:t>
      </w:r>
      <w:r>
        <w:rPr>
          <w:spacing w:val="-2"/>
          <w:sz w:val="24"/>
        </w:rPr>
        <w:t xml:space="preserve"> </w:t>
      </w:r>
      <w:r>
        <w:rPr>
          <w:sz w:val="24"/>
        </w:rPr>
        <w:t>commence</w:t>
      </w:r>
      <w:r>
        <w:rPr>
          <w:spacing w:val="-2"/>
          <w:sz w:val="24"/>
        </w:rPr>
        <w:t xml:space="preserve"> </w:t>
      </w:r>
      <w:r>
        <w:rPr>
          <w:sz w:val="24"/>
        </w:rPr>
        <w:t>Work</w:t>
      </w:r>
      <w:r>
        <w:rPr>
          <w:spacing w:val="-3"/>
          <w:sz w:val="24"/>
        </w:rPr>
        <w:t xml:space="preserve"> </w:t>
      </w:r>
      <w:r>
        <w:rPr>
          <w:sz w:val="24"/>
        </w:rPr>
        <w:t>in</w:t>
      </w:r>
      <w:r>
        <w:rPr>
          <w:spacing w:val="-2"/>
          <w:sz w:val="24"/>
        </w:rPr>
        <w:t xml:space="preserve"> </w:t>
      </w:r>
      <w:r>
        <w:rPr>
          <w:sz w:val="24"/>
        </w:rPr>
        <w:t>accordance</w:t>
      </w:r>
      <w:r>
        <w:rPr>
          <w:spacing w:val="-5"/>
          <w:sz w:val="24"/>
        </w:rPr>
        <w:t xml:space="preserve"> </w:t>
      </w:r>
      <w:r>
        <w:rPr>
          <w:sz w:val="24"/>
        </w:rPr>
        <w:t>with</w:t>
      </w:r>
      <w:r>
        <w:rPr>
          <w:spacing w:val="-3"/>
          <w:sz w:val="24"/>
        </w:rPr>
        <w:t xml:space="preserve"> </w:t>
      </w:r>
      <w:r>
        <w:rPr>
          <w:sz w:val="24"/>
        </w:rPr>
        <w:t>the</w:t>
      </w:r>
      <w:r>
        <w:rPr>
          <w:spacing w:val="-2"/>
          <w:sz w:val="24"/>
        </w:rPr>
        <w:t xml:space="preserve"> </w:t>
      </w:r>
      <w:r>
        <w:rPr>
          <w:sz w:val="24"/>
        </w:rPr>
        <w:t>Agreement</w:t>
      </w:r>
      <w:r>
        <w:rPr>
          <w:spacing w:val="-3"/>
          <w:sz w:val="24"/>
        </w:rPr>
        <w:t xml:space="preserve"> </w:t>
      </w:r>
      <w:r>
        <w:rPr>
          <w:spacing w:val="-2"/>
          <w:sz w:val="24"/>
        </w:rPr>
        <w:t>dated</w:t>
      </w:r>
    </w:p>
    <w:p w14:paraId="4E8BAFDC" w14:textId="2EDCC1E1" w:rsidR="007A6CF9" w:rsidRDefault="001D551E">
      <w:pPr>
        <w:tabs>
          <w:tab w:val="left" w:pos="1893"/>
          <w:tab w:val="left" w:pos="5360"/>
        </w:tabs>
        <w:ind w:left="220"/>
        <w:rPr>
          <w:sz w:val="24"/>
        </w:rPr>
      </w:pPr>
      <w:r>
        <w:rPr>
          <w:sz w:val="24"/>
          <w:u w:val="single"/>
        </w:rPr>
        <w:t xml:space="preserve"> </w:t>
      </w:r>
      <w:r w:rsidR="000665F0">
        <w:rPr>
          <w:sz w:val="24"/>
          <w:u w:val="single"/>
        </w:rPr>
        <w:tab/>
      </w:r>
      <w:r w:rsidR="000665F0">
        <w:rPr>
          <w:sz w:val="24"/>
        </w:rPr>
        <w:t>,</w:t>
      </w:r>
      <w:r w:rsidR="000665F0">
        <w:rPr>
          <w:spacing w:val="57"/>
          <w:sz w:val="24"/>
        </w:rPr>
        <w:t xml:space="preserve"> </w:t>
      </w:r>
      <w:r w:rsidR="0036200A">
        <w:rPr>
          <w:sz w:val="24"/>
        </w:rPr>
        <w:t>2026</w:t>
      </w:r>
      <w:r w:rsidR="000665F0">
        <w:rPr>
          <w:sz w:val="24"/>
        </w:rPr>
        <w:t xml:space="preserve"> on or before</w:t>
      </w:r>
      <w:r w:rsidR="000C72AB">
        <w:rPr>
          <w:sz w:val="24"/>
        </w:rPr>
        <w:t xml:space="preserve"> </w:t>
      </w:r>
      <w:r w:rsidR="000C72AB">
        <w:rPr>
          <w:sz w:val="24"/>
          <w:u w:val="single"/>
        </w:rPr>
        <w:t xml:space="preserve">Spring </w:t>
      </w:r>
      <w:r w:rsidR="0036200A">
        <w:rPr>
          <w:sz w:val="24"/>
          <w:u w:val="single"/>
        </w:rPr>
        <w:t>2026</w:t>
      </w:r>
      <w:r w:rsidR="000C72AB">
        <w:rPr>
          <w:sz w:val="24"/>
          <w:u w:val="single"/>
        </w:rPr>
        <w:t xml:space="preserve"> </w:t>
      </w:r>
      <w:r w:rsidR="000665F0">
        <w:rPr>
          <w:sz w:val="24"/>
        </w:rPr>
        <w:t>and</w:t>
      </w:r>
      <w:r w:rsidR="000665F0">
        <w:rPr>
          <w:spacing w:val="-4"/>
          <w:sz w:val="24"/>
        </w:rPr>
        <w:t xml:space="preserve"> </w:t>
      </w:r>
      <w:r w:rsidR="000665F0">
        <w:rPr>
          <w:sz w:val="24"/>
        </w:rPr>
        <w:t>you</w:t>
      </w:r>
      <w:r w:rsidR="000665F0">
        <w:rPr>
          <w:spacing w:val="-1"/>
          <w:sz w:val="24"/>
        </w:rPr>
        <w:t xml:space="preserve"> </w:t>
      </w:r>
      <w:r w:rsidR="000665F0">
        <w:rPr>
          <w:sz w:val="24"/>
        </w:rPr>
        <w:t>are</w:t>
      </w:r>
      <w:r w:rsidR="000665F0">
        <w:rPr>
          <w:spacing w:val="-3"/>
          <w:sz w:val="24"/>
        </w:rPr>
        <w:t xml:space="preserve"> </w:t>
      </w:r>
      <w:r w:rsidR="000665F0">
        <w:rPr>
          <w:sz w:val="24"/>
        </w:rPr>
        <w:t>to</w:t>
      </w:r>
      <w:r w:rsidR="000665F0">
        <w:rPr>
          <w:spacing w:val="-1"/>
          <w:sz w:val="24"/>
        </w:rPr>
        <w:t xml:space="preserve"> </w:t>
      </w:r>
      <w:r w:rsidR="000665F0">
        <w:rPr>
          <w:sz w:val="24"/>
        </w:rPr>
        <w:t>complete</w:t>
      </w:r>
      <w:r w:rsidR="000665F0">
        <w:rPr>
          <w:spacing w:val="-3"/>
          <w:sz w:val="24"/>
        </w:rPr>
        <w:t xml:space="preserve"> </w:t>
      </w:r>
      <w:r w:rsidR="000665F0">
        <w:rPr>
          <w:sz w:val="24"/>
        </w:rPr>
        <w:t>the</w:t>
      </w:r>
      <w:r w:rsidR="000665F0">
        <w:rPr>
          <w:spacing w:val="-1"/>
          <w:sz w:val="24"/>
        </w:rPr>
        <w:t xml:space="preserve"> </w:t>
      </w:r>
      <w:r w:rsidR="000665F0">
        <w:rPr>
          <w:sz w:val="24"/>
        </w:rPr>
        <w:t>Work</w:t>
      </w:r>
      <w:r w:rsidR="000665F0">
        <w:rPr>
          <w:spacing w:val="-3"/>
          <w:sz w:val="24"/>
        </w:rPr>
        <w:t xml:space="preserve"> </w:t>
      </w:r>
      <w:r w:rsidR="000665F0">
        <w:rPr>
          <w:spacing w:val="-2"/>
          <w:sz w:val="24"/>
        </w:rPr>
        <w:t>within</w:t>
      </w:r>
    </w:p>
    <w:p w14:paraId="5FE67A0A" w14:textId="273FD795" w:rsidR="007A6CF9" w:rsidRDefault="000665F0">
      <w:pPr>
        <w:spacing w:before="199" w:line="242" w:lineRule="auto"/>
        <w:ind w:left="220" w:right="231"/>
        <w:rPr>
          <w:sz w:val="24"/>
        </w:rPr>
      </w:pPr>
      <w:r>
        <w:rPr>
          <w:sz w:val="24"/>
        </w:rPr>
        <w:t>(</w:t>
      </w:r>
      <w:r>
        <w:rPr>
          <w:spacing w:val="-3"/>
          <w:sz w:val="24"/>
        </w:rPr>
        <w:t xml:space="preserve"> </w:t>
      </w:r>
      <w:r>
        <w:rPr>
          <w:sz w:val="24"/>
        </w:rPr>
        <w:t>-)</w:t>
      </w:r>
      <w:r>
        <w:rPr>
          <w:spacing w:val="-4"/>
          <w:sz w:val="24"/>
        </w:rPr>
        <w:t xml:space="preserve"> </w:t>
      </w:r>
      <w:r>
        <w:rPr>
          <w:sz w:val="24"/>
        </w:rPr>
        <w:t>consecutive</w:t>
      </w:r>
      <w:r>
        <w:rPr>
          <w:spacing w:val="-3"/>
          <w:sz w:val="24"/>
        </w:rPr>
        <w:t xml:space="preserve"> </w:t>
      </w:r>
      <w:r>
        <w:rPr>
          <w:sz w:val="24"/>
        </w:rPr>
        <w:t>calendar</w:t>
      </w:r>
      <w:r>
        <w:rPr>
          <w:spacing w:val="-7"/>
          <w:sz w:val="24"/>
        </w:rPr>
        <w:t xml:space="preserve"> </w:t>
      </w:r>
      <w:r>
        <w:rPr>
          <w:sz w:val="24"/>
        </w:rPr>
        <w:t>days</w:t>
      </w:r>
      <w:r>
        <w:rPr>
          <w:spacing w:val="-4"/>
          <w:sz w:val="24"/>
        </w:rPr>
        <w:t xml:space="preserve"> </w:t>
      </w:r>
      <w:r>
        <w:rPr>
          <w:sz w:val="24"/>
        </w:rPr>
        <w:t>thereafter.</w:t>
      </w:r>
      <w:r>
        <w:rPr>
          <w:spacing w:val="40"/>
          <w:sz w:val="24"/>
        </w:rPr>
        <w:t xml:space="preserve"> </w:t>
      </w:r>
      <w:r>
        <w:rPr>
          <w:sz w:val="24"/>
        </w:rPr>
        <w:t>The</w:t>
      </w:r>
      <w:r>
        <w:rPr>
          <w:spacing w:val="-4"/>
          <w:sz w:val="24"/>
        </w:rPr>
        <w:t xml:space="preserve"> </w:t>
      </w:r>
      <w:r>
        <w:rPr>
          <w:sz w:val="24"/>
        </w:rPr>
        <w:t>date</w:t>
      </w:r>
      <w:r>
        <w:rPr>
          <w:spacing w:val="-2"/>
          <w:sz w:val="24"/>
        </w:rPr>
        <w:t xml:space="preserve"> </w:t>
      </w:r>
      <w:r>
        <w:rPr>
          <w:sz w:val="24"/>
        </w:rPr>
        <w:t>completion</w:t>
      </w:r>
      <w:r>
        <w:rPr>
          <w:spacing w:val="-2"/>
          <w:sz w:val="24"/>
        </w:rPr>
        <w:t xml:space="preserve"> </w:t>
      </w:r>
      <w:r>
        <w:rPr>
          <w:sz w:val="24"/>
        </w:rPr>
        <w:t>of</w:t>
      </w:r>
      <w:r>
        <w:rPr>
          <w:spacing w:val="-2"/>
          <w:sz w:val="24"/>
        </w:rPr>
        <w:t xml:space="preserve"> </w:t>
      </w:r>
      <w:r>
        <w:rPr>
          <w:sz w:val="24"/>
        </w:rPr>
        <w:t>all</w:t>
      </w:r>
      <w:r>
        <w:rPr>
          <w:spacing w:val="-5"/>
          <w:sz w:val="24"/>
        </w:rPr>
        <w:t xml:space="preserve"> </w:t>
      </w:r>
      <w:r>
        <w:rPr>
          <w:sz w:val="24"/>
        </w:rPr>
        <w:t>Work</w:t>
      </w:r>
      <w:r>
        <w:rPr>
          <w:spacing w:val="-6"/>
          <w:sz w:val="24"/>
        </w:rPr>
        <w:t xml:space="preserve"> </w:t>
      </w:r>
      <w:r>
        <w:rPr>
          <w:sz w:val="24"/>
        </w:rPr>
        <w:t>is</w:t>
      </w:r>
      <w:r>
        <w:rPr>
          <w:spacing w:val="-3"/>
          <w:sz w:val="24"/>
        </w:rPr>
        <w:t xml:space="preserve"> </w:t>
      </w:r>
      <w:r>
        <w:rPr>
          <w:sz w:val="24"/>
        </w:rPr>
        <w:t>therefore</w:t>
      </w:r>
      <w:r>
        <w:rPr>
          <w:spacing w:val="-5"/>
          <w:sz w:val="24"/>
        </w:rPr>
        <w:t xml:space="preserve"> </w:t>
      </w:r>
      <w:r>
        <w:rPr>
          <w:sz w:val="24"/>
        </w:rPr>
        <w:t xml:space="preserve">October 31, </w:t>
      </w:r>
      <w:r w:rsidR="0036200A">
        <w:rPr>
          <w:sz w:val="24"/>
        </w:rPr>
        <w:t>2026</w:t>
      </w:r>
      <w:r>
        <w:rPr>
          <w:sz w:val="24"/>
        </w:rPr>
        <w:t>.</w:t>
      </w:r>
    </w:p>
    <w:p w14:paraId="27E4B9C9" w14:textId="77777777" w:rsidR="007A6CF9" w:rsidRDefault="000665F0">
      <w:pPr>
        <w:spacing w:before="196"/>
        <w:ind w:left="5981"/>
        <w:rPr>
          <w:sz w:val="24"/>
        </w:rPr>
      </w:pPr>
      <w:r>
        <w:rPr>
          <w:spacing w:val="-2"/>
          <w:sz w:val="24"/>
        </w:rPr>
        <w:t>TOWN:</w:t>
      </w:r>
    </w:p>
    <w:p w14:paraId="0CB819EE" w14:textId="77777777" w:rsidR="007A6CF9" w:rsidRDefault="000665F0">
      <w:pPr>
        <w:spacing w:before="201"/>
        <w:ind w:left="5261"/>
        <w:rPr>
          <w:sz w:val="20"/>
        </w:rPr>
      </w:pPr>
      <w:r>
        <w:rPr>
          <w:sz w:val="20"/>
        </w:rPr>
        <w:t>Town</w:t>
      </w:r>
      <w:r>
        <w:rPr>
          <w:spacing w:val="-4"/>
          <w:sz w:val="20"/>
        </w:rPr>
        <w:t xml:space="preserve"> </w:t>
      </w:r>
      <w:r>
        <w:rPr>
          <w:sz w:val="20"/>
        </w:rPr>
        <w:t>of</w:t>
      </w:r>
      <w:r>
        <w:rPr>
          <w:spacing w:val="-6"/>
          <w:sz w:val="20"/>
        </w:rPr>
        <w:t xml:space="preserve"> </w:t>
      </w:r>
      <w:r>
        <w:rPr>
          <w:sz w:val="20"/>
        </w:rPr>
        <w:t>Alton</w:t>
      </w:r>
      <w:r>
        <w:rPr>
          <w:spacing w:val="-5"/>
          <w:sz w:val="20"/>
        </w:rPr>
        <w:t xml:space="preserve"> </w:t>
      </w:r>
      <w:r>
        <w:rPr>
          <w:sz w:val="20"/>
        </w:rPr>
        <w:t>New</w:t>
      </w:r>
      <w:r>
        <w:rPr>
          <w:spacing w:val="-5"/>
          <w:sz w:val="20"/>
        </w:rPr>
        <w:t xml:space="preserve"> </w:t>
      </w:r>
      <w:r>
        <w:rPr>
          <w:spacing w:val="-2"/>
          <w:sz w:val="20"/>
        </w:rPr>
        <w:t>Hampshire</w:t>
      </w:r>
    </w:p>
    <w:p w14:paraId="0DC784FF" w14:textId="77777777" w:rsidR="007A6CF9" w:rsidRDefault="007A6CF9">
      <w:pPr>
        <w:pStyle w:val="BodyText"/>
        <w:rPr>
          <w:sz w:val="20"/>
        </w:rPr>
      </w:pPr>
    </w:p>
    <w:p w14:paraId="3A45F3B1" w14:textId="77777777" w:rsidR="007A6CF9" w:rsidRDefault="007A6CF9">
      <w:pPr>
        <w:pStyle w:val="BodyText"/>
        <w:rPr>
          <w:sz w:val="20"/>
        </w:rPr>
      </w:pPr>
    </w:p>
    <w:p w14:paraId="28A2AAF7" w14:textId="77777777" w:rsidR="007A6CF9" w:rsidRDefault="000665F0">
      <w:pPr>
        <w:tabs>
          <w:tab w:val="left" w:pos="8431"/>
        </w:tabs>
        <w:spacing w:before="155"/>
        <w:ind w:left="5261"/>
        <w:rPr>
          <w:sz w:val="20"/>
        </w:rPr>
      </w:pPr>
      <w:r>
        <w:rPr>
          <w:sz w:val="20"/>
        </w:rPr>
        <w:t>By:</w:t>
      </w:r>
      <w:r>
        <w:rPr>
          <w:spacing w:val="40"/>
          <w:sz w:val="20"/>
        </w:rPr>
        <w:t xml:space="preserve"> </w:t>
      </w:r>
      <w:r>
        <w:rPr>
          <w:sz w:val="20"/>
          <w:u w:val="single"/>
        </w:rPr>
        <w:tab/>
      </w:r>
    </w:p>
    <w:p w14:paraId="03857B29" w14:textId="77777777" w:rsidR="007A6CF9" w:rsidRDefault="007A6CF9">
      <w:pPr>
        <w:pStyle w:val="BodyText"/>
        <w:rPr>
          <w:sz w:val="20"/>
        </w:rPr>
      </w:pPr>
    </w:p>
    <w:p w14:paraId="32D27490" w14:textId="77777777" w:rsidR="007A6CF9" w:rsidRDefault="007A6CF9">
      <w:pPr>
        <w:pStyle w:val="BodyText"/>
        <w:spacing w:before="1"/>
        <w:rPr>
          <w:sz w:val="28"/>
        </w:rPr>
      </w:pPr>
    </w:p>
    <w:p w14:paraId="4ECE99A5" w14:textId="77777777" w:rsidR="007A6CF9" w:rsidRDefault="000665F0">
      <w:pPr>
        <w:tabs>
          <w:tab w:val="left" w:pos="8388"/>
        </w:tabs>
        <w:spacing w:before="60"/>
        <w:ind w:left="5261"/>
        <w:rPr>
          <w:sz w:val="20"/>
        </w:rPr>
      </w:pPr>
      <w:r>
        <w:rPr>
          <w:sz w:val="20"/>
        </w:rPr>
        <w:t>Title:</w:t>
      </w:r>
      <w:r>
        <w:rPr>
          <w:spacing w:val="44"/>
          <w:sz w:val="20"/>
        </w:rPr>
        <w:t xml:space="preserve"> </w:t>
      </w:r>
      <w:r>
        <w:rPr>
          <w:sz w:val="20"/>
          <w:u w:val="single"/>
        </w:rPr>
        <w:tab/>
      </w:r>
    </w:p>
    <w:p w14:paraId="66E926E8" w14:textId="77777777" w:rsidR="007A6CF9" w:rsidRDefault="007A6CF9">
      <w:pPr>
        <w:pStyle w:val="BodyText"/>
        <w:spacing w:before="6"/>
        <w:rPr>
          <w:sz w:val="11"/>
        </w:rPr>
      </w:pPr>
    </w:p>
    <w:p w14:paraId="19867590" w14:textId="77777777" w:rsidR="007A6CF9" w:rsidRDefault="000665F0">
      <w:pPr>
        <w:spacing w:before="59"/>
        <w:ind w:left="220"/>
        <w:rPr>
          <w:sz w:val="20"/>
        </w:rPr>
      </w:pPr>
      <w:r>
        <w:rPr>
          <w:sz w:val="20"/>
        </w:rPr>
        <w:t>ACCEPTANCE</w:t>
      </w:r>
      <w:r>
        <w:rPr>
          <w:spacing w:val="-8"/>
          <w:sz w:val="20"/>
        </w:rPr>
        <w:t xml:space="preserve"> </w:t>
      </w:r>
      <w:r>
        <w:rPr>
          <w:sz w:val="20"/>
        </w:rPr>
        <w:t>of</w:t>
      </w:r>
      <w:r>
        <w:rPr>
          <w:spacing w:val="-9"/>
          <w:sz w:val="20"/>
        </w:rPr>
        <w:t xml:space="preserve"> </w:t>
      </w:r>
      <w:r>
        <w:rPr>
          <w:spacing w:val="-2"/>
          <w:sz w:val="20"/>
        </w:rPr>
        <w:t>NOTICE</w:t>
      </w:r>
    </w:p>
    <w:p w14:paraId="5658E2A3" w14:textId="77777777" w:rsidR="007A6CF9" w:rsidRDefault="007A6CF9">
      <w:pPr>
        <w:pStyle w:val="BodyText"/>
        <w:rPr>
          <w:sz w:val="20"/>
        </w:rPr>
      </w:pPr>
    </w:p>
    <w:p w14:paraId="2AFB7270" w14:textId="77777777" w:rsidR="007A6CF9" w:rsidRDefault="007A6CF9">
      <w:pPr>
        <w:pStyle w:val="BodyText"/>
        <w:rPr>
          <w:sz w:val="20"/>
        </w:rPr>
      </w:pPr>
    </w:p>
    <w:p w14:paraId="0B6209C2" w14:textId="77777777" w:rsidR="007A6CF9" w:rsidRDefault="000665F0">
      <w:pPr>
        <w:spacing w:before="156"/>
        <w:ind w:left="220"/>
        <w:rPr>
          <w:sz w:val="20"/>
        </w:rPr>
      </w:pPr>
      <w:r>
        <w:rPr>
          <w:sz w:val="20"/>
        </w:rPr>
        <w:t>Receipt</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above</w:t>
      </w:r>
      <w:r>
        <w:rPr>
          <w:spacing w:val="-5"/>
          <w:sz w:val="20"/>
        </w:rPr>
        <w:t xml:space="preserve"> </w:t>
      </w:r>
      <w:r>
        <w:rPr>
          <w:sz w:val="20"/>
        </w:rPr>
        <w:t>Notice</w:t>
      </w:r>
      <w:r>
        <w:rPr>
          <w:spacing w:val="-5"/>
          <w:sz w:val="20"/>
        </w:rPr>
        <w:t xml:space="preserve"> </w:t>
      </w:r>
      <w:r>
        <w:rPr>
          <w:sz w:val="20"/>
        </w:rPr>
        <w:t>to</w:t>
      </w:r>
      <w:r>
        <w:rPr>
          <w:spacing w:val="-4"/>
          <w:sz w:val="20"/>
        </w:rPr>
        <w:t xml:space="preserve"> </w:t>
      </w:r>
      <w:r>
        <w:rPr>
          <w:sz w:val="20"/>
        </w:rPr>
        <w:t>PROCEED</w:t>
      </w:r>
      <w:r>
        <w:rPr>
          <w:spacing w:val="-5"/>
          <w:sz w:val="20"/>
        </w:rPr>
        <w:t xml:space="preserve"> </w:t>
      </w:r>
      <w:r>
        <w:rPr>
          <w:sz w:val="20"/>
        </w:rPr>
        <w:t>IS</w:t>
      </w:r>
      <w:r>
        <w:rPr>
          <w:spacing w:val="-5"/>
          <w:sz w:val="20"/>
        </w:rPr>
        <w:t xml:space="preserve"> </w:t>
      </w:r>
      <w:r>
        <w:rPr>
          <w:sz w:val="20"/>
        </w:rPr>
        <w:t>HEREBY</w:t>
      </w:r>
      <w:r>
        <w:rPr>
          <w:spacing w:val="-5"/>
          <w:sz w:val="20"/>
        </w:rPr>
        <w:t xml:space="preserve"> </w:t>
      </w:r>
      <w:r>
        <w:rPr>
          <w:spacing w:val="-2"/>
          <w:sz w:val="20"/>
        </w:rPr>
        <w:t>ACKNOWLEDGED</w:t>
      </w:r>
    </w:p>
    <w:p w14:paraId="4B1D0D80" w14:textId="77777777" w:rsidR="007A6CF9" w:rsidRDefault="007A6CF9">
      <w:pPr>
        <w:pStyle w:val="BodyText"/>
        <w:rPr>
          <w:sz w:val="20"/>
        </w:rPr>
      </w:pPr>
    </w:p>
    <w:p w14:paraId="349BBFEB" w14:textId="77777777" w:rsidR="007A6CF9" w:rsidRDefault="007A6CF9">
      <w:pPr>
        <w:pStyle w:val="BodyText"/>
        <w:rPr>
          <w:sz w:val="20"/>
        </w:rPr>
      </w:pPr>
    </w:p>
    <w:p w14:paraId="561E5ABC" w14:textId="07D06E51" w:rsidR="007A6CF9" w:rsidRDefault="000665F0">
      <w:pPr>
        <w:tabs>
          <w:tab w:val="left" w:pos="5437"/>
          <w:tab w:val="left" w:pos="7487"/>
          <w:tab w:val="left" w:pos="9028"/>
        </w:tabs>
        <w:spacing w:before="156"/>
        <w:ind w:left="220"/>
        <w:rPr>
          <w:sz w:val="20"/>
        </w:rPr>
      </w:pPr>
      <w:r>
        <w:rPr>
          <w:sz w:val="20"/>
        </w:rPr>
        <w:t>By:</w:t>
      </w:r>
      <w:r>
        <w:rPr>
          <w:spacing w:val="40"/>
          <w:sz w:val="20"/>
        </w:rPr>
        <w:t xml:space="preserve"> </w:t>
      </w:r>
      <w:r>
        <w:rPr>
          <w:sz w:val="20"/>
          <w:u w:val="single"/>
        </w:rPr>
        <w:tab/>
      </w:r>
      <w:r>
        <w:rPr>
          <w:sz w:val="20"/>
        </w:rPr>
        <w:t>, this</w:t>
      </w:r>
      <w:r>
        <w:rPr>
          <w:spacing w:val="-2"/>
          <w:sz w:val="20"/>
        </w:rPr>
        <w:t xml:space="preserve"> </w:t>
      </w:r>
      <w:r>
        <w:rPr>
          <w:sz w:val="20"/>
        </w:rPr>
        <w:t>the</w:t>
      </w:r>
      <w:r>
        <w:rPr>
          <w:spacing w:val="-1"/>
          <w:sz w:val="20"/>
        </w:rPr>
        <w:t xml:space="preserve"> </w:t>
      </w:r>
      <w:r>
        <w:rPr>
          <w:sz w:val="20"/>
          <w:u w:val="single"/>
        </w:rPr>
        <w:tab/>
      </w:r>
      <w:r>
        <w:rPr>
          <w:sz w:val="20"/>
        </w:rPr>
        <w:t>day of</w:t>
      </w:r>
      <w:r>
        <w:rPr>
          <w:spacing w:val="-2"/>
          <w:sz w:val="20"/>
        </w:rPr>
        <w:t xml:space="preserve"> </w:t>
      </w:r>
      <w:r>
        <w:rPr>
          <w:sz w:val="20"/>
          <w:u w:val="single"/>
        </w:rPr>
        <w:tab/>
      </w:r>
      <w:r>
        <w:rPr>
          <w:spacing w:val="-2"/>
          <w:sz w:val="20"/>
        </w:rPr>
        <w:t>,</w:t>
      </w:r>
      <w:r w:rsidR="0036200A">
        <w:rPr>
          <w:spacing w:val="-2"/>
          <w:sz w:val="20"/>
        </w:rPr>
        <w:t>2026</w:t>
      </w:r>
      <w:r>
        <w:rPr>
          <w:spacing w:val="-2"/>
          <w:sz w:val="20"/>
        </w:rPr>
        <w:t>.</w:t>
      </w:r>
    </w:p>
    <w:p w14:paraId="658BB942" w14:textId="77777777" w:rsidR="007A6CF9" w:rsidRDefault="007A6CF9">
      <w:pPr>
        <w:pStyle w:val="BodyText"/>
        <w:rPr>
          <w:sz w:val="20"/>
        </w:rPr>
      </w:pPr>
    </w:p>
    <w:p w14:paraId="3C4F0673" w14:textId="77777777" w:rsidR="007A6CF9" w:rsidRDefault="007A6CF9">
      <w:pPr>
        <w:pStyle w:val="BodyText"/>
        <w:rPr>
          <w:sz w:val="20"/>
        </w:rPr>
      </w:pPr>
    </w:p>
    <w:p w14:paraId="3EB72BB7" w14:textId="77777777" w:rsidR="007A6CF9" w:rsidRDefault="007A6CF9">
      <w:pPr>
        <w:pStyle w:val="BodyText"/>
        <w:rPr>
          <w:sz w:val="20"/>
        </w:rPr>
      </w:pPr>
    </w:p>
    <w:p w14:paraId="1414DF54" w14:textId="77777777" w:rsidR="007A6CF9" w:rsidRDefault="007A6CF9">
      <w:pPr>
        <w:pStyle w:val="BodyText"/>
        <w:spacing w:before="1"/>
        <w:rPr>
          <w:sz w:val="29"/>
        </w:rPr>
      </w:pPr>
    </w:p>
    <w:p w14:paraId="7FC856CE" w14:textId="77777777" w:rsidR="007A6CF9" w:rsidRDefault="000665F0">
      <w:pPr>
        <w:tabs>
          <w:tab w:val="left" w:pos="5339"/>
          <w:tab w:val="left" w:pos="9303"/>
        </w:tabs>
        <w:ind w:left="220"/>
        <w:rPr>
          <w:sz w:val="20"/>
        </w:rPr>
      </w:pPr>
      <w:r>
        <w:rPr>
          <w:sz w:val="20"/>
        </w:rPr>
        <w:t>By:</w:t>
      </w:r>
      <w:r>
        <w:rPr>
          <w:spacing w:val="40"/>
          <w:sz w:val="20"/>
        </w:rPr>
        <w:t xml:space="preserve"> </w:t>
      </w:r>
      <w:r>
        <w:rPr>
          <w:sz w:val="20"/>
          <w:u w:val="single"/>
        </w:rPr>
        <w:tab/>
      </w:r>
      <w:r>
        <w:rPr>
          <w:sz w:val="20"/>
        </w:rPr>
        <w:t>, Title :</w:t>
      </w:r>
      <w:r>
        <w:rPr>
          <w:spacing w:val="44"/>
          <w:sz w:val="20"/>
        </w:rPr>
        <w:t xml:space="preserve"> </w:t>
      </w:r>
      <w:r>
        <w:rPr>
          <w:sz w:val="20"/>
          <w:u w:val="single"/>
        </w:rPr>
        <w:tab/>
      </w:r>
    </w:p>
    <w:p w14:paraId="43B70D01" w14:textId="77777777" w:rsidR="007A6CF9" w:rsidRDefault="007A6CF9">
      <w:pPr>
        <w:rPr>
          <w:sz w:val="20"/>
        </w:rPr>
        <w:sectPr w:rsidR="007A6CF9">
          <w:pgSz w:w="12240" w:h="15840"/>
          <w:pgMar w:top="1520" w:right="1220" w:bottom="1200" w:left="1220" w:header="0" w:footer="1015" w:gutter="0"/>
          <w:cols w:space="720"/>
        </w:sectPr>
      </w:pPr>
    </w:p>
    <w:p w14:paraId="607AB60E" w14:textId="77777777" w:rsidR="007A6CF9" w:rsidRDefault="000665F0">
      <w:pPr>
        <w:pStyle w:val="Heading3"/>
        <w:tabs>
          <w:tab w:val="left" w:pos="4426"/>
        </w:tabs>
        <w:ind w:left="220"/>
      </w:pPr>
      <w:r>
        <w:lastRenderedPageBreak/>
        <w:t>CHANGE ORDER No.</w:t>
      </w:r>
      <w:r>
        <w:rPr>
          <w:spacing w:val="60"/>
        </w:rPr>
        <w:t xml:space="preserve"> </w:t>
      </w:r>
      <w:r>
        <w:rPr>
          <w:u w:val="thick"/>
        </w:rPr>
        <w:tab/>
      </w:r>
    </w:p>
    <w:p w14:paraId="5EA716FE" w14:textId="77777777" w:rsidR="007A6CF9" w:rsidRDefault="007A6CF9">
      <w:pPr>
        <w:pStyle w:val="BodyText"/>
        <w:spacing w:before="7"/>
        <w:rPr>
          <w:b/>
          <w:sz w:val="11"/>
        </w:rPr>
      </w:pPr>
    </w:p>
    <w:p w14:paraId="4B29FB4B" w14:textId="77777777" w:rsidR="007A6CF9" w:rsidRDefault="000665F0">
      <w:pPr>
        <w:tabs>
          <w:tab w:val="left" w:pos="8485"/>
        </w:tabs>
        <w:spacing w:before="59"/>
        <w:ind w:left="220"/>
        <w:rPr>
          <w:sz w:val="20"/>
        </w:rPr>
      </w:pPr>
      <w:r>
        <w:rPr>
          <w:spacing w:val="-2"/>
          <w:sz w:val="20"/>
        </w:rPr>
        <w:t>PROJECT:</w:t>
      </w:r>
      <w:r>
        <w:rPr>
          <w:sz w:val="20"/>
          <w:u w:val="single"/>
        </w:rPr>
        <w:tab/>
      </w:r>
    </w:p>
    <w:p w14:paraId="249A511A" w14:textId="77777777" w:rsidR="007A6CF9" w:rsidRDefault="007A6CF9">
      <w:pPr>
        <w:pStyle w:val="BodyText"/>
        <w:spacing w:before="9"/>
        <w:rPr>
          <w:sz w:val="11"/>
        </w:rPr>
      </w:pPr>
    </w:p>
    <w:p w14:paraId="4F2618A7" w14:textId="77777777" w:rsidR="007A6CF9" w:rsidRDefault="000665F0">
      <w:pPr>
        <w:spacing w:before="59"/>
        <w:ind w:left="220"/>
        <w:rPr>
          <w:sz w:val="20"/>
        </w:rPr>
      </w:pPr>
      <w:r>
        <w:rPr>
          <w:sz w:val="20"/>
        </w:rPr>
        <w:t>DATE</w:t>
      </w:r>
      <w:r>
        <w:rPr>
          <w:spacing w:val="-9"/>
          <w:sz w:val="20"/>
        </w:rPr>
        <w:t xml:space="preserve"> </w:t>
      </w:r>
      <w:r>
        <w:rPr>
          <w:spacing w:val="-5"/>
          <w:sz w:val="20"/>
        </w:rPr>
        <w:t>OF</w:t>
      </w:r>
    </w:p>
    <w:p w14:paraId="038CA014" w14:textId="77777777" w:rsidR="007A6CF9" w:rsidRDefault="007A6CF9">
      <w:pPr>
        <w:pStyle w:val="BodyText"/>
        <w:spacing w:before="6"/>
        <w:rPr>
          <w:sz w:val="11"/>
        </w:rPr>
      </w:pPr>
    </w:p>
    <w:p w14:paraId="44E5D7D6" w14:textId="77777777" w:rsidR="007A6CF9" w:rsidRDefault="000665F0">
      <w:pPr>
        <w:tabs>
          <w:tab w:val="left" w:pos="3712"/>
          <w:tab w:val="left" w:pos="3944"/>
          <w:tab w:val="left" w:pos="8553"/>
        </w:tabs>
        <w:spacing w:before="60"/>
        <w:ind w:left="220"/>
        <w:rPr>
          <w:sz w:val="20"/>
        </w:rPr>
      </w:pPr>
      <w:r>
        <w:rPr>
          <w:spacing w:val="-2"/>
          <w:sz w:val="20"/>
        </w:rPr>
        <w:t>ISSUANCE:</w:t>
      </w:r>
      <w:r>
        <w:rPr>
          <w:sz w:val="20"/>
          <w:u w:val="single"/>
        </w:rPr>
        <w:tab/>
      </w:r>
      <w:r>
        <w:rPr>
          <w:sz w:val="20"/>
        </w:rPr>
        <w:tab/>
      </w:r>
      <w:r>
        <w:rPr>
          <w:spacing w:val="-4"/>
          <w:sz w:val="20"/>
        </w:rPr>
        <w:t>TOWN:</w:t>
      </w:r>
      <w:r>
        <w:rPr>
          <w:sz w:val="20"/>
          <w:u w:val="single"/>
        </w:rPr>
        <w:tab/>
      </w:r>
    </w:p>
    <w:p w14:paraId="40960BE7" w14:textId="77777777" w:rsidR="007A6CF9" w:rsidRDefault="007A6CF9">
      <w:pPr>
        <w:pStyle w:val="BodyText"/>
        <w:spacing w:before="6"/>
        <w:rPr>
          <w:sz w:val="11"/>
        </w:rPr>
      </w:pPr>
    </w:p>
    <w:p w14:paraId="57536A9E" w14:textId="77777777" w:rsidR="007A6CF9" w:rsidRDefault="000665F0">
      <w:pPr>
        <w:tabs>
          <w:tab w:val="left" w:pos="5028"/>
          <w:tab w:val="left" w:pos="8596"/>
        </w:tabs>
        <w:spacing w:before="59"/>
        <w:ind w:left="220"/>
        <w:rPr>
          <w:sz w:val="20"/>
        </w:rPr>
      </w:pPr>
      <w:r>
        <w:rPr>
          <w:spacing w:val="-2"/>
          <w:sz w:val="20"/>
        </w:rPr>
        <w:t>CONTRACTOR:</w:t>
      </w:r>
      <w:r>
        <w:rPr>
          <w:sz w:val="20"/>
          <w:u w:val="single"/>
        </w:rPr>
        <w:tab/>
      </w:r>
      <w:r>
        <w:rPr>
          <w:sz w:val="20"/>
        </w:rPr>
        <w:t xml:space="preserve"> ENGINEER:</w:t>
      </w:r>
      <w:r>
        <w:rPr>
          <w:sz w:val="20"/>
          <w:u w:val="single"/>
        </w:rPr>
        <w:tab/>
      </w:r>
    </w:p>
    <w:p w14:paraId="362E171A" w14:textId="77777777" w:rsidR="007A6CF9" w:rsidRDefault="007A6CF9">
      <w:pPr>
        <w:pStyle w:val="BodyText"/>
        <w:spacing w:before="7"/>
        <w:rPr>
          <w:sz w:val="11"/>
        </w:rPr>
      </w:pPr>
    </w:p>
    <w:p w14:paraId="213902E9" w14:textId="77777777" w:rsidR="007A6CF9" w:rsidRDefault="000665F0">
      <w:pPr>
        <w:spacing w:before="56"/>
        <w:ind w:left="220"/>
        <w:rPr>
          <w:i/>
        </w:rPr>
      </w:pPr>
      <w:r>
        <w:rPr>
          <w:i/>
        </w:rPr>
        <w:t>You</w:t>
      </w:r>
      <w:r>
        <w:rPr>
          <w:i/>
          <w:spacing w:val="-6"/>
        </w:rPr>
        <w:t xml:space="preserve"> </w:t>
      </w:r>
      <w:r>
        <w:rPr>
          <w:i/>
        </w:rPr>
        <w:t>are</w:t>
      </w:r>
      <w:r>
        <w:rPr>
          <w:i/>
          <w:spacing w:val="-2"/>
        </w:rPr>
        <w:t xml:space="preserve"> </w:t>
      </w:r>
      <w:r>
        <w:rPr>
          <w:i/>
        </w:rPr>
        <w:t>directed</w:t>
      </w:r>
      <w:r>
        <w:rPr>
          <w:i/>
          <w:spacing w:val="-6"/>
        </w:rPr>
        <w:t xml:space="preserve"> </w:t>
      </w:r>
      <w:r>
        <w:rPr>
          <w:i/>
        </w:rPr>
        <w:t>to</w:t>
      </w:r>
      <w:r>
        <w:rPr>
          <w:i/>
          <w:spacing w:val="-5"/>
        </w:rPr>
        <w:t xml:space="preserve"> </w:t>
      </w:r>
      <w:r>
        <w:rPr>
          <w:i/>
        </w:rPr>
        <w:t>make</w:t>
      </w:r>
      <w:r>
        <w:rPr>
          <w:i/>
          <w:spacing w:val="-3"/>
        </w:rPr>
        <w:t xml:space="preserve"> </w:t>
      </w:r>
      <w:r>
        <w:rPr>
          <w:i/>
        </w:rPr>
        <w:t>the</w:t>
      </w:r>
      <w:r>
        <w:rPr>
          <w:i/>
          <w:spacing w:val="-2"/>
        </w:rPr>
        <w:t xml:space="preserve"> </w:t>
      </w:r>
      <w:r>
        <w:rPr>
          <w:i/>
        </w:rPr>
        <w:t>following</w:t>
      </w:r>
      <w:r>
        <w:rPr>
          <w:i/>
          <w:spacing w:val="-4"/>
        </w:rPr>
        <w:t xml:space="preserve"> </w:t>
      </w:r>
      <w:r>
        <w:rPr>
          <w:i/>
        </w:rPr>
        <w:t>changes</w:t>
      </w:r>
      <w:r>
        <w:rPr>
          <w:i/>
          <w:spacing w:val="-1"/>
        </w:rPr>
        <w:t xml:space="preserve"> </w:t>
      </w:r>
      <w:r>
        <w:rPr>
          <w:i/>
        </w:rPr>
        <w:t>in</w:t>
      </w:r>
      <w:r>
        <w:rPr>
          <w:i/>
          <w:spacing w:val="-4"/>
        </w:rPr>
        <w:t xml:space="preserve"> </w:t>
      </w:r>
      <w:r>
        <w:rPr>
          <w:i/>
        </w:rPr>
        <w:t>the</w:t>
      </w:r>
      <w:r>
        <w:rPr>
          <w:i/>
          <w:spacing w:val="-5"/>
        </w:rPr>
        <w:t xml:space="preserve"> </w:t>
      </w:r>
      <w:r>
        <w:rPr>
          <w:i/>
        </w:rPr>
        <w:t>Contract</w:t>
      </w:r>
      <w:r>
        <w:rPr>
          <w:i/>
          <w:spacing w:val="-5"/>
        </w:rPr>
        <w:t xml:space="preserve"> </w:t>
      </w:r>
      <w:r>
        <w:rPr>
          <w:i/>
          <w:spacing w:val="-2"/>
        </w:rPr>
        <w:t>Documents.</w:t>
      </w:r>
    </w:p>
    <w:p w14:paraId="23315C8B" w14:textId="77777777" w:rsidR="007A6CF9" w:rsidRDefault="007A6CF9">
      <w:pPr>
        <w:pStyle w:val="BodyText"/>
        <w:spacing w:before="7"/>
        <w:rPr>
          <w:i/>
          <w:sz w:val="16"/>
        </w:rPr>
      </w:pPr>
    </w:p>
    <w:p w14:paraId="37B8074E" w14:textId="77777777" w:rsidR="007A6CF9" w:rsidRDefault="000665F0">
      <w:pPr>
        <w:tabs>
          <w:tab w:val="left" w:pos="8665"/>
        </w:tabs>
        <w:ind w:left="220"/>
        <w:rPr>
          <w:sz w:val="20"/>
        </w:rPr>
      </w:pPr>
      <w:r>
        <w:rPr>
          <w:spacing w:val="-2"/>
          <w:sz w:val="20"/>
        </w:rPr>
        <w:t>DESCRIPTION:</w:t>
      </w:r>
      <w:r>
        <w:rPr>
          <w:sz w:val="20"/>
          <w:u w:val="single"/>
        </w:rPr>
        <w:tab/>
      </w:r>
    </w:p>
    <w:p w14:paraId="29FD07C4" w14:textId="77777777" w:rsidR="007A6CF9" w:rsidRDefault="009754CD">
      <w:pPr>
        <w:pStyle w:val="BodyText"/>
        <w:spacing w:before="3"/>
        <w:rPr>
          <w:sz w:val="14"/>
        </w:rPr>
      </w:pPr>
      <w:r>
        <w:rPr>
          <w:noProof/>
        </w:rPr>
        <mc:AlternateContent>
          <mc:Choice Requires="wps">
            <w:drawing>
              <wp:anchor distT="0" distB="0" distL="0" distR="0" simplePos="0" relativeHeight="487606784" behindDoc="1" locked="0" layoutInCell="1" allowOverlap="1" wp14:anchorId="67F43038" wp14:editId="1DEABDB2">
                <wp:simplePos x="0" y="0"/>
                <wp:positionH relativeFrom="page">
                  <wp:posOffset>896620</wp:posOffset>
                </wp:positionH>
                <wp:positionV relativeFrom="paragraph">
                  <wp:posOffset>125730</wp:posOffset>
                </wp:positionV>
                <wp:extent cx="5981065" cy="18415"/>
                <wp:effectExtent l="0" t="0" r="0" b="0"/>
                <wp:wrapTopAndBottom/>
                <wp:docPr id="1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5CC11" id="docshape34" o:spid="_x0000_s1026" style="position:absolute;margin-left:70.6pt;margin-top:9.9pt;width:470.95pt;height:1.4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" fillcolor="black" stroked="f">
                <w10:wrap type="topAndBottom" anchorx="page"/>
              </v:rect>
            </w:pict>
          </mc:Fallback>
        </mc:AlternateContent>
      </w:r>
      <w:r>
        <w:rPr>
          <w:noProof/>
        </w:rPr>
        <mc:AlternateContent>
          <mc:Choice Requires="wps">
            <w:drawing>
              <wp:anchor distT="0" distB="0" distL="0" distR="0" simplePos="0" relativeHeight="487607296" behindDoc="1" locked="0" layoutInCell="1" allowOverlap="1" wp14:anchorId="517C17FA" wp14:editId="20B0A225">
                <wp:simplePos x="0" y="0"/>
                <wp:positionH relativeFrom="page">
                  <wp:posOffset>896620</wp:posOffset>
                </wp:positionH>
                <wp:positionV relativeFrom="paragraph">
                  <wp:posOffset>327025</wp:posOffset>
                </wp:positionV>
                <wp:extent cx="5981065" cy="18415"/>
                <wp:effectExtent l="0" t="0" r="0" b="0"/>
                <wp:wrapTopAndBottom/>
                <wp:docPr id="1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8E7C8" id="docshape35" o:spid="_x0000_s1026" style="position:absolute;margin-left:70.6pt;margin-top:25.75pt;width:470.95pt;height:1.4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" fillcolor="black" stroked="f">
                <w10:wrap type="topAndBottom" anchorx="page"/>
              </v:rect>
            </w:pict>
          </mc:Fallback>
        </mc:AlternateContent>
      </w:r>
    </w:p>
    <w:p w14:paraId="6B1FA82B" w14:textId="77777777" w:rsidR="007A6CF9" w:rsidRDefault="007A6CF9">
      <w:pPr>
        <w:pStyle w:val="BodyText"/>
        <w:spacing w:before="7"/>
        <w:rPr>
          <w:sz w:val="21"/>
        </w:rPr>
      </w:pPr>
    </w:p>
    <w:p w14:paraId="38835BC7" w14:textId="77777777" w:rsidR="007A6CF9" w:rsidRDefault="007A6CF9">
      <w:pPr>
        <w:pStyle w:val="BodyText"/>
        <w:spacing w:before="8"/>
        <w:rPr>
          <w:sz w:val="11"/>
        </w:rPr>
      </w:pPr>
    </w:p>
    <w:p w14:paraId="2264B956" w14:textId="77777777" w:rsidR="007A6CF9" w:rsidRDefault="000665F0">
      <w:pPr>
        <w:spacing w:before="59"/>
        <w:ind w:left="220"/>
        <w:rPr>
          <w:sz w:val="20"/>
        </w:rPr>
      </w:pPr>
      <w:r>
        <w:rPr>
          <w:sz w:val="20"/>
        </w:rPr>
        <w:t>REASON</w:t>
      </w:r>
      <w:r>
        <w:rPr>
          <w:spacing w:val="-7"/>
          <w:sz w:val="20"/>
        </w:rPr>
        <w:t xml:space="preserve"> </w:t>
      </w:r>
      <w:r>
        <w:rPr>
          <w:spacing w:val="-5"/>
          <w:sz w:val="20"/>
        </w:rPr>
        <w:t>FOR</w:t>
      </w:r>
    </w:p>
    <w:p w14:paraId="0D26DC21" w14:textId="77777777" w:rsidR="007A6CF9" w:rsidRDefault="007A6CF9">
      <w:pPr>
        <w:pStyle w:val="BodyText"/>
        <w:spacing w:before="4"/>
        <w:rPr>
          <w:sz w:val="16"/>
        </w:rPr>
      </w:pPr>
    </w:p>
    <w:p w14:paraId="26D7A732" w14:textId="77777777" w:rsidR="007A6CF9" w:rsidRDefault="000665F0">
      <w:pPr>
        <w:tabs>
          <w:tab w:val="left" w:pos="8694"/>
        </w:tabs>
        <w:ind w:left="220"/>
        <w:rPr>
          <w:sz w:val="20"/>
        </w:rPr>
      </w:pPr>
      <w:r>
        <w:rPr>
          <w:sz w:val="20"/>
        </w:rPr>
        <w:t>CHANGE</w:t>
      </w:r>
      <w:r>
        <w:rPr>
          <w:spacing w:val="-11"/>
          <w:sz w:val="20"/>
        </w:rPr>
        <w:t xml:space="preserve"> </w:t>
      </w:r>
      <w:r>
        <w:rPr>
          <w:spacing w:val="-2"/>
          <w:sz w:val="20"/>
        </w:rPr>
        <w:t>ORDER:</w:t>
      </w:r>
      <w:r>
        <w:rPr>
          <w:sz w:val="20"/>
          <w:u w:val="single"/>
        </w:rPr>
        <w:tab/>
      </w:r>
    </w:p>
    <w:p w14:paraId="3A35EE66" w14:textId="77777777" w:rsidR="007A6CF9" w:rsidRDefault="009754CD">
      <w:pPr>
        <w:pStyle w:val="BodyText"/>
        <w:spacing w:before="4"/>
        <w:rPr>
          <w:sz w:val="14"/>
        </w:rPr>
      </w:pPr>
      <w:r>
        <w:rPr>
          <w:noProof/>
        </w:rPr>
        <mc:AlternateContent>
          <mc:Choice Requires="wps">
            <w:drawing>
              <wp:anchor distT="0" distB="0" distL="0" distR="0" simplePos="0" relativeHeight="487607808" behindDoc="1" locked="0" layoutInCell="1" allowOverlap="1" wp14:anchorId="3349347E" wp14:editId="1A6F9174">
                <wp:simplePos x="0" y="0"/>
                <wp:positionH relativeFrom="page">
                  <wp:posOffset>896620</wp:posOffset>
                </wp:positionH>
                <wp:positionV relativeFrom="paragraph">
                  <wp:posOffset>126365</wp:posOffset>
                </wp:positionV>
                <wp:extent cx="5981065" cy="18415"/>
                <wp:effectExtent l="0" t="0" r="0" b="0"/>
                <wp:wrapTopAndBottom/>
                <wp:docPr id="1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6BA25" id="docshape36" o:spid="_x0000_s1026" style="position:absolute;margin-left:70.6pt;margin-top:9.95pt;width:470.95pt;height:1.4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" fillcolor="black" stroked="f">
                <w10:wrap type="topAndBottom" anchorx="page"/>
              </v:rect>
            </w:pict>
          </mc:Fallback>
        </mc:AlternateContent>
      </w:r>
      <w:r>
        <w:rPr>
          <w:noProof/>
        </w:rPr>
        <mc:AlternateContent>
          <mc:Choice Requires="wps">
            <w:drawing>
              <wp:anchor distT="0" distB="0" distL="0" distR="0" simplePos="0" relativeHeight="487608320" behindDoc="1" locked="0" layoutInCell="1" allowOverlap="1" wp14:anchorId="452BD426" wp14:editId="3D769ACF">
                <wp:simplePos x="0" y="0"/>
                <wp:positionH relativeFrom="page">
                  <wp:posOffset>896620</wp:posOffset>
                </wp:positionH>
                <wp:positionV relativeFrom="paragraph">
                  <wp:posOffset>327660</wp:posOffset>
                </wp:positionV>
                <wp:extent cx="5981065" cy="18415"/>
                <wp:effectExtent l="0" t="0" r="0" b="0"/>
                <wp:wrapTopAndBottom/>
                <wp:docPr id="1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ABC89" id="docshape37" o:spid="_x0000_s1026" style="position:absolute;margin-left:70.6pt;margin-top:25.8pt;width:470.95pt;height:1.4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" fillcolor="black" stroked="f">
                <w10:wrap type="topAndBottom" anchorx="page"/>
              </v:rect>
            </w:pict>
          </mc:Fallback>
        </mc:AlternateContent>
      </w:r>
    </w:p>
    <w:p w14:paraId="4207929A" w14:textId="77777777" w:rsidR="007A6CF9" w:rsidRDefault="007A6CF9">
      <w:pPr>
        <w:pStyle w:val="BodyText"/>
        <w:spacing w:before="7"/>
        <w:rPr>
          <w:sz w:val="21"/>
        </w:rPr>
      </w:pPr>
    </w:p>
    <w:p w14:paraId="378FE5BA" w14:textId="77777777" w:rsidR="007A6CF9" w:rsidRDefault="007A6CF9">
      <w:pPr>
        <w:pStyle w:val="BodyText"/>
        <w:spacing w:before="7"/>
        <w:rPr>
          <w:sz w:val="11"/>
        </w:rPr>
      </w:pPr>
    </w:p>
    <w:p w14:paraId="266CEADC" w14:textId="77777777" w:rsidR="007A6CF9" w:rsidRDefault="000665F0">
      <w:pPr>
        <w:tabs>
          <w:tab w:val="left" w:pos="8665"/>
        </w:tabs>
        <w:spacing w:before="59"/>
        <w:ind w:left="220"/>
        <w:rPr>
          <w:sz w:val="20"/>
        </w:rPr>
      </w:pPr>
      <w:r>
        <w:rPr>
          <w:sz w:val="20"/>
        </w:rPr>
        <w:t xml:space="preserve">ATTACHMENTS: </w:t>
      </w:r>
      <w:r>
        <w:rPr>
          <w:sz w:val="20"/>
          <w:u w:val="single"/>
        </w:rPr>
        <w:tab/>
      </w:r>
    </w:p>
    <w:p w14:paraId="3B7ACF0B" w14:textId="77777777" w:rsidR="007A6CF9" w:rsidRDefault="007A6CF9">
      <w:pPr>
        <w:pStyle w:val="BodyText"/>
        <w:spacing w:before="3"/>
        <w:rPr>
          <w:sz w:val="1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3"/>
        <w:gridCol w:w="5465"/>
      </w:tblGrid>
      <w:tr w:rsidR="007A6CF9" w14:paraId="58911B2A" w14:textId="77777777">
        <w:trPr>
          <w:trHeight w:val="2261"/>
        </w:trPr>
        <w:tc>
          <w:tcPr>
            <w:tcW w:w="4123" w:type="dxa"/>
            <w:tcBorders>
              <w:left w:val="single" w:sz="6" w:space="0" w:color="000000"/>
              <w:bottom w:val="single" w:sz="24" w:space="0" w:color="000000"/>
              <w:right w:val="single" w:sz="36" w:space="0" w:color="000000"/>
            </w:tcBorders>
          </w:tcPr>
          <w:p w14:paraId="716599A8" w14:textId="77777777" w:rsidR="007A6CF9" w:rsidRDefault="000665F0">
            <w:pPr>
              <w:pStyle w:val="TableParagraph"/>
              <w:spacing w:before="20"/>
              <w:ind w:left="73"/>
              <w:rPr>
                <w:b/>
                <w:sz w:val="20"/>
              </w:rPr>
            </w:pPr>
            <w:r>
              <w:rPr>
                <w:b/>
                <w:sz w:val="20"/>
                <w:u w:val="single"/>
              </w:rPr>
              <w:t>CHANGE</w:t>
            </w:r>
            <w:r>
              <w:rPr>
                <w:b/>
                <w:spacing w:val="-9"/>
                <w:sz w:val="20"/>
                <w:u w:val="single"/>
              </w:rPr>
              <w:t xml:space="preserve"> </w:t>
            </w:r>
            <w:r>
              <w:rPr>
                <w:b/>
                <w:sz w:val="20"/>
                <w:u w:val="single"/>
              </w:rPr>
              <w:t>IN</w:t>
            </w:r>
            <w:r>
              <w:rPr>
                <w:b/>
                <w:spacing w:val="-7"/>
                <w:sz w:val="20"/>
                <w:u w:val="single"/>
              </w:rPr>
              <w:t xml:space="preserve"> </w:t>
            </w:r>
            <w:r>
              <w:rPr>
                <w:b/>
                <w:sz w:val="20"/>
                <w:u w:val="single"/>
              </w:rPr>
              <w:t>CONTRACT</w:t>
            </w:r>
            <w:r>
              <w:rPr>
                <w:b/>
                <w:spacing w:val="-8"/>
                <w:sz w:val="20"/>
                <w:u w:val="single"/>
              </w:rPr>
              <w:t xml:space="preserve"> </w:t>
            </w:r>
            <w:r>
              <w:rPr>
                <w:b/>
                <w:spacing w:val="-2"/>
                <w:sz w:val="20"/>
                <w:u w:val="single"/>
              </w:rPr>
              <w:t>PRICE</w:t>
            </w:r>
          </w:p>
          <w:p w14:paraId="61C4B8DE" w14:textId="77777777" w:rsidR="007A6CF9" w:rsidRDefault="007A6CF9">
            <w:pPr>
              <w:pStyle w:val="TableParagraph"/>
              <w:rPr>
                <w:sz w:val="20"/>
              </w:rPr>
            </w:pPr>
          </w:p>
          <w:p w14:paraId="52F4F9C9" w14:textId="77777777" w:rsidR="007A6CF9" w:rsidRDefault="007A6CF9">
            <w:pPr>
              <w:pStyle w:val="TableParagraph"/>
              <w:rPr>
                <w:sz w:val="20"/>
              </w:rPr>
            </w:pPr>
          </w:p>
          <w:p w14:paraId="1B1F6565" w14:textId="77777777" w:rsidR="007A6CF9" w:rsidRDefault="000665F0">
            <w:pPr>
              <w:pStyle w:val="TableParagraph"/>
              <w:spacing w:before="156"/>
              <w:ind w:left="73"/>
              <w:rPr>
                <w:sz w:val="20"/>
              </w:rPr>
            </w:pPr>
            <w:r>
              <w:rPr>
                <w:sz w:val="20"/>
              </w:rPr>
              <w:t>ORINGINAL</w:t>
            </w:r>
            <w:r>
              <w:rPr>
                <w:spacing w:val="-9"/>
                <w:sz w:val="20"/>
              </w:rPr>
              <w:t xml:space="preserve"> </w:t>
            </w:r>
            <w:r>
              <w:rPr>
                <w:sz w:val="20"/>
              </w:rPr>
              <w:t>CONTRACT</w:t>
            </w:r>
            <w:r>
              <w:rPr>
                <w:spacing w:val="-11"/>
                <w:sz w:val="20"/>
              </w:rPr>
              <w:t xml:space="preserve"> </w:t>
            </w:r>
            <w:r>
              <w:rPr>
                <w:sz w:val="20"/>
              </w:rPr>
              <w:t>PRICE:</w:t>
            </w:r>
            <w:r>
              <w:rPr>
                <w:spacing w:val="-8"/>
                <w:sz w:val="20"/>
              </w:rPr>
              <w:t xml:space="preserve"> </w:t>
            </w:r>
            <w:r>
              <w:rPr>
                <w:spacing w:val="-10"/>
                <w:sz w:val="20"/>
              </w:rPr>
              <w:t>$</w:t>
            </w:r>
          </w:p>
        </w:tc>
        <w:tc>
          <w:tcPr>
            <w:tcW w:w="5465" w:type="dxa"/>
            <w:tcBorders>
              <w:left w:val="single" w:sz="36" w:space="0" w:color="000000"/>
              <w:bottom w:val="single" w:sz="24" w:space="0" w:color="000000"/>
            </w:tcBorders>
          </w:tcPr>
          <w:p w14:paraId="1E819136" w14:textId="77777777" w:rsidR="007A6CF9" w:rsidRDefault="000665F0">
            <w:pPr>
              <w:pStyle w:val="TableParagraph"/>
              <w:spacing w:before="20"/>
              <w:ind w:left="990"/>
              <w:rPr>
                <w:b/>
                <w:sz w:val="20"/>
              </w:rPr>
            </w:pPr>
            <w:r>
              <w:rPr>
                <w:b/>
                <w:sz w:val="20"/>
                <w:u w:val="single"/>
              </w:rPr>
              <w:t>CHANGE</w:t>
            </w:r>
            <w:r>
              <w:rPr>
                <w:b/>
                <w:spacing w:val="-9"/>
                <w:sz w:val="20"/>
                <w:u w:val="single"/>
              </w:rPr>
              <w:t xml:space="preserve"> </w:t>
            </w:r>
            <w:r>
              <w:rPr>
                <w:b/>
                <w:sz w:val="20"/>
                <w:u w:val="single"/>
              </w:rPr>
              <w:t>IN</w:t>
            </w:r>
            <w:r>
              <w:rPr>
                <w:b/>
                <w:spacing w:val="-7"/>
                <w:sz w:val="20"/>
                <w:u w:val="single"/>
              </w:rPr>
              <w:t xml:space="preserve"> </w:t>
            </w:r>
            <w:r>
              <w:rPr>
                <w:b/>
                <w:sz w:val="20"/>
                <w:u w:val="single"/>
              </w:rPr>
              <w:t>CONTRACT</w:t>
            </w:r>
            <w:r>
              <w:rPr>
                <w:b/>
                <w:spacing w:val="-8"/>
                <w:sz w:val="20"/>
                <w:u w:val="single"/>
              </w:rPr>
              <w:t xml:space="preserve"> </w:t>
            </w:r>
            <w:r>
              <w:rPr>
                <w:b/>
                <w:spacing w:val="-4"/>
                <w:sz w:val="20"/>
                <w:u w:val="single"/>
              </w:rPr>
              <w:t>TIME</w:t>
            </w:r>
          </w:p>
          <w:p w14:paraId="6BAC7CF6" w14:textId="77777777" w:rsidR="007A6CF9" w:rsidRDefault="007A6CF9">
            <w:pPr>
              <w:pStyle w:val="TableParagraph"/>
              <w:rPr>
                <w:sz w:val="20"/>
              </w:rPr>
            </w:pPr>
          </w:p>
          <w:p w14:paraId="5342D9FC" w14:textId="77777777" w:rsidR="007A6CF9" w:rsidRDefault="007A6CF9">
            <w:pPr>
              <w:pStyle w:val="TableParagraph"/>
              <w:rPr>
                <w:sz w:val="20"/>
              </w:rPr>
            </w:pPr>
          </w:p>
          <w:p w14:paraId="46B172AF" w14:textId="77777777" w:rsidR="007A6CF9" w:rsidRDefault="000665F0">
            <w:pPr>
              <w:pStyle w:val="TableParagraph"/>
              <w:spacing w:before="156"/>
              <w:ind w:left="990"/>
              <w:rPr>
                <w:sz w:val="20"/>
              </w:rPr>
            </w:pPr>
            <w:r>
              <w:rPr>
                <w:sz w:val="20"/>
              </w:rPr>
              <w:t>ORIGINAL</w:t>
            </w:r>
            <w:r>
              <w:rPr>
                <w:spacing w:val="-11"/>
                <w:sz w:val="20"/>
              </w:rPr>
              <w:t xml:space="preserve"> </w:t>
            </w:r>
            <w:r>
              <w:rPr>
                <w:sz w:val="20"/>
              </w:rPr>
              <w:t>CONTRACT</w:t>
            </w:r>
            <w:r>
              <w:rPr>
                <w:spacing w:val="-10"/>
                <w:sz w:val="20"/>
              </w:rPr>
              <w:t xml:space="preserve"> </w:t>
            </w:r>
            <w:r>
              <w:rPr>
                <w:spacing w:val="-2"/>
                <w:sz w:val="20"/>
              </w:rPr>
              <w:t>TIMES:</w:t>
            </w:r>
          </w:p>
          <w:p w14:paraId="2089911F" w14:textId="77777777" w:rsidR="007A6CF9" w:rsidRDefault="000665F0">
            <w:pPr>
              <w:pStyle w:val="TableParagraph"/>
              <w:spacing w:before="4" w:line="440" w:lineRule="atLeast"/>
              <w:ind w:left="990" w:right="1661"/>
              <w:rPr>
                <w:sz w:val="20"/>
              </w:rPr>
            </w:pPr>
            <w:r>
              <w:rPr>
                <w:sz w:val="20"/>
              </w:rPr>
              <w:t>SUBSTANTIAL</w:t>
            </w:r>
            <w:r>
              <w:rPr>
                <w:spacing w:val="-2"/>
                <w:sz w:val="20"/>
              </w:rPr>
              <w:t xml:space="preserve"> </w:t>
            </w:r>
            <w:r>
              <w:rPr>
                <w:sz w:val="20"/>
              </w:rPr>
              <w:t>COMPLETION: FINAL COMPLETION:</w:t>
            </w:r>
          </w:p>
        </w:tc>
      </w:tr>
      <w:tr w:rsidR="007A6CF9" w14:paraId="0A743769" w14:textId="77777777">
        <w:trPr>
          <w:trHeight w:val="1458"/>
        </w:trPr>
        <w:tc>
          <w:tcPr>
            <w:tcW w:w="4123" w:type="dxa"/>
            <w:tcBorders>
              <w:top w:val="single" w:sz="24" w:space="0" w:color="000000"/>
              <w:left w:val="single" w:sz="6" w:space="0" w:color="000000"/>
              <w:bottom w:val="single" w:sz="18" w:space="0" w:color="000000"/>
              <w:right w:val="single" w:sz="36" w:space="0" w:color="000000"/>
            </w:tcBorders>
          </w:tcPr>
          <w:p w14:paraId="51CC1058" w14:textId="77777777" w:rsidR="007A6CF9" w:rsidRDefault="000665F0">
            <w:pPr>
              <w:pStyle w:val="TableParagraph"/>
              <w:spacing w:line="164" w:lineRule="exact"/>
              <w:ind w:left="73"/>
              <w:rPr>
                <w:sz w:val="20"/>
              </w:rPr>
            </w:pPr>
            <w:r>
              <w:rPr>
                <w:sz w:val="20"/>
              </w:rPr>
              <w:t>Net</w:t>
            </w:r>
            <w:r>
              <w:rPr>
                <w:spacing w:val="-5"/>
                <w:sz w:val="20"/>
              </w:rPr>
              <w:t xml:space="preserve"> </w:t>
            </w:r>
            <w:r>
              <w:rPr>
                <w:sz w:val="20"/>
              </w:rPr>
              <w:t>changes</w:t>
            </w:r>
            <w:r>
              <w:rPr>
                <w:spacing w:val="-7"/>
                <w:sz w:val="20"/>
              </w:rPr>
              <w:t xml:space="preserve"> </w:t>
            </w:r>
            <w:r>
              <w:rPr>
                <w:sz w:val="20"/>
              </w:rPr>
              <w:t>from</w:t>
            </w:r>
            <w:r>
              <w:rPr>
                <w:spacing w:val="-6"/>
                <w:sz w:val="20"/>
              </w:rPr>
              <w:t xml:space="preserve"> </w:t>
            </w:r>
            <w:r>
              <w:rPr>
                <w:sz w:val="20"/>
              </w:rPr>
              <w:t>previous</w:t>
            </w:r>
            <w:r>
              <w:rPr>
                <w:spacing w:val="-6"/>
                <w:sz w:val="20"/>
              </w:rPr>
              <w:t xml:space="preserve"> </w:t>
            </w:r>
            <w:r>
              <w:rPr>
                <w:sz w:val="20"/>
              </w:rPr>
              <w:t>change</w:t>
            </w:r>
            <w:r>
              <w:rPr>
                <w:spacing w:val="-7"/>
                <w:sz w:val="20"/>
              </w:rPr>
              <w:t xml:space="preserve"> </w:t>
            </w:r>
            <w:r>
              <w:rPr>
                <w:spacing w:val="-2"/>
                <w:sz w:val="20"/>
              </w:rPr>
              <w:t>orders</w:t>
            </w:r>
          </w:p>
          <w:p w14:paraId="1C9BE400" w14:textId="77777777" w:rsidR="007A6CF9" w:rsidRDefault="007A6CF9">
            <w:pPr>
              <w:pStyle w:val="TableParagraph"/>
              <w:spacing w:before="4"/>
              <w:rPr>
                <w:sz w:val="16"/>
              </w:rPr>
            </w:pPr>
          </w:p>
          <w:p w14:paraId="23869A49" w14:textId="77777777" w:rsidR="007A6CF9" w:rsidRDefault="000665F0">
            <w:pPr>
              <w:pStyle w:val="TableParagraph"/>
              <w:tabs>
                <w:tab w:val="left" w:pos="694"/>
                <w:tab w:val="left" w:pos="1641"/>
              </w:tabs>
              <w:ind w:left="73"/>
              <w:rPr>
                <w:sz w:val="20"/>
              </w:rPr>
            </w:pPr>
            <w:r>
              <w:rPr>
                <w:spacing w:val="-5"/>
                <w:sz w:val="20"/>
              </w:rPr>
              <w:t>No.</w:t>
            </w:r>
            <w:r>
              <w:rPr>
                <w:sz w:val="20"/>
                <w:u w:val="single"/>
              </w:rPr>
              <w:tab/>
            </w:r>
            <w:r>
              <w:rPr>
                <w:sz w:val="20"/>
              </w:rPr>
              <w:t>to</w:t>
            </w:r>
            <w:r>
              <w:rPr>
                <w:spacing w:val="-2"/>
                <w:sz w:val="20"/>
              </w:rPr>
              <w:t xml:space="preserve"> </w:t>
            </w:r>
            <w:r>
              <w:rPr>
                <w:spacing w:val="-5"/>
                <w:sz w:val="20"/>
              </w:rPr>
              <w:t>No.</w:t>
            </w:r>
            <w:r>
              <w:rPr>
                <w:sz w:val="20"/>
                <w:u w:val="single"/>
              </w:rPr>
              <w:tab/>
            </w:r>
          </w:p>
          <w:p w14:paraId="7DD9A487" w14:textId="77777777" w:rsidR="007A6CF9" w:rsidRDefault="007A6CF9">
            <w:pPr>
              <w:pStyle w:val="TableParagraph"/>
              <w:spacing w:before="7"/>
              <w:rPr>
                <w:sz w:val="16"/>
              </w:rPr>
            </w:pPr>
          </w:p>
          <w:p w14:paraId="2189D039" w14:textId="77777777" w:rsidR="007A6CF9" w:rsidRDefault="000665F0">
            <w:pPr>
              <w:pStyle w:val="TableParagraph"/>
              <w:ind w:left="73"/>
              <w:rPr>
                <w:sz w:val="20"/>
              </w:rPr>
            </w:pPr>
            <w:r>
              <w:rPr>
                <w:w w:val="99"/>
                <w:sz w:val="20"/>
              </w:rPr>
              <w:t>$</w:t>
            </w:r>
          </w:p>
        </w:tc>
        <w:tc>
          <w:tcPr>
            <w:tcW w:w="5465" w:type="dxa"/>
            <w:tcBorders>
              <w:top w:val="single" w:sz="24" w:space="0" w:color="000000"/>
              <w:left w:val="single" w:sz="36" w:space="0" w:color="000000"/>
              <w:bottom w:val="single" w:sz="18" w:space="0" w:color="000000"/>
            </w:tcBorders>
          </w:tcPr>
          <w:p w14:paraId="3F05D3E1" w14:textId="77777777" w:rsidR="007A6CF9" w:rsidRDefault="000665F0">
            <w:pPr>
              <w:pStyle w:val="TableParagraph"/>
              <w:spacing w:line="164" w:lineRule="exact"/>
              <w:ind w:left="270"/>
              <w:rPr>
                <w:sz w:val="20"/>
              </w:rPr>
            </w:pPr>
            <w:r>
              <w:rPr>
                <w:sz w:val="20"/>
              </w:rPr>
              <w:t>Net</w:t>
            </w:r>
            <w:r>
              <w:rPr>
                <w:spacing w:val="-6"/>
                <w:sz w:val="20"/>
              </w:rPr>
              <w:t xml:space="preserve"> </w:t>
            </w:r>
            <w:r>
              <w:rPr>
                <w:sz w:val="20"/>
              </w:rPr>
              <w:t>Changes</w:t>
            </w:r>
            <w:r>
              <w:rPr>
                <w:spacing w:val="-5"/>
                <w:sz w:val="20"/>
              </w:rPr>
              <w:t xml:space="preserve"> </w:t>
            </w:r>
            <w:r>
              <w:rPr>
                <w:sz w:val="20"/>
              </w:rPr>
              <w:t>from</w:t>
            </w:r>
            <w:r>
              <w:rPr>
                <w:spacing w:val="-6"/>
                <w:sz w:val="20"/>
              </w:rPr>
              <w:t xml:space="preserve"> </w:t>
            </w:r>
            <w:r>
              <w:rPr>
                <w:sz w:val="20"/>
              </w:rPr>
              <w:t>Previous</w:t>
            </w:r>
            <w:r>
              <w:rPr>
                <w:spacing w:val="-7"/>
                <w:sz w:val="20"/>
              </w:rPr>
              <w:t xml:space="preserve"> </w:t>
            </w:r>
            <w:r>
              <w:rPr>
                <w:sz w:val="20"/>
              </w:rPr>
              <w:t>Change</w:t>
            </w:r>
            <w:r>
              <w:rPr>
                <w:spacing w:val="-7"/>
                <w:sz w:val="20"/>
              </w:rPr>
              <w:t xml:space="preserve"> </w:t>
            </w:r>
            <w:r>
              <w:rPr>
                <w:spacing w:val="-2"/>
                <w:sz w:val="20"/>
              </w:rPr>
              <w:t>Order:</w:t>
            </w:r>
          </w:p>
          <w:p w14:paraId="5D9E28EA" w14:textId="77777777" w:rsidR="007A6CF9" w:rsidRDefault="007A6CF9">
            <w:pPr>
              <w:pStyle w:val="TableParagraph"/>
              <w:spacing w:before="4"/>
              <w:rPr>
                <w:sz w:val="16"/>
              </w:rPr>
            </w:pPr>
          </w:p>
          <w:p w14:paraId="17949278" w14:textId="77777777" w:rsidR="007A6CF9" w:rsidRDefault="000665F0">
            <w:pPr>
              <w:pStyle w:val="TableParagraph"/>
              <w:tabs>
                <w:tab w:val="left" w:pos="1758"/>
                <w:tab w:val="left" w:pos="2803"/>
              </w:tabs>
              <w:ind w:left="990"/>
              <w:rPr>
                <w:sz w:val="20"/>
              </w:rPr>
            </w:pPr>
            <w:r>
              <w:rPr>
                <w:sz w:val="20"/>
              </w:rPr>
              <w:t xml:space="preserve">No. </w:t>
            </w:r>
            <w:r>
              <w:rPr>
                <w:sz w:val="20"/>
                <w:u w:val="single"/>
              </w:rPr>
              <w:tab/>
            </w:r>
            <w:r>
              <w:rPr>
                <w:sz w:val="20"/>
              </w:rPr>
              <w:t>to</w:t>
            </w:r>
            <w:r>
              <w:rPr>
                <w:spacing w:val="-2"/>
                <w:sz w:val="20"/>
              </w:rPr>
              <w:t xml:space="preserve"> </w:t>
            </w:r>
            <w:r>
              <w:rPr>
                <w:spacing w:val="-5"/>
                <w:sz w:val="20"/>
              </w:rPr>
              <w:t>No.</w:t>
            </w:r>
            <w:r>
              <w:rPr>
                <w:sz w:val="20"/>
                <w:u w:val="single"/>
              </w:rPr>
              <w:tab/>
            </w:r>
          </w:p>
          <w:p w14:paraId="39C3C9EE" w14:textId="77777777" w:rsidR="007A6CF9" w:rsidRDefault="007A6CF9">
            <w:pPr>
              <w:pStyle w:val="TableParagraph"/>
              <w:spacing w:before="7"/>
              <w:rPr>
                <w:sz w:val="16"/>
              </w:rPr>
            </w:pPr>
          </w:p>
          <w:p w14:paraId="27267C1D" w14:textId="77777777" w:rsidR="007A6CF9" w:rsidRDefault="000665F0">
            <w:pPr>
              <w:pStyle w:val="TableParagraph"/>
              <w:ind w:left="990"/>
              <w:rPr>
                <w:sz w:val="20"/>
              </w:rPr>
            </w:pPr>
            <w:r>
              <w:rPr>
                <w:w w:val="99"/>
                <w:sz w:val="20"/>
              </w:rPr>
              <w:t>$</w:t>
            </w:r>
          </w:p>
        </w:tc>
      </w:tr>
      <w:tr w:rsidR="007A6CF9" w14:paraId="60E1E594" w14:textId="77777777">
        <w:trPr>
          <w:trHeight w:val="614"/>
        </w:trPr>
        <w:tc>
          <w:tcPr>
            <w:tcW w:w="4123" w:type="dxa"/>
            <w:tcBorders>
              <w:top w:val="single" w:sz="18" w:space="0" w:color="000000"/>
              <w:left w:val="single" w:sz="6" w:space="0" w:color="000000"/>
              <w:bottom w:val="nil"/>
              <w:right w:val="single" w:sz="36" w:space="0" w:color="000000"/>
            </w:tcBorders>
          </w:tcPr>
          <w:p w14:paraId="277E6693" w14:textId="77777777" w:rsidR="007A6CF9" w:rsidRDefault="007A6CF9">
            <w:pPr>
              <w:pStyle w:val="TableParagraph"/>
              <w:spacing w:before="11"/>
              <w:rPr>
                <w:sz w:val="15"/>
              </w:rPr>
            </w:pPr>
          </w:p>
          <w:p w14:paraId="3731EE6B" w14:textId="77777777" w:rsidR="007A6CF9" w:rsidRDefault="000665F0">
            <w:pPr>
              <w:pStyle w:val="TableParagraph"/>
              <w:ind w:left="73"/>
              <w:rPr>
                <w:sz w:val="20"/>
              </w:rPr>
            </w:pPr>
            <w:r>
              <w:rPr>
                <w:sz w:val="20"/>
              </w:rPr>
              <w:t>Contract</w:t>
            </w:r>
            <w:r>
              <w:rPr>
                <w:spacing w:val="-4"/>
                <w:sz w:val="20"/>
              </w:rPr>
              <w:t xml:space="preserve"> </w:t>
            </w:r>
            <w:r>
              <w:rPr>
                <w:sz w:val="20"/>
              </w:rPr>
              <w:t>Price</w:t>
            </w:r>
            <w:r>
              <w:rPr>
                <w:spacing w:val="-6"/>
                <w:sz w:val="20"/>
              </w:rPr>
              <w:t xml:space="preserve"> </w:t>
            </w:r>
            <w:r>
              <w:rPr>
                <w:sz w:val="20"/>
              </w:rPr>
              <w:t>Prior</w:t>
            </w:r>
            <w:r>
              <w:rPr>
                <w:spacing w:val="-4"/>
                <w:sz w:val="20"/>
              </w:rPr>
              <w:t xml:space="preserve"> </w:t>
            </w:r>
            <w:r>
              <w:rPr>
                <w:sz w:val="20"/>
              </w:rPr>
              <w:t>to</w:t>
            </w:r>
            <w:r>
              <w:rPr>
                <w:spacing w:val="-4"/>
                <w:sz w:val="20"/>
              </w:rPr>
              <w:t xml:space="preserve"> </w:t>
            </w:r>
            <w:r>
              <w:rPr>
                <w:sz w:val="20"/>
              </w:rPr>
              <w:t>this</w:t>
            </w:r>
            <w:r>
              <w:rPr>
                <w:spacing w:val="-6"/>
                <w:sz w:val="20"/>
              </w:rPr>
              <w:t xml:space="preserve"> </w:t>
            </w:r>
            <w:r>
              <w:rPr>
                <w:sz w:val="20"/>
              </w:rPr>
              <w:t>Change</w:t>
            </w:r>
            <w:r>
              <w:rPr>
                <w:spacing w:val="-3"/>
                <w:sz w:val="20"/>
              </w:rPr>
              <w:t xml:space="preserve"> </w:t>
            </w:r>
            <w:r>
              <w:rPr>
                <w:spacing w:val="-4"/>
                <w:sz w:val="20"/>
              </w:rPr>
              <w:t>Order</w:t>
            </w:r>
          </w:p>
        </w:tc>
        <w:tc>
          <w:tcPr>
            <w:tcW w:w="5465" w:type="dxa"/>
            <w:tcBorders>
              <w:top w:val="single" w:sz="18" w:space="0" w:color="000000"/>
              <w:left w:val="single" w:sz="36" w:space="0" w:color="000000"/>
              <w:bottom w:val="nil"/>
            </w:tcBorders>
          </w:tcPr>
          <w:p w14:paraId="1194509F" w14:textId="77777777" w:rsidR="007A6CF9" w:rsidRDefault="007A6CF9">
            <w:pPr>
              <w:pStyle w:val="TableParagraph"/>
              <w:spacing w:before="11"/>
              <w:rPr>
                <w:sz w:val="15"/>
              </w:rPr>
            </w:pPr>
          </w:p>
          <w:p w14:paraId="01E59DC3" w14:textId="77777777" w:rsidR="007A6CF9" w:rsidRDefault="000665F0">
            <w:pPr>
              <w:pStyle w:val="TableParagraph"/>
              <w:ind w:left="270"/>
              <w:rPr>
                <w:sz w:val="20"/>
              </w:rPr>
            </w:pPr>
            <w:r>
              <w:rPr>
                <w:sz w:val="20"/>
              </w:rPr>
              <w:t>Contract</w:t>
            </w:r>
            <w:r>
              <w:rPr>
                <w:spacing w:val="-5"/>
                <w:sz w:val="20"/>
              </w:rPr>
              <w:t xml:space="preserve"> </w:t>
            </w:r>
            <w:r>
              <w:rPr>
                <w:sz w:val="20"/>
              </w:rPr>
              <w:t>Time</w:t>
            </w:r>
            <w:r>
              <w:rPr>
                <w:spacing w:val="-5"/>
                <w:sz w:val="20"/>
              </w:rPr>
              <w:t xml:space="preserve"> </w:t>
            </w:r>
            <w:r>
              <w:rPr>
                <w:sz w:val="20"/>
              </w:rPr>
              <w:t>Prior</w:t>
            </w:r>
            <w:r>
              <w:rPr>
                <w:spacing w:val="-4"/>
                <w:sz w:val="20"/>
              </w:rPr>
              <w:t xml:space="preserve"> </w:t>
            </w:r>
            <w:r>
              <w:rPr>
                <w:sz w:val="20"/>
              </w:rPr>
              <w:t>to</w:t>
            </w:r>
            <w:r>
              <w:rPr>
                <w:spacing w:val="-4"/>
                <w:sz w:val="20"/>
              </w:rPr>
              <w:t xml:space="preserve"> </w:t>
            </w:r>
            <w:r>
              <w:rPr>
                <w:sz w:val="20"/>
              </w:rPr>
              <w:t>this</w:t>
            </w:r>
            <w:r>
              <w:rPr>
                <w:spacing w:val="-6"/>
                <w:sz w:val="20"/>
              </w:rPr>
              <w:t xml:space="preserve"> </w:t>
            </w:r>
            <w:r>
              <w:rPr>
                <w:sz w:val="20"/>
              </w:rPr>
              <w:t>Change</w:t>
            </w:r>
            <w:r>
              <w:rPr>
                <w:spacing w:val="-6"/>
                <w:sz w:val="20"/>
              </w:rPr>
              <w:t xml:space="preserve"> </w:t>
            </w:r>
            <w:r>
              <w:rPr>
                <w:spacing w:val="-4"/>
                <w:sz w:val="20"/>
              </w:rPr>
              <w:t>Order</w:t>
            </w:r>
          </w:p>
        </w:tc>
      </w:tr>
      <w:tr w:rsidR="007A6CF9" w14:paraId="5BA17DC5" w14:textId="77777777">
        <w:trPr>
          <w:trHeight w:val="1060"/>
        </w:trPr>
        <w:tc>
          <w:tcPr>
            <w:tcW w:w="9588" w:type="dxa"/>
            <w:gridSpan w:val="2"/>
            <w:tcBorders>
              <w:top w:val="nil"/>
              <w:left w:val="single" w:sz="6" w:space="0" w:color="000000"/>
              <w:bottom w:val="single" w:sz="18" w:space="0" w:color="000000"/>
            </w:tcBorders>
          </w:tcPr>
          <w:p w14:paraId="55315142" w14:textId="77777777" w:rsidR="007A6CF9" w:rsidRDefault="000665F0">
            <w:pPr>
              <w:pStyle w:val="TableParagraph"/>
              <w:tabs>
                <w:tab w:val="left" w:pos="5151"/>
              </w:tabs>
              <w:spacing w:before="23"/>
              <w:ind w:left="110"/>
              <w:rPr>
                <w:sz w:val="20"/>
              </w:rPr>
            </w:pPr>
            <w:r>
              <w:rPr>
                <w:spacing w:val="-10"/>
                <w:sz w:val="20"/>
              </w:rPr>
              <w:t>$</w:t>
            </w:r>
            <w:r>
              <w:rPr>
                <w:sz w:val="20"/>
              </w:rPr>
              <w:tab/>
            </w:r>
            <w:r>
              <w:rPr>
                <w:w w:val="95"/>
                <w:sz w:val="20"/>
              </w:rPr>
              <w:t>SUBSTANTIAL</w:t>
            </w:r>
            <w:r>
              <w:rPr>
                <w:spacing w:val="41"/>
                <w:sz w:val="20"/>
              </w:rPr>
              <w:t xml:space="preserve"> </w:t>
            </w:r>
            <w:r>
              <w:rPr>
                <w:spacing w:val="-2"/>
                <w:sz w:val="20"/>
              </w:rPr>
              <w:t>COMPLETION:</w:t>
            </w:r>
          </w:p>
          <w:p w14:paraId="6007306F" w14:textId="77777777" w:rsidR="007A6CF9" w:rsidRDefault="007A6CF9">
            <w:pPr>
              <w:pStyle w:val="TableParagraph"/>
              <w:spacing w:before="5"/>
              <w:rPr>
                <w:sz w:val="16"/>
              </w:rPr>
            </w:pPr>
          </w:p>
          <w:p w14:paraId="0ED9FBE7" w14:textId="77777777" w:rsidR="007A6CF9" w:rsidRDefault="000665F0">
            <w:pPr>
              <w:pStyle w:val="TableParagraph"/>
              <w:spacing w:before="1"/>
              <w:ind w:left="5151"/>
              <w:rPr>
                <w:sz w:val="20"/>
              </w:rPr>
            </w:pPr>
            <w:r>
              <w:rPr>
                <w:sz w:val="20"/>
              </w:rPr>
              <w:t>FINAL</w:t>
            </w:r>
            <w:r>
              <w:rPr>
                <w:spacing w:val="-7"/>
                <w:sz w:val="20"/>
              </w:rPr>
              <w:t xml:space="preserve"> </w:t>
            </w:r>
            <w:r>
              <w:rPr>
                <w:spacing w:val="-2"/>
                <w:sz w:val="20"/>
              </w:rPr>
              <w:t>COMPLETION:</w:t>
            </w:r>
          </w:p>
        </w:tc>
      </w:tr>
      <w:tr w:rsidR="007A6CF9" w14:paraId="4FD4D8C8" w14:textId="77777777">
        <w:trPr>
          <w:trHeight w:val="957"/>
        </w:trPr>
        <w:tc>
          <w:tcPr>
            <w:tcW w:w="9588" w:type="dxa"/>
            <w:gridSpan w:val="2"/>
            <w:tcBorders>
              <w:top w:val="single" w:sz="18" w:space="0" w:color="000000"/>
              <w:left w:val="single" w:sz="6" w:space="0" w:color="000000"/>
            </w:tcBorders>
          </w:tcPr>
          <w:p w14:paraId="5D62D8E3" w14:textId="77777777" w:rsidR="007A6CF9" w:rsidRDefault="007A6CF9">
            <w:pPr>
              <w:pStyle w:val="TableParagraph"/>
              <w:spacing w:before="6"/>
              <w:rPr>
                <w:sz w:val="20"/>
              </w:rPr>
            </w:pPr>
          </w:p>
          <w:p w14:paraId="34277301" w14:textId="77777777" w:rsidR="007A6CF9" w:rsidRDefault="000665F0">
            <w:pPr>
              <w:pStyle w:val="TableParagraph"/>
              <w:tabs>
                <w:tab w:val="left" w:pos="5151"/>
              </w:tabs>
              <w:spacing w:before="1"/>
              <w:ind w:left="110"/>
              <w:rPr>
                <w:sz w:val="20"/>
              </w:rPr>
            </w:pPr>
            <w:r>
              <w:rPr>
                <w:sz w:val="20"/>
              </w:rPr>
              <w:t>Net</w:t>
            </w:r>
            <w:r>
              <w:rPr>
                <w:spacing w:val="-5"/>
                <w:sz w:val="20"/>
              </w:rPr>
              <w:t xml:space="preserve"> </w:t>
            </w:r>
            <w:r>
              <w:rPr>
                <w:sz w:val="20"/>
              </w:rPr>
              <w:t>Increase</w:t>
            </w:r>
            <w:r>
              <w:rPr>
                <w:spacing w:val="-5"/>
                <w:sz w:val="20"/>
              </w:rPr>
              <w:t xml:space="preserve"> </w:t>
            </w:r>
            <w:r>
              <w:rPr>
                <w:sz w:val="20"/>
              </w:rPr>
              <w:t>or</w:t>
            </w:r>
            <w:r>
              <w:rPr>
                <w:spacing w:val="-4"/>
                <w:sz w:val="20"/>
              </w:rPr>
              <w:t xml:space="preserve"> </w:t>
            </w:r>
            <w:r>
              <w:rPr>
                <w:sz w:val="20"/>
              </w:rPr>
              <w:t>Decrease</w:t>
            </w:r>
            <w:r>
              <w:rPr>
                <w:spacing w:val="-5"/>
                <w:sz w:val="20"/>
              </w:rPr>
              <w:t xml:space="preserve"> </w:t>
            </w:r>
            <w:r>
              <w:rPr>
                <w:sz w:val="20"/>
              </w:rPr>
              <w:t>of</w:t>
            </w:r>
            <w:r>
              <w:rPr>
                <w:spacing w:val="-5"/>
                <w:sz w:val="20"/>
              </w:rPr>
              <w:t xml:space="preserve"> </w:t>
            </w:r>
            <w:r>
              <w:rPr>
                <w:sz w:val="20"/>
              </w:rPr>
              <w:t>this</w:t>
            </w:r>
            <w:r>
              <w:rPr>
                <w:spacing w:val="-6"/>
                <w:sz w:val="20"/>
              </w:rPr>
              <w:t xml:space="preserve"> </w:t>
            </w:r>
            <w:r>
              <w:rPr>
                <w:sz w:val="20"/>
              </w:rPr>
              <w:t>Change</w:t>
            </w:r>
            <w:r>
              <w:rPr>
                <w:spacing w:val="-6"/>
                <w:sz w:val="20"/>
              </w:rPr>
              <w:t xml:space="preserve"> </w:t>
            </w:r>
            <w:r>
              <w:rPr>
                <w:spacing w:val="-4"/>
                <w:sz w:val="20"/>
              </w:rPr>
              <w:t>Order</w:t>
            </w:r>
            <w:r>
              <w:rPr>
                <w:sz w:val="20"/>
              </w:rPr>
              <w:tab/>
              <w:t>Net</w:t>
            </w:r>
            <w:r>
              <w:rPr>
                <w:spacing w:val="-5"/>
                <w:sz w:val="20"/>
              </w:rPr>
              <w:t xml:space="preserve"> </w:t>
            </w:r>
            <w:r>
              <w:rPr>
                <w:sz w:val="20"/>
              </w:rPr>
              <w:t>Increase</w:t>
            </w:r>
            <w:r>
              <w:rPr>
                <w:spacing w:val="-5"/>
                <w:sz w:val="20"/>
              </w:rPr>
              <w:t xml:space="preserve"> </w:t>
            </w:r>
            <w:r>
              <w:rPr>
                <w:sz w:val="20"/>
              </w:rPr>
              <w:t>or</w:t>
            </w:r>
            <w:r>
              <w:rPr>
                <w:spacing w:val="-4"/>
                <w:sz w:val="20"/>
              </w:rPr>
              <w:t xml:space="preserve"> </w:t>
            </w:r>
            <w:r>
              <w:rPr>
                <w:sz w:val="20"/>
              </w:rPr>
              <w:t>Decrease</w:t>
            </w:r>
            <w:r>
              <w:rPr>
                <w:spacing w:val="-5"/>
                <w:sz w:val="20"/>
              </w:rPr>
              <w:t xml:space="preserve"> </w:t>
            </w:r>
            <w:r>
              <w:rPr>
                <w:sz w:val="20"/>
              </w:rPr>
              <w:t>of</w:t>
            </w:r>
            <w:r>
              <w:rPr>
                <w:spacing w:val="-5"/>
                <w:sz w:val="20"/>
              </w:rPr>
              <w:t xml:space="preserve"> </w:t>
            </w:r>
            <w:r>
              <w:rPr>
                <w:sz w:val="20"/>
              </w:rPr>
              <w:t>this</w:t>
            </w:r>
            <w:r>
              <w:rPr>
                <w:spacing w:val="-6"/>
                <w:sz w:val="20"/>
              </w:rPr>
              <w:t xml:space="preserve"> </w:t>
            </w:r>
            <w:r>
              <w:rPr>
                <w:sz w:val="20"/>
              </w:rPr>
              <w:t>Change</w:t>
            </w:r>
            <w:r>
              <w:rPr>
                <w:spacing w:val="-6"/>
                <w:sz w:val="20"/>
              </w:rPr>
              <w:t xml:space="preserve"> </w:t>
            </w:r>
            <w:r>
              <w:rPr>
                <w:spacing w:val="-2"/>
                <w:sz w:val="20"/>
              </w:rPr>
              <w:t>Order</w:t>
            </w:r>
          </w:p>
          <w:p w14:paraId="6873AE79" w14:textId="77777777" w:rsidR="007A6CF9" w:rsidRDefault="007A6CF9">
            <w:pPr>
              <w:pStyle w:val="TableParagraph"/>
              <w:spacing w:before="4"/>
              <w:rPr>
                <w:sz w:val="16"/>
              </w:rPr>
            </w:pPr>
          </w:p>
          <w:p w14:paraId="38F9523E" w14:textId="77777777" w:rsidR="007A6CF9" w:rsidRDefault="000665F0">
            <w:pPr>
              <w:pStyle w:val="TableParagraph"/>
              <w:tabs>
                <w:tab w:val="left" w:pos="5151"/>
              </w:tabs>
              <w:spacing w:line="242" w:lineRule="exact"/>
              <w:ind w:left="110"/>
              <w:rPr>
                <w:sz w:val="20"/>
              </w:rPr>
            </w:pPr>
            <w:r>
              <w:rPr>
                <w:spacing w:val="-10"/>
                <w:sz w:val="20"/>
              </w:rPr>
              <w:t>$</w:t>
            </w:r>
            <w:r>
              <w:rPr>
                <w:sz w:val="20"/>
              </w:rPr>
              <w:tab/>
            </w:r>
            <w:r>
              <w:rPr>
                <w:spacing w:val="-2"/>
                <w:sz w:val="20"/>
              </w:rPr>
              <w:t>(Days)</w:t>
            </w:r>
          </w:p>
        </w:tc>
      </w:tr>
    </w:tbl>
    <w:p w14:paraId="338D5CB4" w14:textId="77777777" w:rsidR="007A6CF9" w:rsidRDefault="007A6CF9">
      <w:pPr>
        <w:spacing w:line="242" w:lineRule="exact"/>
        <w:rPr>
          <w:sz w:val="20"/>
        </w:rPr>
        <w:sectPr w:rsidR="007A6CF9">
          <w:pgSz w:w="12240" w:h="15840"/>
          <w:pgMar w:top="1500" w:right="1220" w:bottom="1200" w:left="1220" w:header="0" w:footer="1015" w:gutter="0"/>
          <w:cols w:space="720"/>
        </w:sectPr>
      </w:pPr>
    </w:p>
    <w:p w14:paraId="512A3C62" w14:textId="77777777" w:rsidR="007A6CF9" w:rsidRDefault="009754CD">
      <w:pPr>
        <w:pStyle w:val="BodyText"/>
        <w:ind w:left="102"/>
        <w:rPr>
          <w:sz w:val="20"/>
        </w:rPr>
      </w:pPr>
      <w:r>
        <w:rPr>
          <w:noProof/>
          <w:sz w:val="20"/>
        </w:rPr>
        <w:lastRenderedPageBreak/>
        <mc:AlternateContent>
          <mc:Choice Requires="wpg">
            <w:drawing>
              <wp:inline distT="0" distB="0" distL="0" distR="0" wp14:anchorId="0A1DCB59" wp14:editId="340EC822">
                <wp:extent cx="6094730" cy="764540"/>
                <wp:effectExtent l="1270" t="3175" r="0" b="13335"/>
                <wp:docPr id="11"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764540"/>
                          <a:chOff x="0" y="0"/>
                          <a:chExt cx="9598" cy="1204"/>
                        </a:xfrm>
                      </wpg:grpSpPr>
                      <wps:wsp>
                        <wps:cNvPr id="63" name="docshape39"/>
                        <wps:cNvSpPr>
                          <a:spLocks/>
                        </wps:cNvSpPr>
                        <wps:spPr bwMode="auto">
                          <a:xfrm>
                            <a:off x="0" y="0"/>
                            <a:ext cx="9598" cy="1194"/>
                          </a:xfrm>
                          <a:custGeom>
                            <a:avLst/>
                            <a:gdLst>
                              <a:gd name="T0" fmla="*/ 9587 w 9598"/>
                              <a:gd name="T1" fmla="*/ 0 h 1194"/>
                              <a:gd name="T2" fmla="*/ 10 w 9598"/>
                              <a:gd name="T3" fmla="*/ 0 h 1194"/>
                              <a:gd name="T4" fmla="*/ 0 w 9598"/>
                              <a:gd name="T5" fmla="*/ 0 h 1194"/>
                              <a:gd name="T6" fmla="*/ 0 w 9598"/>
                              <a:gd name="T7" fmla="*/ 10 h 1194"/>
                              <a:gd name="T8" fmla="*/ 0 w 9598"/>
                              <a:gd name="T9" fmla="*/ 10 h 1194"/>
                              <a:gd name="T10" fmla="*/ 0 w 9598"/>
                              <a:gd name="T11" fmla="*/ 473 h 1194"/>
                              <a:gd name="T12" fmla="*/ 0 w 9598"/>
                              <a:gd name="T13" fmla="*/ 917 h 1194"/>
                              <a:gd name="T14" fmla="*/ 0 w 9598"/>
                              <a:gd name="T15" fmla="*/ 1184 h 1194"/>
                              <a:gd name="T16" fmla="*/ 0 w 9598"/>
                              <a:gd name="T17" fmla="*/ 1193 h 1194"/>
                              <a:gd name="T18" fmla="*/ 10 w 9598"/>
                              <a:gd name="T19" fmla="*/ 1193 h 1194"/>
                              <a:gd name="T20" fmla="*/ 9587 w 9598"/>
                              <a:gd name="T21" fmla="*/ 1193 h 1194"/>
                              <a:gd name="T22" fmla="*/ 9587 w 9598"/>
                              <a:gd name="T23" fmla="*/ 1184 h 1194"/>
                              <a:gd name="T24" fmla="*/ 10 w 9598"/>
                              <a:gd name="T25" fmla="*/ 1184 h 1194"/>
                              <a:gd name="T26" fmla="*/ 10 w 9598"/>
                              <a:gd name="T27" fmla="*/ 917 h 1194"/>
                              <a:gd name="T28" fmla="*/ 10 w 9598"/>
                              <a:gd name="T29" fmla="*/ 473 h 1194"/>
                              <a:gd name="T30" fmla="*/ 10 w 9598"/>
                              <a:gd name="T31" fmla="*/ 10 h 1194"/>
                              <a:gd name="T32" fmla="*/ 9587 w 9598"/>
                              <a:gd name="T33" fmla="*/ 10 h 1194"/>
                              <a:gd name="T34" fmla="*/ 9587 w 9598"/>
                              <a:gd name="T35" fmla="*/ 0 h 1194"/>
                              <a:gd name="T36" fmla="*/ 9597 w 9598"/>
                              <a:gd name="T37" fmla="*/ 0 h 1194"/>
                              <a:gd name="T38" fmla="*/ 9588 w 9598"/>
                              <a:gd name="T39" fmla="*/ 0 h 1194"/>
                              <a:gd name="T40" fmla="*/ 9588 w 9598"/>
                              <a:gd name="T41" fmla="*/ 10 h 1194"/>
                              <a:gd name="T42" fmla="*/ 9588 w 9598"/>
                              <a:gd name="T43" fmla="*/ 10 h 1194"/>
                              <a:gd name="T44" fmla="*/ 9588 w 9598"/>
                              <a:gd name="T45" fmla="*/ 473 h 1194"/>
                              <a:gd name="T46" fmla="*/ 9588 w 9598"/>
                              <a:gd name="T47" fmla="*/ 917 h 1194"/>
                              <a:gd name="T48" fmla="*/ 9588 w 9598"/>
                              <a:gd name="T49" fmla="*/ 1184 h 1194"/>
                              <a:gd name="T50" fmla="*/ 9588 w 9598"/>
                              <a:gd name="T51" fmla="*/ 1193 h 1194"/>
                              <a:gd name="T52" fmla="*/ 9597 w 9598"/>
                              <a:gd name="T53" fmla="*/ 1193 h 1194"/>
                              <a:gd name="T54" fmla="*/ 9597 w 9598"/>
                              <a:gd name="T55" fmla="*/ 1184 h 1194"/>
                              <a:gd name="T56" fmla="*/ 9597 w 9598"/>
                              <a:gd name="T57" fmla="*/ 917 h 1194"/>
                              <a:gd name="T58" fmla="*/ 9597 w 9598"/>
                              <a:gd name="T59" fmla="*/ 473 h 1194"/>
                              <a:gd name="T60" fmla="*/ 9597 w 9598"/>
                              <a:gd name="T61" fmla="*/ 10 h 1194"/>
                              <a:gd name="T62" fmla="*/ 9597 w 9598"/>
                              <a:gd name="T63" fmla="*/ 10 h 1194"/>
                              <a:gd name="T64" fmla="*/ 9597 w 9598"/>
                              <a:gd name="T65"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98" h="1194">
                                <a:moveTo>
                                  <a:pt x="9587" y="0"/>
                                </a:moveTo>
                                <a:lnTo>
                                  <a:pt x="10" y="0"/>
                                </a:lnTo>
                                <a:lnTo>
                                  <a:pt x="0" y="0"/>
                                </a:lnTo>
                                <a:lnTo>
                                  <a:pt x="0" y="10"/>
                                </a:lnTo>
                                <a:lnTo>
                                  <a:pt x="0" y="473"/>
                                </a:lnTo>
                                <a:lnTo>
                                  <a:pt x="0" y="917"/>
                                </a:lnTo>
                                <a:lnTo>
                                  <a:pt x="0" y="1184"/>
                                </a:lnTo>
                                <a:lnTo>
                                  <a:pt x="0" y="1193"/>
                                </a:lnTo>
                                <a:lnTo>
                                  <a:pt x="10" y="1193"/>
                                </a:lnTo>
                                <a:lnTo>
                                  <a:pt x="9587" y="1193"/>
                                </a:lnTo>
                                <a:lnTo>
                                  <a:pt x="9587" y="1184"/>
                                </a:lnTo>
                                <a:lnTo>
                                  <a:pt x="10" y="1184"/>
                                </a:lnTo>
                                <a:lnTo>
                                  <a:pt x="10" y="917"/>
                                </a:lnTo>
                                <a:lnTo>
                                  <a:pt x="10" y="473"/>
                                </a:lnTo>
                                <a:lnTo>
                                  <a:pt x="10" y="10"/>
                                </a:lnTo>
                                <a:lnTo>
                                  <a:pt x="9587" y="10"/>
                                </a:lnTo>
                                <a:lnTo>
                                  <a:pt x="9587" y="0"/>
                                </a:lnTo>
                                <a:close/>
                                <a:moveTo>
                                  <a:pt x="9597" y="0"/>
                                </a:moveTo>
                                <a:lnTo>
                                  <a:pt x="9588" y="0"/>
                                </a:lnTo>
                                <a:lnTo>
                                  <a:pt x="9588" y="10"/>
                                </a:lnTo>
                                <a:lnTo>
                                  <a:pt x="9588" y="473"/>
                                </a:lnTo>
                                <a:lnTo>
                                  <a:pt x="9588" y="917"/>
                                </a:lnTo>
                                <a:lnTo>
                                  <a:pt x="9588" y="1184"/>
                                </a:lnTo>
                                <a:lnTo>
                                  <a:pt x="9588" y="1193"/>
                                </a:lnTo>
                                <a:lnTo>
                                  <a:pt x="9597" y="1193"/>
                                </a:lnTo>
                                <a:lnTo>
                                  <a:pt x="9597" y="1184"/>
                                </a:lnTo>
                                <a:lnTo>
                                  <a:pt x="9597" y="917"/>
                                </a:lnTo>
                                <a:lnTo>
                                  <a:pt x="9597" y="473"/>
                                </a:lnTo>
                                <a:lnTo>
                                  <a:pt x="9597" y="10"/>
                                </a:lnTo>
                                <a:lnTo>
                                  <a:pt x="95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12"/>
                        <wps:cNvCnPr>
                          <a:cxnSpLocks noChangeShapeType="1"/>
                        </wps:cNvCnPr>
                        <wps:spPr bwMode="auto">
                          <a:xfrm>
                            <a:off x="4498" y="33"/>
                            <a:ext cx="0" cy="1170"/>
                          </a:xfrm>
                          <a:prstGeom prst="line">
                            <a:avLst/>
                          </a:prstGeom>
                          <a:noFill/>
                          <a:ln w="222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docshape40"/>
                        <wps:cNvSpPr txBox="1">
                          <a:spLocks noChangeArrowheads="1"/>
                        </wps:cNvSpPr>
                        <wps:spPr bwMode="auto">
                          <a:xfrm>
                            <a:off x="4515" y="9"/>
                            <a:ext cx="5073"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2B2D7" w14:textId="77777777" w:rsidR="000C72AB" w:rsidRDefault="000C72AB">
                              <w:pPr>
                                <w:spacing w:before="21" w:line="436" w:lineRule="auto"/>
                                <w:ind w:left="643"/>
                                <w:rPr>
                                  <w:b/>
                                  <w:sz w:val="20"/>
                                </w:rPr>
                              </w:pPr>
                              <w:r>
                                <w:rPr>
                                  <w:b/>
                                  <w:sz w:val="20"/>
                                </w:rPr>
                                <w:t>Contract</w:t>
                              </w:r>
                              <w:r>
                                <w:rPr>
                                  <w:b/>
                                  <w:spacing w:val="-7"/>
                                  <w:sz w:val="20"/>
                                </w:rPr>
                                <w:t xml:space="preserve"> </w:t>
                              </w:r>
                              <w:r>
                                <w:rPr>
                                  <w:b/>
                                  <w:sz w:val="20"/>
                                </w:rPr>
                                <w:t>Time</w:t>
                              </w:r>
                              <w:r>
                                <w:rPr>
                                  <w:b/>
                                  <w:spacing w:val="-7"/>
                                  <w:sz w:val="20"/>
                                </w:rPr>
                                <w:t xml:space="preserve"> </w:t>
                              </w:r>
                              <w:r>
                                <w:rPr>
                                  <w:b/>
                                  <w:sz w:val="20"/>
                                </w:rPr>
                                <w:t>with</w:t>
                              </w:r>
                              <w:r>
                                <w:rPr>
                                  <w:b/>
                                  <w:spacing w:val="-6"/>
                                  <w:sz w:val="20"/>
                                </w:rPr>
                                <w:t xml:space="preserve"> </w:t>
                              </w:r>
                              <w:r>
                                <w:rPr>
                                  <w:b/>
                                  <w:sz w:val="20"/>
                                </w:rPr>
                                <w:t>all</w:t>
                              </w:r>
                              <w:r>
                                <w:rPr>
                                  <w:b/>
                                  <w:spacing w:val="-9"/>
                                  <w:sz w:val="20"/>
                                </w:rPr>
                                <w:t xml:space="preserve"> </w:t>
                              </w:r>
                              <w:r>
                                <w:rPr>
                                  <w:b/>
                                  <w:sz w:val="20"/>
                                </w:rPr>
                                <w:t>approved</w:t>
                              </w:r>
                              <w:r>
                                <w:rPr>
                                  <w:b/>
                                  <w:spacing w:val="-7"/>
                                  <w:sz w:val="20"/>
                                </w:rPr>
                                <w:t xml:space="preserve"> </w:t>
                              </w:r>
                              <w:r>
                                <w:rPr>
                                  <w:b/>
                                  <w:sz w:val="20"/>
                                </w:rPr>
                                <w:t>Change</w:t>
                              </w:r>
                              <w:r>
                                <w:rPr>
                                  <w:b/>
                                  <w:spacing w:val="-7"/>
                                  <w:sz w:val="20"/>
                                </w:rPr>
                                <w:t xml:space="preserve"> </w:t>
                              </w:r>
                              <w:r>
                                <w:rPr>
                                  <w:b/>
                                  <w:sz w:val="20"/>
                                </w:rPr>
                                <w:t>Orders: SUBSTANTIAL COMPLETION:</w:t>
                              </w:r>
                            </w:p>
                            <w:p w14:paraId="3DD3E42E" w14:textId="77777777" w:rsidR="000C72AB" w:rsidRDefault="000C72AB">
                              <w:pPr>
                                <w:spacing w:line="243" w:lineRule="exact"/>
                                <w:ind w:left="643"/>
                                <w:rPr>
                                  <w:b/>
                                  <w:sz w:val="20"/>
                                </w:rPr>
                              </w:pPr>
                              <w:r>
                                <w:rPr>
                                  <w:b/>
                                  <w:sz w:val="20"/>
                                </w:rPr>
                                <w:t>FINAL</w:t>
                              </w:r>
                              <w:r>
                                <w:rPr>
                                  <w:b/>
                                  <w:spacing w:val="-8"/>
                                  <w:sz w:val="20"/>
                                </w:rPr>
                                <w:t xml:space="preserve"> </w:t>
                              </w:r>
                              <w:r>
                                <w:rPr>
                                  <w:b/>
                                  <w:spacing w:val="-2"/>
                                  <w:sz w:val="20"/>
                                </w:rPr>
                                <w:t>COMPLETION:</w:t>
                              </w:r>
                            </w:p>
                          </w:txbxContent>
                        </wps:txbx>
                        <wps:bodyPr rot="0" vert="horz" wrap="square" lIns="0" tIns="0" rIns="0" bIns="0" anchor="t" anchorCtr="0" upright="1">
                          <a:noAutofit/>
                        </wps:bodyPr>
                      </wps:wsp>
                      <wps:wsp>
                        <wps:cNvPr id="66" name="docshape41"/>
                        <wps:cNvSpPr txBox="1">
                          <a:spLocks noChangeArrowheads="1"/>
                        </wps:cNvSpPr>
                        <wps:spPr bwMode="auto">
                          <a:xfrm>
                            <a:off x="10" y="9"/>
                            <a:ext cx="4471"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F3437" w14:textId="77777777" w:rsidR="000C72AB" w:rsidRDefault="000C72AB">
                              <w:pPr>
                                <w:spacing w:before="21"/>
                                <w:ind w:left="107"/>
                                <w:rPr>
                                  <w:b/>
                                  <w:sz w:val="20"/>
                                </w:rPr>
                              </w:pPr>
                              <w:r>
                                <w:rPr>
                                  <w:b/>
                                  <w:sz w:val="20"/>
                                </w:rPr>
                                <w:t>Contract</w:t>
                              </w:r>
                              <w:r>
                                <w:rPr>
                                  <w:b/>
                                  <w:spacing w:val="-7"/>
                                  <w:sz w:val="20"/>
                                </w:rPr>
                                <w:t xml:space="preserve"> </w:t>
                              </w:r>
                              <w:r>
                                <w:rPr>
                                  <w:b/>
                                  <w:sz w:val="20"/>
                                </w:rPr>
                                <w:t>Price</w:t>
                              </w:r>
                              <w:r>
                                <w:rPr>
                                  <w:b/>
                                  <w:spacing w:val="-6"/>
                                  <w:sz w:val="20"/>
                                </w:rPr>
                                <w:t xml:space="preserve"> </w:t>
                              </w:r>
                              <w:r>
                                <w:rPr>
                                  <w:b/>
                                  <w:sz w:val="20"/>
                                </w:rPr>
                                <w:t>with</w:t>
                              </w:r>
                              <w:r>
                                <w:rPr>
                                  <w:b/>
                                  <w:spacing w:val="-5"/>
                                  <w:sz w:val="20"/>
                                </w:rPr>
                                <w:t xml:space="preserve"> </w:t>
                              </w:r>
                              <w:r>
                                <w:rPr>
                                  <w:b/>
                                  <w:sz w:val="20"/>
                                </w:rPr>
                                <w:t>all</w:t>
                              </w:r>
                              <w:r>
                                <w:rPr>
                                  <w:b/>
                                  <w:spacing w:val="-8"/>
                                  <w:sz w:val="20"/>
                                </w:rPr>
                                <w:t xml:space="preserve"> </w:t>
                              </w:r>
                              <w:r>
                                <w:rPr>
                                  <w:b/>
                                  <w:sz w:val="20"/>
                                </w:rPr>
                                <w:t>approved</w:t>
                              </w:r>
                              <w:r>
                                <w:rPr>
                                  <w:b/>
                                  <w:spacing w:val="-6"/>
                                  <w:sz w:val="20"/>
                                </w:rPr>
                                <w:t xml:space="preserve"> </w:t>
                              </w:r>
                              <w:r>
                                <w:rPr>
                                  <w:b/>
                                  <w:sz w:val="20"/>
                                </w:rPr>
                                <w:t>Change</w:t>
                              </w:r>
                              <w:r>
                                <w:rPr>
                                  <w:b/>
                                  <w:spacing w:val="-3"/>
                                  <w:sz w:val="20"/>
                                </w:rPr>
                                <w:t xml:space="preserve"> </w:t>
                              </w:r>
                              <w:r>
                                <w:rPr>
                                  <w:b/>
                                  <w:spacing w:val="-2"/>
                                  <w:sz w:val="20"/>
                                </w:rPr>
                                <w:t>Orders:</w:t>
                              </w:r>
                            </w:p>
                            <w:p w14:paraId="5972E27E" w14:textId="77777777" w:rsidR="000C72AB" w:rsidRDefault="000C72AB">
                              <w:pPr>
                                <w:spacing w:before="4"/>
                                <w:rPr>
                                  <w:b/>
                                  <w:sz w:val="16"/>
                                </w:rPr>
                              </w:pPr>
                            </w:p>
                            <w:p w14:paraId="2767E4AD" w14:textId="77777777" w:rsidR="000C72AB" w:rsidRDefault="000C72AB">
                              <w:pPr>
                                <w:ind w:left="107"/>
                                <w:rPr>
                                  <w:b/>
                                  <w:sz w:val="20"/>
                                </w:rPr>
                              </w:pPr>
                              <w:r>
                                <w:rPr>
                                  <w:b/>
                                  <w:w w:val="99"/>
                                  <w:sz w:val="20"/>
                                </w:rPr>
                                <w:t>$</w:t>
                              </w:r>
                            </w:p>
                          </w:txbxContent>
                        </wps:txbx>
                        <wps:bodyPr rot="0" vert="horz" wrap="square" lIns="0" tIns="0" rIns="0" bIns="0" anchor="t" anchorCtr="0" upright="1">
                          <a:noAutofit/>
                        </wps:bodyPr>
                      </wps:wsp>
                    </wpg:wgp>
                  </a:graphicData>
                </a:graphic>
              </wp:inline>
            </w:drawing>
          </mc:Choice>
          <mc:Fallback>
            <w:pict>
              <v:group w14:anchorId="0A1DCB59" id="docshapegroup38" o:spid="_x0000_s1026" style="width:479.9pt;height:60.2pt;mso-position-horizontal-relative:char;mso-position-vertical-relative:line" coordsize="9598,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">
                <v:shape id="docshape39" o:spid="_x0000_s1027" style="position:absolute;width:9598;height:1194;visibility:visible;mso-wrap-style:square;v-text-anchor:top" coordsize="9598,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" path="m9587,l10,,,,,10,,473,,917r,267l,1193r10,l9587,1193r,-9l10,1184r,-267l10,473,10,10r9577,l9587,xm9597,r-9,l9588,10r,463l9588,917r,267l9588,1193r9,l9597,1184r,-267l9597,473r,-463l9597,xe" fillcolor="black" stroked="f">
                  <v:path arrowok="t" o:connecttype="custom" o:connectlocs="9587,0;10,0;0,0;0,10;0,10;0,473;0,917;0,1184;0,1193;10,1193;9587,1193;9587,1184;10,1184;10,917;10,473;10,10;9587,10;9587,0;9597,0;9588,0;9588,10;9588,10;9588,473;9588,917;9588,1184;9588,1193;9597,1193;9597,1184;9597,917;9597,473;9597,10;9597,10;9597,0" o:connectangles="0,0,0,0,0,0,0,0,0,0,0,0,0,0,0,0,0,0,0,0,0,0,0,0,0,0,0,0,0,0,0,0,0"/>
                </v:shape>
                <v:line id="Line 12" o:spid="_x0000_s1028" style="position:absolute;visibility:visible;mso-wrap-style:square" from="4498,33" to="4498,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" strokeweight="1.75pt"/>
                <v:shapetype id="_x0000_t202" coordsize="21600,21600" o:spt="202" path="m,l,21600r21600,l21600,xe">
                  <v:stroke joinstyle="miter"/>
                  <v:path gradientshapeok="t" o:connecttype="rect"/>
                </v:shapetype>
                <v:shape id="docshape40" o:spid="_x0000_s1029" type="#_x0000_t202" style="position:absolute;left:4515;top:9;width:5073;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7442B2D7" w14:textId="77777777" w:rsidR="000C72AB" w:rsidRDefault="000C72AB">
                        <w:pPr>
                          <w:spacing w:before="21" w:line="436" w:lineRule="auto"/>
                          <w:ind w:left="643"/>
                          <w:rPr>
                            <w:b/>
                            <w:sz w:val="20"/>
                          </w:rPr>
                        </w:pPr>
                        <w:r>
                          <w:rPr>
                            <w:b/>
                            <w:sz w:val="20"/>
                          </w:rPr>
                          <w:t>Contract</w:t>
                        </w:r>
                        <w:r>
                          <w:rPr>
                            <w:b/>
                            <w:spacing w:val="-7"/>
                            <w:sz w:val="20"/>
                          </w:rPr>
                          <w:t xml:space="preserve"> </w:t>
                        </w:r>
                        <w:r>
                          <w:rPr>
                            <w:b/>
                            <w:sz w:val="20"/>
                          </w:rPr>
                          <w:t>Time</w:t>
                        </w:r>
                        <w:r>
                          <w:rPr>
                            <w:b/>
                            <w:spacing w:val="-7"/>
                            <w:sz w:val="20"/>
                          </w:rPr>
                          <w:t xml:space="preserve"> </w:t>
                        </w:r>
                        <w:r>
                          <w:rPr>
                            <w:b/>
                            <w:sz w:val="20"/>
                          </w:rPr>
                          <w:t>with</w:t>
                        </w:r>
                        <w:r>
                          <w:rPr>
                            <w:b/>
                            <w:spacing w:val="-6"/>
                            <w:sz w:val="20"/>
                          </w:rPr>
                          <w:t xml:space="preserve"> </w:t>
                        </w:r>
                        <w:r>
                          <w:rPr>
                            <w:b/>
                            <w:sz w:val="20"/>
                          </w:rPr>
                          <w:t>all</w:t>
                        </w:r>
                        <w:r>
                          <w:rPr>
                            <w:b/>
                            <w:spacing w:val="-9"/>
                            <w:sz w:val="20"/>
                          </w:rPr>
                          <w:t xml:space="preserve"> </w:t>
                        </w:r>
                        <w:r>
                          <w:rPr>
                            <w:b/>
                            <w:sz w:val="20"/>
                          </w:rPr>
                          <w:t>approved</w:t>
                        </w:r>
                        <w:r>
                          <w:rPr>
                            <w:b/>
                            <w:spacing w:val="-7"/>
                            <w:sz w:val="20"/>
                          </w:rPr>
                          <w:t xml:space="preserve"> </w:t>
                        </w:r>
                        <w:r>
                          <w:rPr>
                            <w:b/>
                            <w:sz w:val="20"/>
                          </w:rPr>
                          <w:t>Change</w:t>
                        </w:r>
                        <w:r>
                          <w:rPr>
                            <w:b/>
                            <w:spacing w:val="-7"/>
                            <w:sz w:val="20"/>
                          </w:rPr>
                          <w:t xml:space="preserve"> </w:t>
                        </w:r>
                        <w:r>
                          <w:rPr>
                            <w:b/>
                            <w:sz w:val="20"/>
                          </w:rPr>
                          <w:t>Orders: SUBSTANTIAL COMPLETION:</w:t>
                        </w:r>
                      </w:p>
                      <w:p w14:paraId="3DD3E42E" w14:textId="77777777" w:rsidR="000C72AB" w:rsidRDefault="000C72AB">
                        <w:pPr>
                          <w:spacing w:line="243" w:lineRule="exact"/>
                          <w:ind w:left="643"/>
                          <w:rPr>
                            <w:b/>
                            <w:sz w:val="20"/>
                          </w:rPr>
                        </w:pPr>
                        <w:r>
                          <w:rPr>
                            <w:b/>
                            <w:sz w:val="20"/>
                          </w:rPr>
                          <w:t>FINAL</w:t>
                        </w:r>
                        <w:r>
                          <w:rPr>
                            <w:b/>
                            <w:spacing w:val="-8"/>
                            <w:sz w:val="20"/>
                          </w:rPr>
                          <w:t xml:space="preserve"> </w:t>
                        </w:r>
                        <w:r>
                          <w:rPr>
                            <w:b/>
                            <w:spacing w:val="-2"/>
                            <w:sz w:val="20"/>
                          </w:rPr>
                          <w:t>COMPLETION:</w:t>
                        </w:r>
                      </w:p>
                    </w:txbxContent>
                  </v:textbox>
                </v:shape>
                <v:shape id="docshape41" o:spid="_x0000_s1030" type="#_x0000_t202" style="position:absolute;left:10;top:9;width:4471;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1AF3437" w14:textId="77777777" w:rsidR="000C72AB" w:rsidRDefault="000C72AB">
                        <w:pPr>
                          <w:spacing w:before="21"/>
                          <w:ind w:left="107"/>
                          <w:rPr>
                            <w:b/>
                            <w:sz w:val="20"/>
                          </w:rPr>
                        </w:pPr>
                        <w:r>
                          <w:rPr>
                            <w:b/>
                            <w:sz w:val="20"/>
                          </w:rPr>
                          <w:t>Contract</w:t>
                        </w:r>
                        <w:r>
                          <w:rPr>
                            <w:b/>
                            <w:spacing w:val="-7"/>
                            <w:sz w:val="20"/>
                          </w:rPr>
                          <w:t xml:space="preserve"> </w:t>
                        </w:r>
                        <w:r>
                          <w:rPr>
                            <w:b/>
                            <w:sz w:val="20"/>
                          </w:rPr>
                          <w:t>Price</w:t>
                        </w:r>
                        <w:r>
                          <w:rPr>
                            <w:b/>
                            <w:spacing w:val="-6"/>
                            <w:sz w:val="20"/>
                          </w:rPr>
                          <w:t xml:space="preserve"> </w:t>
                        </w:r>
                        <w:r>
                          <w:rPr>
                            <w:b/>
                            <w:sz w:val="20"/>
                          </w:rPr>
                          <w:t>with</w:t>
                        </w:r>
                        <w:r>
                          <w:rPr>
                            <w:b/>
                            <w:spacing w:val="-5"/>
                            <w:sz w:val="20"/>
                          </w:rPr>
                          <w:t xml:space="preserve"> </w:t>
                        </w:r>
                        <w:r>
                          <w:rPr>
                            <w:b/>
                            <w:sz w:val="20"/>
                          </w:rPr>
                          <w:t>all</w:t>
                        </w:r>
                        <w:r>
                          <w:rPr>
                            <w:b/>
                            <w:spacing w:val="-8"/>
                            <w:sz w:val="20"/>
                          </w:rPr>
                          <w:t xml:space="preserve"> </w:t>
                        </w:r>
                        <w:r>
                          <w:rPr>
                            <w:b/>
                            <w:sz w:val="20"/>
                          </w:rPr>
                          <w:t>approved</w:t>
                        </w:r>
                        <w:r>
                          <w:rPr>
                            <w:b/>
                            <w:spacing w:val="-6"/>
                            <w:sz w:val="20"/>
                          </w:rPr>
                          <w:t xml:space="preserve"> </w:t>
                        </w:r>
                        <w:r>
                          <w:rPr>
                            <w:b/>
                            <w:sz w:val="20"/>
                          </w:rPr>
                          <w:t>Change</w:t>
                        </w:r>
                        <w:r>
                          <w:rPr>
                            <w:b/>
                            <w:spacing w:val="-3"/>
                            <w:sz w:val="20"/>
                          </w:rPr>
                          <w:t xml:space="preserve"> </w:t>
                        </w:r>
                        <w:r>
                          <w:rPr>
                            <w:b/>
                            <w:spacing w:val="-2"/>
                            <w:sz w:val="20"/>
                          </w:rPr>
                          <w:t>Orders:</w:t>
                        </w:r>
                      </w:p>
                      <w:p w14:paraId="5972E27E" w14:textId="77777777" w:rsidR="000C72AB" w:rsidRDefault="000C72AB">
                        <w:pPr>
                          <w:spacing w:before="4"/>
                          <w:rPr>
                            <w:b/>
                            <w:sz w:val="16"/>
                          </w:rPr>
                        </w:pPr>
                      </w:p>
                      <w:p w14:paraId="2767E4AD" w14:textId="77777777" w:rsidR="000C72AB" w:rsidRDefault="000C72AB">
                        <w:pPr>
                          <w:ind w:left="107"/>
                          <w:rPr>
                            <w:b/>
                            <w:sz w:val="20"/>
                          </w:rPr>
                        </w:pPr>
                        <w:r>
                          <w:rPr>
                            <w:b/>
                            <w:w w:val="99"/>
                            <w:sz w:val="20"/>
                          </w:rPr>
                          <w:t>$</w:t>
                        </w:r>
                      </w:p>
                    </w:txbxContent>
                  </v:textbox>
                </v:shape>
                <w10:anchorlock/>
              </v:group>
            </w:pict>
          </mc:Fallback>
        </mc:AlternateContent>
      </w:r>
    </w:p>
    <w:p w14:paraId="57BC7FB6" w14:textId="77777777" w:rsidR="007A6CF9" w:rsidRDefault="007A6CF9">
      <w:pPr>
        <w:pStyle w:val="BodyText"/>
        <w:rPr>
          <w:sz w:val="20"/>
        </w:rPr>
      </w:pPr>
    </w:p>
    <w:p w14:paraId="757C522A" w14:textId="77777777" w:rsidR="007A6CF9" w:rsidRDefault="007A6CF9">
      <w:pPr>
        <w:pStyle w:val="BodyText"/>
        <w:rPr>
          <w:sz w:val="20"/>
        </w:rPr>
      </w:pPr>
    </w:p>
    <w:p w14:paraId="3D69086C" w14:textId="77777777" w:rsidR="007A6CF9" w:rsidRDefault="007A6CF9">
      <w:pPr>
        <w:pStyle w:val="BodyText"/>
        <w:spacing w:before="5"/>
        <w:rPr>
          <w:sz w:val="12"/>
        </w:rPr>
      </w:pPr>
    </w:p>
    <w:tbl>
      <w:tblPr>
        <w:tblW w:w="0" w:type="auto"/>
        <w:tblInd w:w="177" w:type="dxa"/>
        <w:tblLayout w:type="fixed"/>
        <w:tblCellMar>
          <w:left w:w="0" w:type="dxa"/>
          <w:right w:w="0" w:type="dxa"/>
        </w:tblCellMar>
        <w:tblLook w:val="01E0" w:firstRow="1" w:lastRow="1" w:firstColumn="1" w:lastColumn="1" w:noHBand="0" w:noVBand="0"/>
      </w:tblPr>
      <w:tblGrid>
        <w:gridCol w:w="1412"/>
        <w:gridCol w:w="1876"/>
        <w:gridCol w:w="3194"/>
        <w:gridCol w:w="2586"/>
      </w:tblGrid>
      <w:tr w:rsidR="007A6CF9" w14:paraId="427864DA" w14:textId="77777777">
        <w:trPr>
          <w:trHeight w:val="321"/>
        </w:trPr>
        <w:tc>
          <w:tcPr>
            <w:tcW w:w="1412" w:type="dxa"/>
          </w:tcPr>
          <w:p w14:paraId="0174F81F" w14:textId="77777777" w:rsidR="007A6CF9" w:rsidRDefault="000665F0">
            <w:pPr>
              <w:pStyle w:val="TableParagraph"/>
              <w:spacing w:line="203" w:lineRule="exact"/>
              <w:ind w:left="50"/>
              <w:rPr>
                <w:sz w:val="20"/>
              </w:rPr>
            </w:pPr>
            <w:r>
              <w:rPr>
                <w:spacing w:val="-2"/>
                <w:sz w:val="20"/>
              </w:rPr>
              <w:t>Recommended:</w:t>
            </w:r>
          </w:p>
        </w:tc>
        <w:tc>
          <w:tcPr>
            <w:tcW w:w="1876" w:type="dxa"/>
          </w:tcPr>
          <w:p w14:paraId="7F5F6B6A" w14:textId="77777777" w:rsidR="007A6CF9" w:rsidRDefault="000665F0">
            <w:pPr>
              <w:pStyle w:val="TableParagraph"/>
              <w:spacing w:line="203" w:lineRule="exact"/>
              <w:ind w:left="77"/>
              <w:rPr>
                <w:sz w:val="20"/>
              </w:rPr>
            </w:pPr>
            <w:r>
              <w:rPr>
                <w:spacing w:val="-2"/>
                <w:sz w:val="20"/>
              </w:rPr>
              <w:t>Engineer</w:t>
            </w:r>
          </w:p>
        </w:tc>
        <w:tc>
          <w:tcPr>
            <w:tcW w:w="3194" w:type="dxa"/>
          </w:tcPr>
          <w:p w14:paraId="0AA8BD85" w14:textId="77777777" w:rsidR="007A6CF9" w:rsidRDefault="000665F0">
            <w:pPr>
              <w:pStyle w:val="TableParagraph"/>
              <w:spacing w:line="203" w:lineRule="exact"/>
              <w:ind w:left="1082"/>
              <w:rPr>
                <w:sz w:val="20"/>
              </w:rPr>
            </w:pPr>
            <w:r>
              <w:rPr>
                <w:spacing w:val="-2"/>
                <w:sz w:val="20"/>
              </w:rPr>
              <w:t>Approved:</w:t>
            </w:r>
            <w:r>
              <w:rPr>
                <w:spacing w:val="5"/>
                <w:sz w:val="20"/>
              </w:rPr>
              <w:t xml:space="preserve"> </w:t>
            </w:r>
            <w:r>
              <w:rPr>
                <w:spacing w:val="-4"/>
                <w:sz w:val="20"/>
              </w:rPr>
              <w:t>Town</w:t>
            </w:r>
          </w:p>
        </w:tc>
        <w:tc>
          <w:tcPr>
            <w:tcW w:w="2586" w:type="dxa"/>
          </w:tcPr>
          <w:p w14:paraId="067B47A6" w14:textId="77777777" w:rsidR="007A6CF9" w:rsidRDefault="000665F0">
            <w:pPr>
              <w:pStyle w:val="TableParagraph"/>
              <w:spacing w:line="203" w:lineRule="exact"/>
              <w:ind w:left="768"/>
              <w:rPr>
                <w:sz w:val="20"/>
              </w:rPr>
            </w:pPr>
            <w:r>
              <w:rPr>
                <w:spacing w:val="-2"/>
                <w:sz w:val="20"/>
              </w:rPr>
              <w:t>Approved:</w:t>
            </w:r>
            <w:r>
              <w:rPr>
                <w:spacing w:val="5"/>
                <w:sz w:val="20"/>
              </w:rPr>
              <w:t xml:space="preserve"> </w:t>
            </w:r>
            <w:r>
              <w:rPr>
                <w:spacing w:val="-2"/>
                <w:sz w:val="20"/>
              </w:rPr>
              <w:t>Contractor</w:t>
            </w:r>
          </w:p>
        </w:tc>
      </w:tr>
      <w:tr w:rsidR="007A6CF9" w14:paraId="68B1BF95" w14:textId="77777777">
        <w:trPr>
          <w:trHeight w:val="744"/>
        </w:trPr>
        <w:tc>
          <w:tcPr>
            <w:tcW w:w="1412" w:type="dxa"/>
          </w:tcPr>
          <w:p w14:paraId="1FC1C5DB" w14:textId="77777777" w:rsidR="007A6CF9" w:rsidRDefault="000665F0">
            <w:pPr>
              <w:pStyle w:val="TableParagraph"/>
              <w:spacing w:before="81"/>
              <w:ind w:left="50"/>
              <w:rPr>
                <w:sz w:val="20"/>
              </w:rPr>
            </w:pPr>
            <w:r>
              <w:rPr>
                <w:spacing w:val="-5"/>
                <w:sz w:val="20"/>
              </w:rPr>
              <w:t>By:</w:t>
            </w:r>
          </w:p>
        </w:tc>
        <w:tc>
          <w:tcPr>
            <w:tcW w:w="1876" w:type="dxa"/>
          </w:tcPr>
          <w:p w14:paraId="67D0210C" w14:textId="77777777" w:rsidR="007A6CF9" w:rsidRDefault="007A6CF9">
            <w:pPr>
              <w:pStyle w:val="TableParagraph"/>
              <w:rPr>
                <w:rFonts w:ascii="Times New Roman"/>
                <w:sz w:val="18"/>
              </w:rPr>
            </w:pPr>
          </w:p>
        </w:tc>
        <w:tc>
          <w:tcPr>
            <w:tcW w:w="3194" w:type="dxa"/>
          </w:tcPr>
          <w:p w14:paraId="3690B5EE" w14:textId="77777777" w:rsidR="007A6CF9" w:rsidRDefault="000665F0">
            <w:pPr>
              <w:pStyle w:val="TableParagraph"/>
              <w:spacing w:before="81"/>
              <w:ind w:left="1082"/>
              <w:rPr>
                <w:sz w:val="20"/>
              </w:rPr>
            </w:pPr>
            <w:r>
              <w:rPr>
                <w:spacing w:val="-5"/>
                <w:sz w:val="20"/>
              </w:rPr>
              <w:t>By:</w:t>
            </w:r>
          </w:p>
        </w:tc>
        <w:tc>
          <w:tcPr>
            <w:tcW w:w="2586" w:type="dxa"/>
          </w:tcPr>
          <w:p w14:paraId="68A04CDE" w14:textId="77777777" w:rsidR="007A6CF9" w:rsidRDefault="000665F0">
            <w:pPr>
              <w:pStyle w:val="TableParagraph"/>
              <w:spacing w:before="81"/>
              <w:ind w:left="768"/>
              <w:rPr>
                <w:sz w:val="20"/>
              </w:rPr>
            </w:pPr>
            <w:r>
              <w:rPr>
                <w:spacing w:val="-5"/>
                <w:sz w:val="20"/>
              </w:rPr>
              <w:t>By:</w:t>
            </w:r>
          </w:p>
        </w:tc>
      </w:tr>
      <w:tr w:rsidR="007A6CF9" w14:paraId="1021EC1E" w14:textId="77777777">
        <w:trPr>
          <w:trHeight w:val="462"/>
        </w:trPr>
        <w:tc>
          <w:tcPr>
            <w:tcW w:w="1412" w:type="dxa"/>
          </w:tcPr>
          <w:p w14:paraId="060F964B" w14:textId="77777777" w:rsidR="007A6CF9" w:rsidRDefault="009754CD">
            <w:pPr>
              <w:pStyle w:val="TableParagraph"/>
              <w:spacing w:line="20" w:lineRule="exact"/>
              <w:ind w:left="278"/>
              <w:rPr>
                <w:sz w:val="2"/>
              </w:rPr>
            </w:pPr>
            <w:r>
              <w:rPr>
                <w:noProof/>
                <w:sz w:val="2"/>
              </w:rPr>
              <mc:AlternateContent>
                <mc:Choice Requires="wpg">
                  <w:drawing>
                    <wp:inline distT="0" distB="0" distL="0" distR="0" wp14:anchorId="3620A009" wp14:editId="1CA85163">
                      <wp:extent cx="629920" cy="8255"/>
                      <wp:effectExtent l="6350" t="9525" r="11430" b="1270"/>
                      <wp:docPr id="9"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 cy="8255"/>
                                <a:chOff x="0" y="0"/>
                                <a:chExt cx="992" cy="13"/>
                              </a:xfrm>
                            </wpg:grpSpPr>
                            <wps:wsp>
                              <wps:cNvPr id="68" name="Line 8"/>
                              <wps:cNvCnPr>
                                <a:cxnSpLocks noChangeShapeType="1"/>
                              </wps:cNvCnPr>
                              <wps:spPr bwMode="auto">
                                <a:xfrm>
                                  <a:off x="0" y="6"/>
                                  <a:ext cx="991"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77CA22" id="docshapegroup42" o:spid="_x0000_s1026" style="width:49.6pt;height:.65pt;mso-position-horizontal-relative:char;mso-position-vertical-relative:line" coordsize="99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">
                      <v:line id="Line 8" o:spid="_x0000_s1027" style="position:absolute;visibility:visible;mso-wrap-style:square" from="0,6" to="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" strokeweight=".22817mm"/>
                      <w10:anchorlock/>
                    </v:group>
                  </w:pict>
                </mc:Fallback>
              </mc:AlternateContent>
            </w:r>
          </w:p>
          <w:p w14:paraId="1F056296" w14:textId="77777777" w:rsidR="007A6CF9" w:rsidRDefault="007A6CF9">
            <w:pPr>
              <w:pStyle w:val="TableParagraph"/>
              <w:spacing w:before="6"/>
              <w:rPr>
                <w:sz w:val="16"/>
              </w:rPr>
            </w:pPr>
          </w:p>
          <w:p w14:paraId="2CA3D5D5" w14:textId="77777777" w:rsidR="007A6CF9" w:rsidRDefault="000665F0">
            <w:pPr>
              <w:pStyle w:val="TableParagraph"/>
              <w:spacing w:before="1" w:line="220" w:lineRule="exact"/>
              <w:ind w:left="50"/>
              <w:rPr>
                <w:sz w:val="20"/>
              </w:rPr>
            </w:pPr>
            <w:r>
              <w:rPr>
                <w:spacing w:val="-2"/>
                <w:sz w:val="20"/>
              </w:rPr>
              <w:t>Date:</w:t>
            </w:r>
          </w:p>
        </w:tc>
        <w:tc>
          <w:tcPr>
            <w:tcW w:w="1876" w:type="dxa"/>
          </w:tcPr>
          <w:p w14:paraId="244F0ED8" w14:textId="77777777" w:rsidR="007A6CF9" w:rsidRDefault="007A6CF9">
            <w:pPr>
              <w:pStyle w:val="TableParagraph"/>
              <w:rPr>
                <w:rFonts w:ascii="Times New Roman"/>
                <w:sz w:val="18"/>
              </w:rPr>
            </w:pPr>
          </w:p>
        </w:tc>
        <w:tc>
          <w:tcPr>
            <w:tcW w:w="3194" w:type="dxa"/>
          </w:tcPr>
          <w:p w14:paraId="07F92C5E" w14:textId="77777777" w:rsidR="007A6CF9" w:rsidRDefault="009754CD">
            <w:pPr>
              <w:pStyle w:val="TableParagraph"/>
              <w:spacing w:line="20" w:lineRule="exact"/>
              <w:ind w:left="1310"/>
              <w:rPr>
                <w:sz w:val="2"/>
              </w:rPr>
            </w:pPr>
            <w:r>
              <w:rPr>
                <w:noProof/>
                <w:sz w:val="2"/>
              </w:rPr>
              <mc:AlternateContent>
                <mc:Choice Requires="wpg">
                  <w:drawing>
                    <wp:inline distT="0" distB="0" distL="0" distR="0" wp14:anchorId="00470DD3" wp14:editId="40E9F660">
                      <wp:extent cx="567690" cy="8255"/>
                      <wp:effectExtent l="6350" t="9525" r="6985" b="1270"/>
                      <wp:docPr id="7"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8255"/>
                                <a:chOff x="0" y="0"/>
                                <a:chExt cx="894" cy="13"/>
                              </a:xfrm>
                            </wpg:grpSpPr>
                            <wps:wsp>
                              <wps:cNvPr id="70" name="Line 6"/>
                              <wps:cNvCnPr>
                                <a:cxnSpLocks noChangeShapeType="1"/>
                              </wps:cNvCnPr>
                              <wps:spPr bwMode="auto">
                                <a:xfrm>
                                  <a:off x="0" y="6"/>
                                  <a:ext cx="893"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0B8EAA" id="docshapegroup43" o:spid="_x0000_s1026" style="width:44.7pt;height:.65pt;mso-position-horizontal-relative:char;mso-position-vertical-relative:line" coordsize="89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">
                      <v:line id="Line 6" o:spid="_x0000_s1027" style="position:absolute;visibility:visible;mso-wrap-style:square" from="0,6" to="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" strokeweight=".22817mm"/>
                      <w10:anchorlock/>
                    </v:group>
                  </w:pict>
                </mc:Fallback>
              </mc:AlternateContent>
            </w:r>
          </w:p>
          <w:p w14:paraId="7D27D8F4" w14:textId="77777777" w:rsidR="007A6CF9" w:rsidRDefault="007A6CF9">
            <w:pPr>
              <w:pStyle w:val="TableParagraph"/>
              <w:spacing w:before="6"/>
              <w:rPr>
                <w:sz w:val="16"/>
              </w:rPr>
            </w:pPr>
          </w:p>
          <w:p w14:paraId="7CBAFB6D" w14:textId="77777777" w:rsidR="007A6CF9" w:rsidRDefault="000665F0">
            <w:pPr>
              <w:pStyle w:val="TableParagraph"/>
              <w:spacing w:before="1" w:line="220" w:lineRule="exact"/>
              <w:ind w:left="1082"/>
              <w:rPr>
                <w:sz w:val="20"/>
              </w:rPr>
            </w:pPr>
            <w:r>
              <w:rPr>
                <w:spacing w:val="-2"/>
                <w:sz w:val="20"/>
              </w:rPr>
              <w:t>Date:</w:t>
            </w:r>
          </w:p>
        </w:tc>
        <w:tc>
          <w:tcPr>
            <w:tcW w:w="2586" w:type="dxa"/>
          </w:tcPr>
          <w:p w14:paraId="2C4C8F4B" w14:textId="77777777" w:rsidR="007A6CF9" w:rsidRDefault="009754CD">
            <w:pPr>
              <w:pStyle w:val="TableParagraph"/>
              <w:spacing w:line="20" w:lineRule="exact"/>
              <w:ind w:left="996"/>
              <w:rPr>
                <w:sz w:val="2"/>
              </w:rPr>
            </w:pPr>
            <w:r>
              <w:rPr>
                <w:noProof/>
                <w:sz w:val="2"/>
              </w:rPr>
              <mc:AlternateContent>
                <mc:Choice Requires="wpg">
                  <w:drawing>
                    <wp:inline distT="0" distB="0" distL="0" distR="0" wp14:anchorId="6A9D867C" wp14:editId="383D2175">
                      <wp:extent cx="567690" cy="8255"/>
                      <wp:effectExtent l="6350" t="9525" r="6985" b="1270"/>
                      <wp:docPr id="5"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8255"/>
                                <a:chOff x="0" y="0"/>
                                <a:chExt cx="894" cy="13"/>
                              </a:xfrm>
                            </wpg:grpSpPr>
                            <wps:wsp>
                              <wps:cNvPr id="72" name="Line 4"/>
                              <wps:cNvCnPr>
                                <a:cxnSpLocks noChangeShapeType="1"/>
                              </wps:cNvCnPr>
                              <wps:spPr bwMode="auto">
                                <a:xfrm>
                                  <a:off x="0" y="6"/>
                                  <a:ext cx="893"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142FDF" id="docshapegroup44" o:spid="_x0000_s1026" style="width:44.7pt;height:.65pt;mso-position-horizontal-relative:char;mso-position-vertical-relative:line" coordsize="89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">
                      <v:line id="Line 4" o:spid="_x0000_s1027" style="position:absolute;visibility:visible;mso-wrap-style:square" from="0,6" to="8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" strokeweight=".22817mm"/>
                      <w10:anchorlock/>
                    </v:group>
                  </w:pict>
                </mc:Fallback>
              </mc:AlternateContent>
            </w:r>
          </w:p>
        </w:tc>
      </w:tr>
    </w:tbl>
    <w:p w14:paraId="006BF366" w14:textId="77777777" w:rsidR="007A6CF9" w:rsidRDefault="007A6CF9">
      <w:pPr>
        <w:spacing w:line="20" w:lineRule="exact"/>
        <w:rPr>
          <w:sz w:val="2"/>
        </w:rPr>
        <w:sectPr w:rsidR="007A6CF9">
          <w:pgSz w:w="12240" w:h="15840"/>
          <w:pgMar w:top="1520" w:right="1220" w:bottom="1200" w:left="1220" w:header="0" w:footer="1015" w:gutter="0"/>
          <w:cols w:space="720"/>
        </w:sectPr>
      </w:pPr>
    </w:p>
    <w:p w14:paraId="486541E2" w14:textId="77777777" w:rsidR="007A6CF9" w:rsidRDefault="007A6CF9">
      <w:pPr>
        <w:pStyle w:val="BodyText"/>
        <w:rPr>
          <w:sz w:val="20"/>
        </w:rPr>
      </w:pPr>
    </w:p>
    <w:p w14:paraId="6F9D4CEC" w14:textId="77777777" w:rsidR="007A6CF9" w:rsidRDefault="007A6CF9">
      <w:pPr>
        <w:pStyle w:val="BodyText"/>
        <w:spacing w:before="4"/>
        <w:rPr>
          <w:sz w:val="26"/>
        </w:rPr>
      </w:pPr>
    </w:p>
    <w:p w14:paraId="009CEC87" w14:textId="77777777" w:rsidR="007A6CF9" w:rsidRDefault="000665F0">
      <w:pPr>
        <w:spacing w:before="48"/>
        <w:ind w:left="100"/>
        <w:rPr>
          <w:b/>
          <w:sz w:val="20"/>
        </w:rPr>
      </w:pPr>
      <w:r>
        <w:rPr>
          <w:b/>
          <w:sz w:val="20"/>
        </w:rPr>
        <w:t>Appendix</w:t>
      </w:r>
      <w:r>
        <w:rPr>
          <w:b/>
          <w:spacing w:val="-11"/>
          <w:sz w:val="20"/>
        </w:rPr>
        <w:t xml:space="preserve"> </w:t>
      </w:r>
      <w:r w:rsidR="009754CD">
        <w:rPr>
          <w:b/>
          <w:spacing w:val="-10"/>
          <w:sz w:val="20"/>
        </w:rPr>
        <w:t>A</w:t>
      </w:r>
    </w:p>
    <w:p w14:paraId="1F2AB503" w14:textId="77777777" w:rsidR="007A6CF9" w:rsidRDefault="007A6CF9">
      <w:pPr>
        <w:pStyle w:val="BodyText"/>
        <w:spacing w:before="2"/>
        <w:rPr>
          <w:b/>
          <w:sz w:val="16"/>
        </w:rPr>
      </w:pPr>
    </w:p>
    <w:p w14:paraId="446EEFE2" w14:textId="77777777" w:rsidR="007A6CF9" w:rsidRDefault="000665F0">
      <w:pPr>
        <w:pStyle w:val="Heading5"/>
        <w:ind w:left="100"/>
      </w:pPr>
      <w:r>
        <w:t>NHDOT</w:t>
      </w:r>
      <w:r>
        <w:rPr>
          <w:spacing w:val="-5"/>
        </w:rPr>
        <w:t xml:space="preserve"> </w:t>
      </w:r>
      <w:r>
        <w:t>Liquid</w:t>
      </w:r>
      <w:r>
        <w:rPr>
          <w:spacing w:val="-7"/>
        </w:rPr>
        <w:t xml:space="preserve"> </w:t>
      </w:r>
      <w:r>
        <w:t>Asphalt</w:t>
      </w:r>
      <w:r>
        <w:rPr>
          <w:spacing w:val="-5"/>
        </w:rPr>
        <w:t xml:space="preserve"> </w:t>
      </w:r>
      <w:r>
        <w:t>escalator</w:t>
      </w:r>
      <w:r>
        <w:rPr>
          <w:spacing w:val="-6"/>
        </w:rPr>
        <w:t xml:space="preserve"> </w:t>
      </w:r>
      <w:r>
        <w:t>clause</w:t>
      </w:r>
      <w:r>
        <w:rPr>
          <w:spacing w:val="-3"/>
        </w:rPr>
        <w:t xml:space="preserve"> </w:t>
      </w:r>
      <w:r>
        <w:rPr>
          <w:spacing w:val="-2"/>
        </w:rPr>
        <w:t>adjustment</w:t>
      </w:r>
    </w:p>
    <w:p w14:paraId="6EF5947E" w14:textId="77777777" w:rsidR="007A6CF9" w:rsidRDefault="000665F0">
      <w:pPr>
        <w:pStyle w:val="ListParagraph"/>
        <w:numPr>
          <w:ilvl w:val="0"/>
          <w:numId w:val="1"/>
        </w:numPr>
        <w:tabs>
          <w:tab w:val="left" w:pos="319"/>
        </w:tabs>
        <w:spacing w:before="197"/>
        <w:ind w:right="315" w:firstLine="0"/>
      </w:pPr>
      <w:r>
        <w:t>Bid</w:t>
      </w:r>
      <w:r>
        <w:rPr>
          <w:spacing w:val="-3"/>
        </w:rPr>
        <w:t xml:space="preserve"> </w:t>
      </w:r>
      <w:r>
        <w:t>items</w:t>
      </w:r>
      <w:r>
        <w:rPr>
          <w:spacing w:val="-5"/>
        </w:rPr>
        <w:t xml:space="preserve"> </w:t>
      </w:r>
      <w:r>
        <w:t>containing</w:t>
      </w:r>
      <w:r>
        <w:rPr>
          <w:spacing w:val="-3"/>
        </w:rPr>
        <w:t xml:space="preserve"> </w:t>
      </w:r>
      <w:r>
        <w:t>asphalt</w:t>
      </w:r>
      <w:r>
        <w:rPr>
          <w:spacing w:val="-2"/>
        </w:rPr>
        <w:t xml:space="preserve"> </w:t>
      </w:r>
      <w:r>
        <w:t>cement</w:t>
      </w:r>
      <w:r>
        <w:rPr>
          <w:spacing w:val="-4"/>
        </w:rPr>
        <w:t xml:space="preserve"> </w:t>
      </w:r>
      <w:r>
        <w:t>will</w:t>
      </w:r>
      <w:r>
        <w:rPr>
          <w:spacing w:val="-2"/>
        </w:rPr>
        <w:t xml:space="preserve"> </w:t>
      </w:r>
      <w:r>
        <w:t>be</w:t>
      </w:r>
      <w:r>
        <w:rPr>
          <w:spacing w:val="-5"/>
        </w:rPr>
        <w:t xml:space="preserve"> </w:t>
      </w:r>
      <w:r>
        <w:t>subject</w:t>
      </w:r>
      <w:r>
        <w:rPr>
          <w:spacing w:val="-4"/>
        </w:rPr>
        <w:t xml:space="preserve"> </w:t>
      </w:r>
      <w:r>
        <w:t>to</w:t>
      </w:r>
      <w:r>
        <w:rPr>
          <w:spacing w:val="-1"/>
        </w:rPr>
        <w:t xml:space="preserve"> </w:t>
      </w:r>
      <w:r>
        <w:t>a</w:t>
      </w:r>
      <w:r>
        <w:rPr>
          <w:spacing w:val="-4"/>
        </w:rPr>
        <w:t xml:space="preserve"> </w:t>
      </w:r>
      <w:r>
        <w:t>price</w:t>
      </w:r>
      <w:r>
        <w:rPr>
          <w:spacing w:val="-1"/>
        </w:rPr>
        <w:t xml:space="preserve"> </w:t>
      </w:r>
      <w:r>
        <w:t>adjustment.</w:t>
      </w:r>
      <w:r>
        <w:rPr>
          <w:spacing w:val="40"/>
        </w:rPr>
        <w:t xml:space="preserve"> </w:t>
      </w:r>
      <w:r>
        <w:t>This</w:t>
      </w:r>
      <w:r>
        <w:rPr>
          <w:spacing w:val="-5"/>
        </w:rPr>
        <w:t xml:space="preserve"> </w:t>
      </w:r>
      <w:r>
        <w:t>adjustment</w:t>
      </w:r>
      <w:r>
        <w:rPr>
          <w:spacing w:val="-4"/>
        </w:rPr>
        <w:t xml:space="preserve"> </w:t>
      </w:r>
      <w:r>
        <w:t>will</w:t>
      </w:r>
      <w:r>
        <w:rPr>
          <w:spacing w:val="-2"/>
        </w:rPr>
        <w:t xml:space="preserve"> </w:t>
      </w:r>
      <w:r>
        <w:t>take effect when the monthly price for asphalt cement as furnished by the New Hampshire Department of Transportation, Bureau</w:t>
      </w:r>
      <w:r>
        <w:rPr>
          <w:spacing w:val="-1"/>
        </w:rPr>
        <w:t xml:space="preserve"> </w:t>
      </w:r>
      <w:r>
        <w:t>of Materials and Research</w:t>
      </w:r>
      <w:r>
        <w:rPr>
          <w:spacing w:val="-2"/>
        </w:rPr>
        <w:t xml:space="preserve"> </w:t>
      </w:r>
      <w:r>
        <w:t>differs from the base price as herein specified.</w:t>
      </w:r>
      <w:r>
        <w:rPr>
          <w:spacing w:val="40"/>
        </w:rPr>
        <w:t xml:space="preserve"> </w:t>
      </w:r>
      <w:r>
        <w:t>The price adjustment will be based on the percent of virgin asphalt cement in the approved mix design.</w:t>
      </w:r>
    </w:p>
    <w:p w14:paraId="5E4E90C5" w14:textId="77777777" w:rsidR="007A6CF9" w:rsidRDefault="007A6CF9">
      <w:pPr>
        <w:pStyle w:val="BodyText"/>
        <w:spacing w:before="5"/>
        <w:rPr>
          <w:sz w:val="16"/>
        </w:rPr>
      </w:pPr>
    </w:p>
    <w:p w14:paraId="0714BE18" w14:textId="77777777" w:rsidR="007A6CF9" w:rsidRDefault="000665F0">
      <w:pPr>
        <w:pStyle w:val="ListParagraph"/>
        <w:numPr>
          <w:ilvl w:val="0"/>
          <w:numId w:val="1"/>
        </w:numPr>
        <w:tabs>
          <w:tab w:val="left" w:pos="319"/>
        </w:tabs>
        <w:spacing w:line="242" w:lineRule="auto"/>
        <w:ind w:right="154" w:firstLine="0"/>
      </w:pPr>
      <w:r>
        <w:t>The</w:t>
      </w:r>
      <w:r>
        <w:rPr>
          <w:spacing w:val="-2"/>
        </w:rPr>
        <w:t xml:space="preserve"> </w:t>
      </w:r>
      <w:r>
        <w:t>base</w:t>
      </w:r>
      <w:r>
        <w:rPr>
          <w:spacing w:val="-1"/>
        </w:rPr>
        <w:t xml:space="preserve"> </w:t>
      </w:r>
      <w:r>
        <w:t>price</w:t>
      </w:r>
      <w:r>
        <w:rPr>
          <w:spacing w:val="-4"/>
        </w:rPr>
        <w:t xml:space="preserve"> </w:t>
      </w:r>
      <w:r>
        <w:t>of</w:t>
      </w:r>
      <w:r>
        <w:rPr>
          <w:spacing w:val="-2"/>
        </w:rPr>
        <w:t xml:space="preserve"> </w:t>
      </w:r>
      <w:r>
        <w:t>asphalt</w:t>
      </w:r>
      <w:r>
        <w:rPr>
          <w:spacing w:val="-5"/>
        </w:rPr>
        <w:t xml:space="preserve"> </w:t>
      </w:r>
      <w:r>
        <w:t>cement</w:t>
      </w:r>
      <w:r>
        <w:rPr>
          <w:spacing w:val="-4"/>
        </w:rPr>
        <w:t xml:space="preserve"> </w:t>
      </w:r>
      <w:r>
        <w:t>shall</w:t>
      </w:r>
      <w:r>
        <w:rPr>
          <w:spacing w:val="-3"/>
        </w:rPr>
        <w:t xml:space="preserve"> </w:t>
      </w:r>
      <w:r>
        <w:t>be</w:t>
      </w:r>
      <w:r>
        <w:rPr>
          <w:spacing w:val="-4"/>
        </w:rPr>
        <w:t xml:space="preserve"> </w:t>
      </w:r>
      <w:r>
        <w:t>the</w:t>
      </w:r>
      <w:r>
        <w:rPr>
          <w:spacing w:val="-2"/>
        </w:rPr>
        <w:t xml:space="preserve"> </w:t>
      </w:r>
      <w:r>
        <w:t>price</w:t>
      </w:r>
      <w:r>
        <w:rPr>
          <w:spacing w:val="-6"/>
        </w:rPr>
        <w:t xml:space="preserve"> </w:t>
      </w:r>
      <w:r>
        <w:t>as</w:t>
      </w:r>
      <w:r>
        <w:rPr>
          <w:spacing w:val="-2"/>
        </w:rPr>
        <w:t xml:space="preserve"> </w:t>
      </w:r>
      <w:r>
        <w:t>specified</w:t>
      </w:r>
      <w:r>
        <w:rPr>
          <w:spacing w:val="-5"/>
        </w:rPr>
        <w:t xml:space="preserve"> </w:t>
      </w:r>
      <w:r>
        <w:t>by</w:t>
      </w:r>
      <w:r>
        <w:rPr>
          <w:spacing w:val="-2"/>
        </w:rPr>
        <w:t xml:space="preserve"> </w:t>
      </w:r>
      <w:r>
        <w:t>the</w:t>
      </w:r>
      <w:r>
        <w:rPr>
          <w:spacing w:val="-1"/>
        </w:rPr>
        <w:t xml:space="preserve"> </w:t>
      </w:r>
      <w:r>
        <w:t>New</w:t>
      </w:r>
      <w:r>
        <w:rPr>
          <w:spacing w:val="-1"/>
        </w:rPr>
        <w:t xml:space="preserve"> </w:t>
      </w:r>
      <w:r>
        <w:t>Hampshire</w:t>
      </w:r>
      <w:r>
        <w:rPr>
          <w:spacing w:val="-4"/>
        </w:rPr>
        <w:t xml:space="preserve"> </w:t>
      </w:r>
      <w:r>
        <w:t>Department</w:t>
      </w:r>
      <w:r>
        <w:rPr>
          <w:spacing w:val="-4"/>
        </w:rPr>
        <w:t xml:space="preserve"> </w:t>
      </w:r>
      <w:r>
        <w:t>of Transportation, Bureau of Materials and Research at the time of the effective date of the Contract.</w:t>
      </w:r>
    </w:p>
    <w:p w14:paraId="41CD611B" w14:textId="77777777" w:rsidR="007A6CF9" w:rsidRDefault="000665F0">
      <w:pPr>
        <w:pStyle w:val="ListParagraph"/>
        <w:numPr>
          <w:ilvl w:val="0"/>
          <w:numId w:val="1"/>
        </w:numPr>
        <w:tabs>
          <w:tab w:val="left" w:pos="319"/>
        </w:tabs>
        <w:spacing w:before="195" w:line="242" w:lineRule="auto"/>
        <w:ind w:right="267" w:firstLine="0"/>
      </w:pPr>
      <w:r>
        <w:t>The monthly price of asphalt cement will be furnished by the New Hampshire Department of Transportation,</w:t>
      </w:r>
      <w:r>
        <w:rPr>
          <w:spacing w:val="-4"/>
        </w:rPr>
        <w:t xml:space="preserve"> </w:t>
      </w:r>
      <w:r>
        <w:t>Bureau</w:t>
      </w:r>
      <w:r>
        <w:rPr>
          <w:spacing w:val="-5"/>
        </w:rPr>
        <w:t xml:space="preserve"> </w:t>
      </w:r>
      <w:r>
        <w:t>of</w:t>
      </w:r>
      <w:r>
        <w:rPr>
          <w:spacing w:val="-4"/>
        </w:rPr>
        <w:t xml:space="preserve"> </w:t>
      </w:r>
      <w:r>
        <w:t>Materials</w:t>
      </w:r>
      <w:r>
        <w:rPr>
          <w:spacing w:val="-2"/>
        </w:rPr>
        <w:t xml:space="preserve"> </w:t>
      </w:r>
      <w:r>
        <w:t>and</w:t>
      </w:r>
      <w:r>
        <w:rPr>
          <w:spacing w:val="-3"/>
        </w:rPr>
        <w:t xml:space="preserve"> </w:t>
      </w:r>
      <w:r>
        <w:t>Research</w:t>
      </w:r>
      <w:r>
        <w:rPr>
          <w:spacing w:val="-5"/>
        </w:rPr>
        <w:t xml:space="preserve"> </w:t>
      </w:r>
      <w:r>
        <w:t>on</w:t>
      </w:r>
      <w:r>
        <w:rPr>
          <w:spacing w:val="-5"/>
        </w:rPr>
        <w:t xml:space="preserve"> </w:t>
      </w:r>
      <w:r>
        <w:t>the</w:t>
      </w:r>
      <w:r>
        <w:rPr>
          <w:spacing w:val="-2"/>
        </w:rPr>
        <w:t xml:space="preserve"> </w:t>
      </w:r>
      <w:r>
        <w:t>first</w:t>
      </w:r>
      <w:r>
        <w:rPr>
          <w:spacing w:val="-4"/>
        </w:rPr>
        <w:t xml:space="preserve"> </w:t>
      </w:r>
      <w:r>
        <w:t>business</w:t>
      </w:r>
      <w:r>
        <w:rPr>
          <w:spacing w:val="-1"/>
        </w:rPr>
        <w:t xml:space="preserve"> </w:t>
      </w:r>
      <w:r>
        <w:t>day</w:t>
      </w:r>
      <w:r>
        <w:rPr>
          <w:spacing w:val="-2"/>
        </w:rPr>
        <w:t xml:space="preserve"> </w:t>
      </w:r>
      <w:r>
        <w:t>following</w:t>
      </w:r>
      <w:r>
        <w:rPr>
          <w:spacing w:val="-4"/>
        </w:rPr>
        <w:t xml:space="preserve"> </w:t>
      </w:r>
      <w:r>
        <w:t>the</w:t>
      </w:r>
      <w:r>
        <w:rPr>
          <w:spacing w:val="-4"/>
        </w:rPr>
        <w:t xml:space="preserve"> </w:t>
      </w:r>
      <w:r>
        <w:t>14th</w:t>
      </w:r>
      <w:r>
        <w:rPr>
          <w:spacing w:val="-2"/>
        </w:rPr>
        <w:t xml:space="preserve"> </w:t>
      </w:r>
      <w:r>
        <w:t>calendar day of each month.</w:t>
      </w:r>
    </w:p>
    <w:p w14:paraId="7F132019" w14:textId="77777777" w:rsidR="007A6CF9" w:rsidRDefault="000665F0">
      <w:pPr>
        <w:pStyle w:val="ListParagraph"/>
        <w:numPr>
          <w:ilvl w:val="0"/>
          <w:numId w:val="1"/>
        </w:numPr>
        <w:tabs>
          <w:tab w:val="left" w:pos="865"/>
          <w:tab w:val="left" w:pos="866"/>
        </w:tabs>
        <w:spacing w:before="192" w:line="242" w:lineRule="auto"/>
        <w:ind w:right="210" w:firstLine="0"/>
        <w:jc w:val="both"/>
      </w:pPr>
      <w:r>
        <w:t>The</w:t>
      </w:r>
      <w:r>
        <w:rPr>
          <w:spacing w:val="-1"/>
        </w:rPr>
        <w:t xml:space="preserve"> </w:t>
      </w:r>
      <w:r>
        <w:t>contract prices of Hot Bituminous Pavement will be paid under the respective items in</w:t>
      </w:r>
      <w:r>
        <w:rPr>
          <w:spacing w:val="-1"/>
        </w:rPr>
        <w:t xml:space="preserve"> </w:t>
      </w:r>
      <w:r>
        <w:t>the Bid.</w:t>
      </w:r>
      <w:r>
        <w:rPr>
          <w:spacing w:val="40"/>
        </w:rPr>
        <w:t xml:space="preserve"> </w:t>
      </w:r>
      <w:r>
        <w:t>The</w:t>
      </w:r>
      <w:r>
        <w:rPr>
          <w:spacing w:val="-2"/>
        </w:rPr>
        <w:t xml:space="preserve"> </w:t>
      </w:r>
      <w:r>
        <w:t>price</w:t>
      </w:r>
      <w:r>
        <w:rPr>
          <w:spacing w:val="-1"/>
        </w:rPr>
        <w:t xml:space="preserve"> </w:t>
      </w:r>
      <w:r>
        <w:t>adjustment,</w:t>
      </w:r>
      <w:r>
        <w:rPr>
          <w:spacing w:val="-4"/>
        </w:rPr>
        <w:t xml:space="preserve"> </w:t>
      </w:r>
      <w:r>
        <w:t>as</w:t>
      </w:r>
      <w:r>
        <w:rPr>
          <w:spacing w:val="-2"/>
        </w:rPr>
        <w:t xml:space="preserve"> </w:t>
      </w:r>
      <w:r>
        <w:t>provided</w:t>
      </w:r>
      <w:r>
        <w:rPr>
          <w:spacing w:val="-2"/>
        </w:rPr>
        <w:t xml:space="preserve"> </w:t>
      </w:r>
      <w:r>
        <w:t>herein,</w:t>
      </w:r>
      <w:r>
        <w:rPr>
          <w:spacing w:val="-2"/>
        </w:rPr>
        <w:t xml:space="preserve"> </w:t>
      </w:r>
      <w:r>
        <w:t>upwards</w:t>
      </w:r>
      <w:r>
        <w:rPr>
          <w:spacing w:val="-2"/>
        </w:rPr>
        <w:t xml:space="preserve"> </w:t>
      </w:r>
      <w:r>
        <w:t>or</w:t>
      </w:r>
      <w:r>
        <w:rPr>
          <w:spacing w:val="-2"/>
        </w:rPr>
        <w:t xml:space="preserve"> </w:t>
      </w:r>
      <w:r>
        <w:t>downwards,</w:t>
      </w:r>
      <w:r>
        <w:rPr>
          <w:spacing w:val="-2"/>
        </w:rPr>
        <w:t xml:space="preserve"> </w:t>
      </w:r>
      <w:r>
        <w:t>will</w:t>
      </w:r>
      <w:r>
        <w:rPr>
          <w:spacing w:val="-5"/>
        </w:rPr>
        <w:t xml:space="preserve"> </w:t>
      </w:r>
      <w:r>
        <w:t>be</w:t>
      </w:r>
      <w:r>
        <w:rPr>
          <w:spacing w:val="-4"/>
        </w:rPr>
        <w:t xml:space="preserve"> </w:t>
      </w:r>
      <w:r>
        <w:t>made</w:t>
      </w:r>
      <w:r>
        <w:rPr>
          <w:spacing w:val="-1"/>
        </w:rPr>
        <w:t xml:space="preserve"> </w:t>
      </w:r>
      <w:r>
        <w:t>at</w:t>
      </w:r>
      <w:r>
        <w:rPr>
          <w:spacing w:val="-4"/>
        </w:rPr>
        <w:t xml:space="preserve"> </w:t>
      </w:r>
      <w:r>
        <w:t>the</w:t>
      </w:r>
      <w:r>
        <w:rPr>
          <w:spacing w:val="-2"/>
        </w:rPr>
        <w:t xml:space="preserve"> </w:t>
      </w:r>
      <w:r>
        <w:t>end</w:t>
      </w:r>
      <w:r>
        <w:rPr>
          <w:spacing w:val="-5"/>
        </w:rPr>
        <w:t xml:space="preserve"> </w:t>
      </w:r>
      <w:r>
        <w:t>of</w:t>
      </w:r>
      <w:r>
        <w:rPr>
          <w:spacing w:val="-4"/>
        </w:rPr>
        <w:t xml:space="preserve"> </w:t>
      </w:r>
      <w:r>
        <w:t>each month in which the work was accomplished as follows:</w:t>
      </w:r>
    </w:p>
    <w:p w14:paraId="1BC35060" w14:textId="77777777" w:rsidR="007A6CF9" w:rsidRDefault="000665F0">
      <w:pPr>
        <w:pStyle w:val="ListParagraph"/>
        <w:numPr>
          <w:ilvl w:val="1"/>
          <w:numId w:val="1"/>
        </w:numPr>
        <w:tabs>
          <w:tab w:val="left" w:pos="1581"/>
          <w:tab w:val="left" w:pos="1582"/>
        </w:tabs>
        <w:spacing w:before="194"/>
        <w:ind w:hanging="762"/>
      </w:pPr>
      <w:r>
        <w:t>Contract</w:t>
      </w:r>
      <w:r>
        <w:rPr>
          <w:spacing w:val="-4"/>
        </w:rPr>
        <w:t xml:space="preserve"> </w:t>
      </w:r>
      <w:r>
        <w:t>Adjustment</w:t>
      </w:r>
      <w:r>
        <w:rPr>
          <w:spacing w:val="-4"/>
        </w:rPr>
        <w:t xml:space="preserve"> </w:t>
      </w:r>
      <w:r>
        <w:t>=</w:t>
      </w:r>
      <w:r>
        <w:rPr>
          <w:spacing w:val="-4"/>
        </w:rPr>
        <w:t xml:space="preserve"> </w:t>
      </w:r>
      <w:r>
        <w:t>[monthly</w:t>
      </w:r>
      <w:r>
        <w:rPr>
          <w:spacing w:val="-5"/>
        </w:rPr>
        <w:t xml:space="preserve"> </w:t>
      </w:r>
      <w:r>
        <w:t>price</w:t>
      </w:r>
      <w:r>
        <w:rPr>
          <w:spacing w:val="-7"/>
        </w:rPr>
        <w:t xml:space="preserve"> </w:t>
      </w:r>
      <w:r>
        <w:t>minus</w:t>
      </w:r>
      <w:r>
        <w:rPr>
          <w:spacing w:val="-5"/>
        </w:rPr>
        <w:t xml:space="preserve"> </w:t>
      </w:r>
      <w:r>
        <w:t>the</w:t>
      </w:r>
      <w:r>
        <w:rPr>
          <w:spacing w:val="-3"/>
        </w:rPr>
        <w:t xml:space="preserve"> </w:t>
      </w:r>
      <w:r>
        <w:t>base</w:t>
      </w:r>
      <w:r>
        <w:rPr>
          <w:spacing w:val="-4"/>
        </w:rPr>
        <w:t xml:space="preserve"> </w:t>
      </w:r>
      <w:r>
        <w:t>price]</w:t>
      </w:r>
      <w:r>
        <w:rPr>
          <w:spacing w:val="-4"/>
        </w:rPr>
        <w:t xml:space="preserve"> </w:t>
      </w:r>
      <w:r>
        <w:rPr>
          <w:spacing w:val="-10"/>
        </w:rPr>
        <w:t>X</w:t>
      </w:r>
    </w:p>
    <w:p w14:paraId="2EEF3EEE" w14:textId="77777777" w:rsidR="007A6CF9" w:rsidRDefault="007A6CF9">
      <w:pPr>
        <w:pStyle w:val="BodyText"/>
        <w:spacing w:before="4"/>
        <w:rPr>
          <w:sz w:val="16"/>
        </w:rPr>
      </w:pPr>
    </w:p>
    <w:p w14:paraId="2B4DF1F3" w14:textId="77777777" w:rsidR="007A6CF9" w:rsidRDefault="000665F0">
      <w:pPr>
        <w:pStyle w:val="BodyText"/>
        <w:ind w:left="1540"/>
      </w:pPr>
      <w:r>
        <w:t>[Approved</w:t>
      </w:r>
      <w:r>
        <w:rPr>
          <w:spacing w:val="-7"/>
        </w:rPr>
        <w:t xml:space="preserve"> </w:t>
      </w:r>
      <w:r>
        <w:t>mix</w:t>
      </w:r>
      <w:r>
        <w:rPr>
          <w:spacing w:val="-5"/>
        </w:rPr>
        <w:t xml:space="preserve"> </w:t>
      </w:r>
      <w:r>
        <w:t>design</w:t>
      </w:r>
      <w:r>
        <w:rPr>
          <w:spacing w:val="-1"/>
        </w:rPr>
        <w:t xml:space="preserve"> </w:t>
      </w:r>
      <w:r>
        <w:t>percent</w:t>
      </w:r>
      <w:r>
        <w:rPr>
          <w:spacing w:val="-3"/>
        </w:rPr>
        <w:t xml:space="preserve"> </w:t>
      </w:r>
      <w:r>
        <w:t>of</w:t>
      </w:r>
      <w:r>
        <w:rPr>
          <w:spacing w:val="-5"/>
        </w:rPr>
        <w:t xml:space="preserve"> </w:t>
      </w:r>
      <w:r>
        <w:t>virgin</w:t>
      </w:r>
      <w:r>
        <w:rPr>
          <w:spacing w:val="-3"/>
        </w:rPr>
        <w:t xml:space="preserve"> </w:t>
      </w:r>
      <w:r>
        <w:t>asphalt</w:t>
      </w:r>
      <w:r>
        <w:rPr>
          <w:spacing w:val="-3"/>
        </w:rPr>
        <w:t xml:space="preserve"> </w:t>
      </w:r>
      <w:r>
        <w:t>cement]</w:t>
      </w:r>
      <w:r>
        <w:rPr>
          <w:spacing w:val="-2"/>
        </w:rPr>
        <w:t xml:space="preserve"> </w:t>
      </w:r>
      <w:r>
        <w:t>X</w:t>
      </w:r>
      <w:r>
        <w:rPr>
          <w:spacing w:val="-3"/>
        </w:rPr>
        <w:t xml:space="preserve"> </w:t>
      </w:r>
      <w:r>
        <w:t>[tons</w:t>
      </w:r>
      <w:r>
        <w:rPr>
          <w:spacing w:val="-4"/>
        </w:rPr>
        <w:t xml:space="preserve"> </w:t>
      </w:r>
      <w:r>
        <w:t>of</w:t>
      </w:r>
      <w:r>
        <w:rPr>
          <w:spacing w:val="-2"/>
        </w:rPr>
        <w:t xml:space="preserve"> </w:t>
      </w:r>
      <w:r>
        <w:t>pavement</w:t>
      </w:r>
      <w:r>
        <w:rPr>
          <w:spacing w:val="-4"/>
        </w:rPr>
        <w:t xml:space="preserve"> </w:t>
      </w:r>
      <w:r>
        <w:rPr>
          <w:spacing w:val="-2"/>
        </w:rPr>
        <w:t>used].</w:t>
      </w:r>
    </w:p>
    <w:p w14:paraId="6847C7AC" w14:textId="77777777" w:rsidR="007A6CF9" w:rsidRDefault="007A6CF9">
      <w:pPr>
        <w:pStyle w:val="BodyText"/>
        <w:spacing w:before="9"/>
        <w:rPr>
          <w:sz w:val="19"/>
        </w:rPr>
      </w:pPr>
    </w:p>
    <w:p w14:paraId="24C40DDE" w14:textId="77777777" w:rsidR="007A6CF9" w:rsidRDefault="000665F0">
      <w:pPr>
        <w:ind w:left="820"/>
        <w:rPr>
          <w:b/>
          <w:sz w:val="24"/>
        </w:rPr>
      </w:pPr>
      <w:r>
        <w:rPr>
          <w:b/>
          <w:sz w:val="24"/>
        </w:rPr>
        <w:t>The allowance stated in the Bid is approximate and the actual amount to be paid may be more or less as authorized by the DPW Director or his designee.</w:t>
      </w:r>
    </w:p>
    <w:sectPr w:rsidR="007A6CF9">
      <w:footerReference w:type="default" r:id="rId9"/>
      <w:pgSz w:w="12240" w:h="15840"/>
      <w:pgMar w:top="1480" w:right="1340" w:bottom="1200" w:left="134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4234" w14:textId="77777777" w:rsidR="009D295B" w:rsidRDefault="009D295B">
      <w:r>
        <w:separator/>
      </w:r>
    </w:p>
  </w:endnote>
  <w:endnote w:type="continuationSeparator" w:id="0">
    <w:p w14:paraId="5E8EEDA8" w14:textId="77777777" w:rsidR="009D295B" w:rsidRDefault="009D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23E5" w14:textId="77777777" w:rsidR="000C72AB" w:rsidRDefault="000C72AB">
    <w:pPr>
      <w:pStyle w:val="BodyText"/>
      <w:spacing w:line="14" w:lineRule="auto"/>
      <w:rPr>
        <w:sz w:val="20"/>
      </w:rPr>
    </w:pPr>
    <w:r>
      <w:rPr>
        <w:noProof/>
      </w:rPr>
      <mc:AlternateContent>
        <mc:Choice Requires="wps">
          <w:drawing>
            <wp:anchor distT="0" distB="0" distL="114300" distR="114300" simplePos="0" relativeHeight="486302720" behindDoc="1" locked="0" layoutInCell="1" allowOverlap="1" wp14:anchorId="1C395A40" wp14:editId="5F480D6F">
              <wp:simplePos x="0" y="0"/>
              <wp:positionH relativeFrom="page">
                <wp:posOffset>6679565</wp:posOffset>
              </wp:positionH>
              <wp:positionV relativeFrom="page">
                <wp:posOffset>9274175</wp:posOffset>
              </wp:positionV>
              <wp:extent cx="232410" cy="16573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A59A5" w14:textId="77777777" w:rsidR="000C72AB" w:rsidRDefault="000C72AB">
                          <w:pPr>
                            <w:pStyle w:val="BodyText"/>
                            <w:spacing w:line="245" w:lineRule="exact"/>
                            <w:ind w:left="60"/>
                          </w:pPr>
                          <w:r>
                            <w:rPr>
                              <w:spacing w:val="-5"/>
                            </w:rPr>
                            <w:fldChar w:fldCharType="begin"/>
                          </w:r>
                          <w:r>
                            <w:rPr>
                              <w:spacing w:val="-5"/>
                            </w:rPr>
                            <w:instrText xml:space="preserve"> PAGE </w:instrText>
                          </w:r>
                          <w:r>
                            <w:rPr>
                              <w:spacing w:val="-5"/>
                            </w:rPr>
                            <w:fldChar w:fldCharType="separate"/>
                          </w:r>
                          <w:r w:rsidR="00442B02">
                            <w:rPr>
                              <w:noProof/>
                              <w:spacing w:val="-5"/>
                            </w:rPr>
                            <w:t>23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95A40" id="_x0000_t202" coordsize="21600,21600" o:spt="202" path="m,l,21600r21600,l21600,xe">
              <v:stroke joinstyle="miter"/>
              <v:path gradientshapeok="t" o:connecttype="rect"/>
            </v:shapetype>
            <v:shape id="docshape1" o:spid="_x0000_s1031" type="#_x0000_t202" style="position:absolute;margin-left:525.95pt;margin-top:730.25pt;width:18.3pt;height:13.05pt;z-index:-1701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" filled="f" stroked="f">
              <v:textbox inset="0,0,0,0">
                <w:txbxContent>
                  <w:p w14:paraId="7DDA59A5" w14:textId="77777777" w:rsidR="000C72AB" w:rsidRDefault="000C72AB">
                    <w:pPr>
                      <w:pStyle w:val="BodyText"/>
                      <w:spacing w:line="245" w:lineRule="exact"/>
                      <w:ind w:left="60"/>
                    </w:pPr>
                    <w:r>
                      <w:rPr>
                        <w:spacing w:val="-5"/>
                      </w:rPr>
                      <w:fldChar w:fldCharType="begin"/>
                    </w:r>
                    <w:r>
                      <w:rPr>
                        <w:spacing w:val="-5"/>
                      </w:rPr>
                      <w:instrText xml:space="preserve"> PAGE </w:instrText>
                    </w:r>
                    <w:r>
                      <w:rPr>
                        <w:spacing w:val="-5"/>
                      </w:rPr>
                      <w:fldChar w:fldCharType="separate"/>
                    </w:r>
                    <w:r w:rsidR="00442B02">
                      <w:rPr>
                        <w:noProof/>
                        <w:spacing w:val="-5"/>
                      </w:rPr>
                      <w:t>23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47A4" w14:textId="77777777" w:rsidR="000C72AB" w:rsidRDefault="000C72AB">
    <w:pPr>
      <w:pStyle w:val="BodyText"/>
      <w:spacing w:line="14" w:lineRule="auto"/>
      <w:rPr>
        <w:sz w:val="20"/>
      </w:rPr>
    </w:pPr>
    <w:r>
      <w:rPr>
        <w:noProof/>
      </w:rPr>
      <mc:AlternateContent>
        <mc:Choice Requires="wps">
          <w:drawing>
            <wp:anchor distT="0" distB="0" distL="114300" distR="114300" simplePos="0" relativeHeight="486303232" behindDoc="1" locked="0" layoutInCell="1" allowOverlap="1" wp14:anchorId="6A384066" wp14:editId="0B0B8A89">
              <wp:simplePos x="0" y="0"/>
              <wp:positionH relativeFrom="page">
                <wp:posOffset>6704965</wp:posOffset>
              </wp:positionH>
              <wp:positionV relativeFrom="page">
                <wp:posOffset>9274175</wp:posOffset>
              </wp:positionV>
              <wp:extent cx="168910" cy="165735"/>
              <wp:effectExtent l="0" t="0" r="0" b="0"/>
              <wp:wrapNone/>
              <wp:docPr id="2"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E40B7" w14:textId="77777777" w:rsidR="000C72AB" w:rsidRDefault="000C72AB">
                          <w:pPr>
                            <w:pStyle w:val="BodyText"/>
                            <w:spacing w:line="245" w:lineRule="exact"/>
                            <w:ind w:left="20"/>
                          </w:pPr>
                          <w:r>
                            <w:rPr>
                              <w:spacing w:val="-5"/>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84066" id="_x0000_t202" coordsize="21600,21600" o:spt="202" path="m,l,21600r21600,l21600,xe">
              <v:stroke joinstyle="miter"/>
              <v:path gradientshapeok="t" o:connecttype="rect"/>
            </v:shapetype>
            <v:shape id="docshape46" o:spid="_x0000_s1032" type="#_x0000_t202" style="position:absolute;margin-left:527.95pt;margin-top:730.25pt;width:13.3pt;height:13.05pt;z-index:-1701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" filled="f" stroked="f">
              <v:textbox inset="0,0,0,0">
                <w:txbxContent>
                  <w:p w14:paraId="2D1E40B7" w14:textId="77777777" w:rsidR="000C72AB" w:rsidRDefault="000C72AB">
                    <w:pPr>
                      <w:pStyle w:val="BodyText"/>
                      <w:spacing w:line="245" w:lineRule="exact"/>
                      <w:ind w:left="20"/>
                    </w:pPr>
                    <w:r>
                      <w:rPr>
                        <w:spacing w:val="-5"/>
                      </w:rPr>
                      <w:t>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9CDE" w14:textId="77777777" w:rsidR="009D295B" w:rsidRDefault="009D295B">
      <w:r>
        <w:separator/>
      </w:r>
    </w:p>
  </w:footnote>
  <w:footnote w:type="continuationSeparator" w:id="0">
    <w:p w14:paraId="603DBE66" w14:textId="77777777" w:rsidR="009D295B" w:rsidRDefault="009D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4736"/>
    <w:multiLevelType w:val="hybridMultilevel"/>
    <w:tmpl w:val="6568C11E"/>
    <w:lvl w:ilvl="0" w:tplc="1450C606">
      <w:start w:val="1"/>
      <w:numFmt w:val="lowerLetter"/>
      <w:lvlText w:val="(%1)"/>
      <w:lvlJc w:val="left"/>
      <w:pPr>
        <w:ind w:left="481" w:hanging="261"/>
        <w:jc w:val="left"/>
      </w:pPr>
      <w:rPr>
        <w:rFonts w:ascii="Calibri" w:eastAsia="Calibri" w:hAnsi="Calibri" w:cs="Calibri" w:hint="default"/>
        <w:b w:val="0"/>
        <w:bCs w:val="0"/>
        <w:i w:val="0"/>
        <w:iCs w:val="0"/>
        <w:spacing w:val="-1"/>
        <w:w w:val="99"/>
        <w:sz w:val="20"/>
        <w:szCs w:val="20"/>
        <w:lang w:val="en-US" w:eastAsia="en-US" w:bidi="ar-SA"/>
      </w:rPr>
    </w:lvl>
    <w:lvl w:ilvl="1" w:tplc="545A96AC">
      <w:numFmt w:val="bullet"/>
      <w:lvlText w:val="•"/>
      <w:lvlJc w:val="left"/>
      <w:pPr>
        <w:ind w:left="1412" w:hanging="261"/>
      </w:pPr>
      <w:rPr>
        <w:rFonts w:hint="default"/>
        <w:lang w:val="en-US" w:eastAsia="en-US" w:bidi="ar-SA"/>
      </w:rPr>
    </w:lvl>
    <w:lvl w:ilvl="2" w:tplc="E77AB60A">
      <w:numFmt w:val="bullet"/>
      <w:lvlText w:val="•"/>
      <w:lvlJc w:val="left"/>
      <w:pPr>
        <w:ind w:left="2344" w:hanging="261"/>
      </w:pPr>
      <w:rPr>
        <w:rFonts w:hint="default"/>
        <w:lang w:val="en-US" w:eastAsia="en-US" w:bidi="ar-SA"/>
      </w:rPr>
    </w:lvl>
    <w:lvl w:ilvl="3" w:tplc="144CF69C">
      <w:numFmt w:val="bullet"/>
      <w:lvlText w:val="•"/>
      <w:lvlJc w:val="left"/>
      <w:pPr>
        <w:ind w:left="3276" w:hanging="261"/>
      </w:pPr>
      <w:rPr>
        <w:rFonts w:hint="default"/>
        <w:lang w:val="en-US" w:eastAsia="en-US" w:bidi="ar-SA"/>
      </w:rPr>
    </w:lvl>
    <w:lvl w:ilvl="4" w:tplc="88A217F0">
      <w:numFmt w:val="bullet"/>
      <w:lvlText w:val="•"/>
      <w:lvlJc w:val="left"/>
      <w:pPr>
        <w:ind w:left="4208" w:hanging="261"/>
      </w:pPr>
      <w:rPr>
        <w:rFonts w:hint="default"/>
        <w:lang w:val="en-US" w:eastAsia="en-US" w:bidi="ar-SA"/>
      </w:rPr>
    </w:lvl>
    <w:lvl w:ilvl="5" w:tplc="B0DA4C6A">
      <w:numFmt w:val="bullet"/>
      <w:lvlText w:val="•"/>
      <w:lvlJc w:val="left"/>
      <w:pPr>
        <w:ind w:left="5140" w:hanging="261"/>
      </w:pPr>
      <w:rPr>
        <w:rFonts w:hint="default"/>
        <w:lang w:val="en-US" w:eastAsia="en-US" w:bidi="ar-SA"/>
      </w:rPr>
    </w:lvl>
    <w:lvl w:ilvl="6" w:tplc="F5DA638E">
      <w:numFmt w:val="bullet"/>
      <w:lvlText w:val="•"/>
      <w:lvlJc w:val="left"/>
      <w:pPr>
        <w:ind w:left="6072" w:hanging="261"/>
      </w:pPr>
      <w:rPr>
        <w:rFonts w:hint="default"/>
        <w:lang w:val="en-US" w:eastAsia="en-US" w:bidi="ar-SA"/>
      </w:rPr>
    </w:lvl>
    <w:lvl w:ilvl="7" w:tplc="C4B62106">
      <w:numFmt w:val="bullet"/>
      <w:lvlText w:val="•"/>
      <w:lvlJc w:val="left"/>
      <w:pPr>
        <w:ind w:left="7004" w:hanging="261"/>
      </w:pPr>
      <w:rPr>
        <w:rFonts w:hint="default"/>
        <w:lang w:val="en-US" w:eastAsia="en-US" w:bidi="ar-SA"/>
      </w:rPr>
    </w:lvl>
    <w:lvl w:ilvl="8" w:tplc="3C34F7A0">
      <w:numFmt w:val="bullet"/>
      <w:lvlText w:val="•"/>
      <w:lvlJc w:val="left"/>
      <w:pPr>
        <w:ind w:left="7936" w:hanging="261"/>
      </w:pPr>
      <w:rPr>
        <w:rFonts w:hint="default"/>
        <w:lang w:val="en-US" w:eastAsia="en-US" w:bidi="ar-SA"/>
      </w:rPr>
    </w:lvl>
  </w:abstractNum>
  <w:abstractNum w:abstractNumId="1" w15:restartNumberingAfterBreak="0">
    <w:nsid w:val="129E6EC9"/>
    <w:multiLevelType w:val="hybridMultilevel"/>
    <w:tmpl w:val="C0D4F9D8"/>
    <w:lvl w:ilvl="0" w:tplc="88D02856">
      <w:numFmt w:val="bullet"/>
      <w:lvlText w:val="•"/>
      <w:lvlJc w:val="left"/>
      <w:pPr>
        <w:ind w:left="302" w:hanging="146"/>
      </w:pPr>
      <w:rPr>
        <w:rFonts w:ascii="Times New Roman" w:eastAsia="Times New Roman" w:hAnsi="Times New Roman" w:cs="Times New Roman" w:hint="default"/>
        <w:b w:val="0"/>
        <w:bCs w:val="0"/>
        <w:i w:val="0"/>
        <w:iCs w:val="0"/>
        <w:w w:val="110"/>
        <w:sz w:val="16"/>
        <w:szCs w:val="16"/>
        <w:lang w:val="en-US" w:eastAsia="en-US" w:bidi="ar-SA"/>
      </w:rPr>
    </w:lvl>
    <w:lvl w:ilvl="1" w:tplc="BA1EB5CA">
      <w:numFmt w:val="bullet"/>
      <w:lvlText w:val="•"/>
      <w:lvlJc w:val="left"/>
      <w:pPr>
        <w:ind w:left="1510" w:hanging="146"/>
      </w:pPr>
      <w:rPr>
        <w:rFonts w:hint="default"/>
        <w:lang w:val="en-US" w:eastAsia="en-US" w:bidi="ar-SA"/>
      </w:rPr>
    </w:lvl>
    <w:lvl w:ilvl="2" w:tplc="B854038A">
      <w:numFmt w:val="bullet"/>
      <w:lvlText w:val="•"/>
      <w:lvlJc w:val="left"/>
      <w:pPr>
        <w:ind w:left="2720" w:hanging="146"/>
      </w:pPr>
      <w:rPr>
        <w:rFonts w:hint="default"/>
        <w:lang w:val="en-US" w:eastAsia="en-US" w:bidi="ar-SA"/>
      </w:rPr>
    </w:lvl>
    <w:lvl w:ilvl="3" w:tplc="17FC8470">
      <w:numFmt w:val="bullet"/>
      <w:lvlText w:val="•"/>
      <w:lvlJc w:val="left"/>
      <w:pPr>
        <w:ind w:left="3930" w:hanging="146"/>
      </w:pPr>
      <w:rPr>
        <w:rFonts w:hint="default"/>
        <w:lang w:val="en-US" w:eastAsia="en-US" w:bidi="ar-SA"/>
      </w:rPr>
    </w:lvl>
    <w:lvl w:ilvl="4" w:tplc="3F82AC60">
      <w:numFmt w:val="bullet"/>
      <w:lvlText w:val="•"/>
      <w:lvlJc w:val="left"/>
      <w:pPr>
        <w:ind w:left="5140" w:hanging="146"/>
      </w:pPr>
      <w:rPr>
        <w:rFonts w:hint="default"/>
        <w:lang w:val="en-US" w:eastAsia="en-US" w:bidi="ar-SA"/>
      </w:rPr>
    </w:lvl>
    <w:lvl w:ilvl="5" w:tplc="5CF6CC8E">
      <w:numFmt w:val="bullet"/>
      <w:lvlText w:val="•"/>
      <w:lvlJc w:val="left"/>
      <w:pPr>
        <w:ind w:left="6350" w:hanging="146"/>
      </w:pPr>
      <w:rPr>
        <w:rFonts w:hint="default"/>
        <w:lang w:val="en-US" w:eastAsia="en-US" w:bidi="ar-SA"/>
      </w:rPr>
    </w:lvl>
    <w:lvl w:ilvl="6" w:tplc="FE047BFA">
      <w:numFmt w:val="bullet"/>
      <w:lvlText w:val="•"/>
      <w:lvlJc w:val="left"/>
      <w:pPr>
        <w:ind w:left="7560" w:hanging="146"/>
      </w:pPr>
      <w:rPr>
        <w:rFonts w:hint="default"/>
        <w:lang w:val="en-US" w:eastAsia="en-US" w:bidi="ar-SA"/>
      </w:rPr>
    </w:lvl>
    <w:lvl w:ilvl="7" w:tplc="882ECB3E">
      <w:numFmt w:val="bullet"/>
      <w:lvlText w:val="•"/>
      <w:lvlJc w:val="left"/>
      <w:pPr>
        <w:ind w:left="8770" w:hanging="146"/>
      </w:pPr>
      <w:rPr>
        <w:rFonts w:hint="default"/>
        <w:lang w:val="en-US" w:eastAsia="en-US" w:bidi="ar-SA"/>
      </w:rPr>
    </w:lvl>
    <w:lvl w:ilvl="8" w:tplc="9D36C46A">
      <w:numFmt w:val="bullet"/>
      <w:lvlText w:val="•"/>
      <w:lvlJc w:val="left"/>
      <w:pPr>
        <w:ind w:left="9980" w:hanging="146"/>
      </w:pPr>
      <w:rPr>
        <w:rFonts w:hint="default"/>
        <w:lang w:val="en-US" w:eastAsia="en-US" w:bidi="ar-SA"/>
      </w:rPr>
    </w:lvl>
  </w:abstractNum>
  <w:abstractNum w:abstractNumId="2" w15:restartNumberingAfterBreak="0">
    <w:nsid w:val="33AB5900"/>
    <w:multiLevelType w:val="hybridMultilevel"/>
    <w:tmpl w:val="1FA2ED5E"/>
    <w:lvl w:ilvl="0" w:tplc="B596E258">
      <w:start w:val="1"/>
      <w:numFmt w:val="decimal"/>
      <w:lvlText w:val="%1."/>
      <w:lvlJc w:val="left"/>
      <w:pPr>
        <w:ind w:left="940" w:hanging="360"/>
        <w:jc w:val="left"/>
      </w:pPr>
      <w:rPr>
        <w:rFonts w:ascii="Calibri" w:eastAsia="Calibri" w:hAnsi="Calibri" w:cs="Calibri" w:hint="default"/>
        <w:b w:val="0"/>
        <w:bCs w:val="0"/>
        <w:i w:val="0"/>
        <w:iCs w:val="0"/>
        <w:w w:val="100"/>
        <w:sz w:val="22"/>
        <w:szCs w:val="22"/>
        <w:lang w:val="en-US" w:eastAsia="en-US" w:bidi="ar-SA"/>
      </w:rPr>
    </w:lvl>
    <w:lvl w:ilvl="1" w:tplc="FFF0508E">
      <w:start w:val="1"/>
      <w:numFmt w:val="decimal"/>
      <w:lvlText w:val="%2)"/>
      <w:lvlJc w:val="left"/>
      <w:pPr>
        <w:ind w:left="3101" w:hanging="361"/>
        <w:jc w:val="left"/>
      </w:pPr>
      <w:rPr>
        <w:rFonts w:ascii="Calibri" w:eastAsia="Calibri" w:hAnsi="Calibri" w:cs="Calibri" w:hint="default"/>
        <w:b w:val="0"/>
        <w:bCs w:val="0"/>
        <w:i w:val="0"/>
        <w:iCs w:val="0"/>
        <w:w w:val="100"/>
        <w:sz w:val="22"/>
        <w:szCs w:val="22"/>
        <w:lang w:val="en-US" w:eastAsia="en-US" w:bidi="ar-SA"/>
      </w:rPr>
    </w:lvl>
    <w:lvl w:ilvl="2" w:tplc="B3183FBA">
      <w:numFmt w:val="bullet"/>
      <w:lvlText w:val="•"/>
      <w:lvlJc w:val="left"/>
      <w:pPr>
        <w:ind w:left="3844" w:hanging="361"/>
      </w:pPr>
      <w:rPr>
        <w:rFonts w:hint="default"/>
        <w:lang w:val="en-US" w:eastAsia="en-US" w:bidi="ar-SA"/>
      </w:rPr>
    </w:lvl>
    <w:lvl w:ilvl="3" w:tplc="2BACE824">
      <w:numFmt w:val="bullet"/>
      <w:lvlText w:val="•"/>
      <w:lvlJc w:val="left"/>
      <w:pPr>
        <w:ind w:left="4588" w:hanging="361"/>
      </w:pPr>
      <w:rPr>
        <w:rFonts w:hint="default"/>
        <w:lang w:val="en-US" w:eastAsia="en-US" w:bidi="ar-SA"/>
      </w:rPr>
    </w:lvl>
    <w:lvl w:ilvl="4" w:tplc="709475FA">
      <w:numFmt w:val="bullet"/>
      <w:lvlText w:val="•"/>
      <w:lvlJc w:val="left"/>
      <w:pPr>
        <w:ind w:left="5333" w:hanging="361"/>
      </w:pPr>
      <w:rPr>
        <w:rFonts w:hint="default"/>
        <w:lang w:val="en-US" w:eastAsia="en-US" w:bidi="ar-SA"/>
      </w:rPr>
    </w:lvl>
    <w:lvl w:ilvl="5" w:tplc="5D3E9646">
      <w:numFmt w:val="bullet"/>
      <w:lvlText w:val="•"/>
      <w:lvlJc w:val="left"/>
      <w:pPr>
        <w:ind w:left="6077" w:hanging="361"/>
      </w:pPr>
      <w:rPr>
        <w:rFonts w:hint="default"/>
        <w:lang w:val="en-US" w:eastAsia="en-US" w:bidi="ar-SA"/>
      </w:rPr>
    </w:lvl>
    <w:lvl w:ilvl="6" w:tplc="6428D41C">
      <w:numFmt w:val="bullet"/>
      <w:lvlText w:val="•"/>
      <w:lvlJc w:val="left"/>
      <w:pPr>
        <w:ind w:left="6822" w:hanging="361"/>
      </w:pPr>
      <w:rPr>
        <w:rFonts w:hint="default"/>
        <w:lang w:val="en-US" w:eastAsia="en-US" w:bidi="ar-SA"/>
      </w:rPr>
    </w:lvl>
    <w:lvl w:ilvl="7" w:tplc="D316990A">
      <w:numFmt w:val="bullet"/>
      <w:lvlText w:val="•"/>
      <w:lvlJc w:val="left"/>
      <w:pPr>
        <w:ind w:left="7566" w:hanging="361"/>
      </w:pPr>
      <w:rPr>
        <w:rFonts w:hint="default"/>
        <w:lang w:val="en-US" w:eastAsia="en-US" w:bidi="ar-SA"/>
      </w:rPr>
    </w:lvl>
    <w:lvl w:ilvl="8" w:tplc="7A64AB14">
      <w:numFmt w:val="bullet"/>
      <w:lvlText w:val="•"/>
      <w:lvlJc w:val="left"/>
      <w:pPr>
        <w:ind w:left="8311" w:hanging="361"/>
      </w:pPr>
      <w:rPr>
        <w:rFonts w:hint="default"/>
        <w:lang w:val="en-US" w:eastAsia="en-US" w:bidi="ar-SA"/>
      </w:rPr>
    </w:lvl>
  </w:abstractNum>
  <w:abstractNum w:abstractNumId="3" w15:restartNumberingAfterBreak="0">
    <w:nsid w:val="4097133B"/>
    <w:multiLevelType w:val="hybridMultilevel"/>
    <w:tmpl w:val="0442BD58"/>
    <w:lvl w:ilvl="0" w:tplc="576EAA24">
      <w:start w:val="1"/>
      <w:numFmt w:val="decimal"/>
      <w:lvlText w:val="%1."/>
      <w:lvlJc w:val="left"/>
      <w:pPr>
        <w:ind w:left="940" w:hanging="360"/>
        <w:jc w:val="left"/>
      </w:pPr>
      <w:rPr>
        <w:rFonts w:ascii="Calibri" w:eastAsia="Calibri" w:hAnsi="Calibri" w:cs="Calibri" w:hint="default"/>
        <w:b w:val="0"/>
        <w:bCs w:val="0"/>
        <w:i w:val="0"/>
        <w:iCs w:val="0"/>
        <w:w w:val="100"/>
        <w:sz w:val="22"/>
        <w:szCs w:val="22"/>
        <w:lang w:val="en-US" w:eastAsia="en-US" w:bidi="ar-SA"/>
      </w:rPr>
    </w:lvl>
    <w:lvl w:ilvl="1" w:tplc="D5409070">
      <w:start w:val="1"/>
      <w:numFmt w:val="upperLetter"/>
      <w:lvlText w:val="%2."/>
      <w:lvlJc w:val="left"/>
      <w:pPr>
        <w:ind w:left="2380" w:hanging="284"/>
        <w:jc w:val="left"/>
      </w:pPr>
      <w:rPr>
        <w:rFonts w:ascii="Calibri" w:eastAsia="Calibri" w:hAnsi="Calibri" w:cs="Calibri" w:hint="default"/>
        <w:b w:val="0"/>
        <w:bCs w:val="0"/>
        <w:i w:val="0"/>
        <w:iCs w:val="0"/>
        <w:w w:val="100"/>
        <w:sz w:val="22"/>
        <w:szCs w:val="22"/>
        <w:lang w:val="en-US" w:eastAsia="en-US" w:bidi="ar-SA"/>
      </w:rPr>
    </w:lvl>
    <w:lvl w:ilvl="2" w:tplc="7B9CADFA">
      <w:numFmt w:val="bullet"/>
      <w:lvlText w:val="•"/>
      <w:lvlJc w:val="left"/>
      <w:pPr>
        <w:ind w:left="3204" w:hanging="284"/>
      </w:pPr>
      <w:rPr>
        <w:rFonts w:hint="default"/>
        <w:lang w:val="en-US" w:eastAsia="en-US" w:bidi="ar-SA"/>
      </w:rPr>
    </w:lvl>
    <w:lvl w:ilvl="3" w:tplc="D160CFFE">
      <w:numFmt w:val="bullet"/>
      <w:lvlText w:val="•"/>
      <w:lvlJc w:val="left"/>
      <w:pPr>
        <w:ind w:left="4028" w:hanging="284"/>
      </w:pPr>
      <w:rPr>
        <w:rFonts w:hint="default"/>
        <w:lang w:val="en-US" w:eastAsia="en-US" w:bidi="ar-SA"/>
      </w:rPr>
    </w:lvl>
    <w:lvl w:ilvl="4" w:tplc="0250197C">
      <w:numFmt w:val="bullet"/>
      <w:lvlText w:val="•"/>
      <w:lvlJc w:val="left"/>
      <w:pPr>
        <w:ind w:left="4853" w:hanging="284"/>
      </w:pPr>
      <w:rPr>
        <w:rFonts w:hint="default"/>
        <w:lang w:val="en-US" w:eastAsia="en-US" w:bidi="ar-SA"/>
      </w:rPr>
    </w:lvl>
    <w:lvl w:ilvl="5" w:tplc="0FB4E370">
      <w:numFmt w:val="bullet"/>
      <w:lvlText w:val="•"/>
      <w:lvlJc w:val="left"/>
      <w:pPr>
        <w:ind w:left="5677" w:hanging="284"/>
      </w:pPr>
      <w:rPr>
        <w:rFonts w:hint="default"/>
        <w:lang w:val="en-US" w:eastAsia="en-US" w:bidi="ar-SA"/>
      </w:rPr>
    </w:lvl>
    <w:lvl w:ilvl="6" w:tplc="C75A7220">
      <w:numFmt w:val="bullet"/>
      <w:lvlText w:val="•"/>
      <w:lvlJc w:val="left"/>
      <w:pPr>
        <w:ind w:left="6502" w:hanging="284"/>
      </w:pPr>
      <w:rPr>
        <w:rFonts w:hint="default"/>
        <w:lang w:val="en-US" w:eastAsia="en-US" w:bidi="ar-SA"/>
      </w:rPr>
    </w:lvl>
    <w:lvl w:ilvl="7" w:tplc="D87CBD94">
      <w:numFmt w:val="bullet"/>
      <w:lvlText w:val="•"/>
      <w:lvlJc w:val="left"/>
      <w:pPr>
        <w:ind w:left="7326" w:hanging="284"/>
      </w:pPr>
      <w:rPr>
        <w:rFonts w:hint="default"/>
        <w:lang w:val="en-US" w:eastAsia="en-US" w:bidi="ar-SA"/>
      </w:rPr>
    </w:lvl>
    <w:lvl w:ilvl="8" w:tplc="787CCC36">
      <w:numFmt w:val="bullet"/>
      <w:lvlText w:val="•"/>
      <w:lvlJc w:val="left"/>
      <w:pPr>
        <w:ind w:left="8151" w:hanging="284"/>
      </w:pPr>
      <w:rPr>
        <w:rFonts w:hint="default"/>
        <w:lang w:val="en-US" w:eastAsia="en-US" w:bidi="ar-SA"/>
      </w:rPr>
    </w:lvl>
  </w:abstractNum>
  <w:abstractNum w:abstractNumId="4" w15:restartNumberingAfterBreak="0">
    <w:nsid w:val="543A7EF9"/>
    <w:multiLevelType w:val="hybridMultilevel"/>
    <w:tmpl w:val="BF604E3C"/>
    <w:lvl w:ilvl="0" w:tplc="ED52EEEE">
      <w:start w:val="1"/>
      <w:numFmt w:val="decimal"/>
      <w:lvlText w:val="%1."/>
      <w:lvlJc w:val="left"/>
      <w:pPr>
        <w:ind w:left="462" w:hanging="243"/>
        <w:jc w:val="left"/>
      </w:pPr>
      <w:rPr>
        <w:rFonts w:ascii="Calibri" w:eastAsia="Calibri" w:hAnsi="Calibri" w:cs="Calibri" w:hint="default"/>
        <w:b w:val="0"/>
        <w:bCs w:val="0"/>
        <w:i w:val="0"/>
        <w:iCs w:val="0"/>
        <w:w w:val="99"/>
        <w:sz w:val="20"/>
        <w:szCs w:val="20"/>
        <w:lang w:val="en-US" w:eastAsia="en-US" w:bidi="ar-SA"/>
      </w:rPr>
    </w:lvl>
    <w:lvl w:ilvl="1" w:tplc="A608FF0A">
      <w:start w:val="1"/>
      <w:numFmt w:val="lowerLetter"/>
      <w:lvlText w:val="%2."/>
      <w:lvlJc w:val="left"/>
      <w:pPr>
        <w:ind w:left="940" w:hanging="360"/>
        <w:jc w:val="left"/>
      </w:pPr>
      <w:rPr>
        <w:rFonts w:ascii="Calibri" w:eastAsia="Calibri" w:hAnsi="Calibri" w:cs="Calibri" w:hint="default"/>
        <w:b/>
        <w:bCs/>
        <w:i w:val="0"/>
        <w:iCs w:val="0"/>
        <w:w w:val="99"/>
        <w:sz w:val="20"/>
        <w:szCs w:val="20"/>
        <w:lang w:val="en-US" w:eastAsia="en-US" w:bidi="ar-SA"/>
      </w:rPr>
    </w:lvl>
    <w:lvl w:ilvl="2" w:tplc="B25C1672">
      <w:numFmt w:val="bullet"/>
      <w:lvlText w:val="•"/>
      <w:lvlJc w:val="left"/>
      <w:pPr>
        <w:ind w:left="1924" w:hanging="360"/>
      </w:pPr>
      <w:rPr>
        <w:rFonts w:hint="default"/>
        <w:lang w:val="en-US" w:eastAsia="en-US" w:bidi="ar-SA"/>
      </w:rPr>
    </w:lvl>
    <w:lvl w:ilvl="3" w:tplc="7CE836B8">
      <w:numFmt w:val="bullet"/>
      <w:lvlText w:val="•"/>
      <w:lvlJc w:val="left"/>
      <w:pPr>
        <w:ind w:left="2908" w:hanging="360"/>
      </w:pPr>
      <w:rPr>
        <w:rFonts w:hint="default"/>
        <w:lang w:val="en-US" w:eastAsia="en-US" w:bidi="ar-SA"/>
      </w:rPr>
    </w:lvl>
    <w:lvl w:ilvl="4" w:tplc="91641336">
      <w:numFmt w:val="bullet"/>
      <w:lvlText w:val="•"/>
      <w:lvlJc w:val="left"/>
      <w:pPr>
        <w:ind w:left="3893" w:hanging="360"/>
      </w:pPr>
      <w:rPr>
        <w:rFonts w:hint="default"/>
        <w:lang w:val="en-US" w:eastAsia="en-US" w:bidi="ar-SA"/>
      </w:rPr>
    </w:lvl>
    <w:lvl w:ilvl="5" w:tplc="5A58346A">
      <w:numFmt w:val="bullet"/>
      <w:lvlText w:val="•"/>
      <w:lvlJc w:val="left"/>
      <w:pPr>
        <w:ind w:left="4877" w:hanging="360"/>
      </w:pPr>
      <w:rPr>
        <w:rFonts w:hint="default"/>
        <w:lang w:val="en-US" w:eastAsia="en-US" w:bidi="ar-SA"/>
      </w:rPr>
    </w:lvl>
    <w:lvl w:ilvl="6" w:tplc="32D45D48">
      <w:numFmt w:val="bullet"/>
      <w:lvlText w:val="•"/>
      <w:lvlJc w:val="left"/>
      <w:pPr>
        <w:ind w:left="5862" w:hanging="360"/>
      </w:pPr>
      <w:rPr>
        <w:rFonts w:hint="default"/>
        <w:lang w:val="en-US" w:eastAsia="en-US" w:bidi="ar-SA"/>
      </w:rPr>
    </w:lvl>
    <w:lvl w:ilvl="7" w:tplc="07EC6D4C">
      <w:numFmt w:val="bullet"/>
      <w:lvlText w:val="•"/>
      <w:lvlJc w:val="left"/>
      <w:pPr>
        <w:ind w:left="6846" w:hanging="360"/>
      </w:pPr>
      <w:rPr>
        <w:rFonts w:hint="default"/>
        <w:lang w:val="en-US" w:eastAsia="en-US" w:bidi="ar-SA"/>
      </w:rPr>
    </w:lvl>
    <w:lvl w:ilvl="8" w:tplc="93B4E3F8">
      <w:numFmt w:val="bullet"/>
      <w:lvlText w:val="•"/>
      <w:lvlJc w:val="left"/>
      <w:pPr>
        <w:ind w:left="7831" w:hanging="360"/>
      </w:pPr>
      <w:rPr>
        <w:rFonts w:hint="default"/>
        <w:lang w:val="en-US" w:eastAsia="en-US" w:bidi="ar-SA"/>
      </w:rPr>
    </w:lvl>
  </w:abstractNum>
  <w:abstractNum w:abstractNumId="5" w15:restartNumberingAfterBreak="0">
    <w:nsid w:val="5CB438AF"/>
    <w:multiLevelType w:val="hybridMultilevel"/>
    <w:tmpl w:val="C4CEB73A"/>
    <w:lvl w:ilvl="0" w:tplc="DD3C0A54">
      <w:start w:val="1"/>
      <w:numFmt w:val="decimal"/>
      <w:lvlText w:val="%1."/>
      <w:lvlJc w:val="left"/>
      <w:pPr>
        <w:ind w:left="940" w:hanging="360"/>
        <w:jc w:val="left"/>
      </w:pPr>
      <w:rPr>
        <w:rFonts w:ascii="Calibri" w:eastAsia="Calibri" w:hAnsi="Calibri" w:cs="Calibri" w:hint="default"/>
        <w:b w:val="0"/>
        <w:bCs w:val="0"/>
        <w:i w:val="0"/>
        <w:iCs w:val="0"/>
        <w:w w:val="100"/>
        <w:sz w:val="22"/>
        <w:szCs w:val="22"/>
        <w:lang w:val="en-US" w:eastAsia="en-US" w:bidi="ar-SA"/>
      </w:rPr>
    </w:lvl>
    <w:lvl w:ilvl="1" w:tplc="990AC4C6">
      <w:start w:val="1"/>
      <w:numFmt w:val="decimal"/>
      <w:lvlText w:val="%2)"/>
      <w:lvlJc w:val="left"/>
      <w:pPr>
        <w:ind w:left="3101" w:hanging="361"/>
        <w:jc w:val="left"/>
      </w:pPr>
      <w:rPr>
        <w:rFonts w:ascii="Calibri" w:eastAsia="Calibri" w:hAnsi="Calibri" w:cs="Calibri" w:hint="default"/>
        <w:b w:val="0"/>
        <w:bCs w:val="0"/>
        <w:i w:val="0"/>
        <w:iCs w:val="0"/>
        <w:w w:val="100"/>
        <w:sz w:val="22"/>
        <w:szCs w:val="22"/>
        <w:lang w:val="en-US" w:eastAsia="en-US" w:bidi="ar-SA"/>
      </w:rPr>
    </w:lvl>
    <w:lvl w:ilvl="2" w:tplc="73143F40">
      <w:numFmt w:val="bullet"/>
      <w:lvlText w:val="•"/>
      <w:lvlJc w:val="left"/>
      <w:pPr>
        <w:ind w:left="3844" w:hanging="361"/>
      </w:pPr>
      <w:rPr>
        <w:rFonts w:hint="default"/>
        <w:lang w:val="en-US" w:eastAsia="en-US" w:bidi="ar-SA"/>
      </w:rPr>
    </w:lvl>
    <w:lvl w:ilvl="3" w:tplc="EA32FE6C">
      <w:numFmt w:val="bullet"/>
      <w:lvlText w:val="•"/>
      <w:lvlJc w:val="left"/>
      <w:pPr>
        <w:ind w:left="4588" w:hanging="361"/>
      </w:pPr>
      <w:rPr>
        <w:rFonts w:hint="default"/>
        <w:lang w:val="en-US" w:eastAsia="en-US" w:bidi="ar-SA"/>
      </w:rPr>
    </w:lvl>
    <w:lvl w:ilvl="4" w:tplc="2F4E4462">
      <w:numFmt w:val="bullet"/>
      <w:lvlText w:val="•"/>
      <w:lvlJc w:val="left"/>
      <w:pPr>
        <w:ind w:left="5333" w:hanging="361"/>
      </w:pPr>
      <w:rPr>
        <w:rFonts w:hint="default"/>
        <w:lang w:val="en-US" w:eastAsia="en-US" w:bidi="ar-SA"/>
      </w:rPr>
    </w:lvl>
    <w:lvl w:ilvl="5" w:tplc="DFD6C2AC">
      <w:numFmt w:val="bullet"/>
      <w:lvlText w:val="•"/>
      <w:lvlJc w:val="left"/>
      <w:pPr>
        <w:ind w:left="6077" w:hanging="361"/>
      </w:pPr>
      <w:rPr>
        <w:rFonts w:hint="default"/>
        <w:lang w:val="en-US" w:eastAsia="en-US" w:bidi="ar-SA"/>
      </w:rPr>
    </w:lvl>
    <w:lvl w:ilvl="6" w:tplc="D8F27EBA">
      <w:numFmt w:val="bullet"/>
      <w:lvlText w:val="•"/>
      <w:lvlJc w:val="left"/>
      <w:pPr>
        <w:ind w:left="6822" w:hanging="361"/>
      </w:pPr>
      <w:rPr>
        <w:rFonts w:hint="default"/>
        <w:lang w:val="en-US" w:eastAsia="en-US" w:bidi="ar-SA"/>
      </w:rPr>
    </w:lvl>
    <w:lvl w:ilvl="7" w:tplc="48544C38">
      <w:numFmt w:val="bullet"/>
      <w:lvlText w:val="•"/>
      <w:lvlJc w:val="left"/>
      <w:pPr>
        <w:ind w:left="7566" w:hanging="361"/>
      </w:pPr>
      <w:rPr>
        <w:rFonts w:hint="default"/>
        <w:lang w:val="en-US" w:eastAsia="en-US" w:bidi="ar-SA"/>
      </w:rPr>
    </w:lvl>
    <w:lvl w:ilvl="8" w:tplc="5CC0A480">
      <w:numFmt w:val="bullet"/>
      <w:lvlText w:val="•"/>
      <w:lvlJc w:val="left"/>
      <w:pPr>
        <w:ind w:left="8311" w:hanging="361"/>
      </w:pPr>
      <w:rPr>
        <w:rFonts w:hint="default"/>
        <w:lang w:val="en-US" w:eastAsia="en-US" w:bidi="ar-SA"/>
      </w:rPr>
    </w:lvl>
  </w:abstractNum>
  <w:abstractNum w:abstractNumId="6" w15:restartNumberingAfterBreak="0">
    <w:nsid w:val="65855E97"/>
    <w:multiLevelType w:val="hybridMultilevel"/>
    <w:tmpl w:val="22E299E6"/>
    <w:lvl w:ilvl="0" w:tplc="853CB4B6">
      <w:start w:val="1"/>
      <w:numFmt w:val="decimal"/>
      <w:lvlText w:val="%1."/>
      <w:lvlJc w:val="left"/>
      <w:pPr>
        <w:ind w:left="940" w:hanging="360"/>
        <w:jc w:val="left"/>
      </w:pPr>
      <w:rPr>
        <w:rFonts w:ascii="Calibri" w:eastAsia="Calibri" w:hAnsi="Calibri" w:cs="Calibri" w:hint="default"/>
        <w:b w:val="0"/>
        <w:bCs w:val="0"/>
        <w:i w:val="0"/>
        <w:iCs w:val="0"/>
        <w:w w:val="100"/>
        <w:sz w:val="22"/>
        <w:szCs w:val="22"/>
        <w:lang w:val="en-US" w:eastAsia="en-US" w:bidi="ar-SA"/>
      </w:rPr>
    </w:lvl>
    <w:lvl w:ilvl="1" w:tplc="3E968EB6">
      <w:numFmt w:val="bullet"/>
      <w:lvlText w:val="•"/>
      <w:lvlJc w:val="left"/>
      <w:pPr>
        <w:ind w:left="1826" w:hanging="360"/>
      </w:pPr>
      <w:rPr>
        <w:rFonts w:hint="default"/>
        <w:lang w:val="en-US" w:eastAsia="en-US" w:bidi="ar-SA"/>
      </w:rPr>
    </w:lvl>
    <w:lvl w:ilvl="2" w:tplc="488C76D8">
      <w:numFmt w:val="bullet"/>
      <w:lvlText w:val="•"/>
      <w:lvlJc w:val="left"/>
      <w:pPr>
        <w:ind w:left="2712" w:hanging="360"/>
      </w:pPr>
      <w:rPr>
        <w:rFonts w:hint="default"/>
        <w:lang w:val="en-US" w:eastAsia="en-US" w:bidi="ar-SA"/>
      </w:rPr>
    </w:lvl>
    <w:lvl w:ilvl="3" w:tplc="987A0920">
      <w:numFmt w:val="bullet"/>
      <w:lvlText w:val="•"/>
      <w:lvlJc w:val="left"/>
      <w:pPr>
        <w:ind w:left="3598" w:hanging="360"/>
      </w:pPr>
      <w:rPr>
        <w:rFonts w:hint="default"/>
        <w:lang w:val="en-US" w:eastAsia="en-US" w:bidi="ar-SA"/>
      </w:rPr>
    </w:lvl>
    <w:lvl w:ilvl="4" w:tplc="4E407472">
      <w:numFmt w:val="bullet"/>
      <w:lvlText w:val="•"/>
      <w:lvlJc w:val="left"/>
      <w:pPr>
        <w:ind w:left="4484" w:hanging="360"/>
      </w:pPr>
      <w:rPr>
        <w:rFonts w:hint="default"/>
        <w:lang w:val="en-US" w:eastAsia="en-US" w:bidi="ar-SA"/>
      </w:rPr>
    </w:lvl>
    <w:lvl w:ilvl="5" w:tplc="D1B6CEAA">
      <w:numFmt w:val="bullet"/>
      <w:lvlText w:val="•"/>
      <w:lvlJc w:val="left"/>
      <w:pPr>
        <w:ind w:left="5370" w:hanging="360"/>
      </w:pPr>
      <w:rPr>
        <w:rFonts w:hint="default"/>
        <w:lang w:val="en-US" w:eastAsia="en-US" w:bidi="ar-SA"/>
      </w:rPr>
    </w:lvl>
    <w:lvl w:ilvl="6" w:tplc="06065822">
      <w:numFmt w:val="bullet"/>
      <w:lvlText w:val="•"/>
      <w:lvlJc w:val="left"/>
      <w:pPr>
        <w:ind w:left="6256" w:hanging="360"/>
      </w:pPr>
      <w:rPr>
        <w:rFonts w:hint="default"/>
        <w:lang w:val="en-US" w:eastAsia="en-US" w:bidi="ar-SA"/>
      </w:rPr>
    </w:lvl>
    <w:lvl w:ilvl="7" w:tplc="6ABE72DA">
      <w:numFmt w:val="bullet"/>
      <w:lvlText w:val="•"/>
      <w:lvlJc w:val="left"/>
      <w:pPr>
        <w:ind w:left="7142" w:hanging="360"/>
      </w:pPr>
      <w:rPr>
        <w:rFonts w:hint="default"/>
        <w:lang w:val="en-US" w:eastAsia="en-US" w:bidi="ar-SA"/>
      </w:rPr>
    </w:lvl>
    <w:lvl w:ilvl="8" w:tplc="8C923D9E">
      <w:numFmt w:val="bullet"/>
      <w:lvlText w:val="•"/>
      <w:lvlJc w:val="left"/>
      <w:pPr>
        <w:ind w:left="8028" w:hanging="360"/>
      </w:pPr>
      <w:rPr>
        <w:rFonts w:hint="default"/>
        <w:lang w:val="en-US" w:eastAsia="en-US" w:bidi="ar-SA"/>
      </w:rPr>
    </w:lvl>
  </w:abstractNum>
  <w:abstractNum w:abstractNumId="7" w15:restartNumberingAfterBreak="0">
    <w:nsid w:val="6B1720AF"/>
    <w:multiLevelType w:val="hybridMultilevel"/>
    <w:tmpl w:val="242868B2"/>
    <w:lvl w:ilvl="0" w:tplc="EECC9C00">
      <w:start w:val="1"/>
      <w:numFmt w:val="decimal"/>
      <w:lvlText w:val="%1."/>
      <w:lvlJc w:val="left"/>
      <w:pPr>
        <w:ind w:left="438" w:hanging="219"/>
        <w:jc w:val="left"/>
      </w:pPr>
      <w:rPr>
        <w:rFonts w:ascii="Calibri" w:eastAsia="Calibri" w:hAnsi="Calibri" w:cs="Calibri" w:hint="default"/>
        <w:b w:val="0"/>
        <w:bCs w:val="0"/>
        <w:i w:val="0"/>
        <w:iCs w:val="0"/>
        <w:w w:val="100"/>
        <w:sz w:val="22"/>
        <w:szCs w:val="22"/>
        <w:lang w:val="en-US" w:eastAsia="en-US" w:bidi="ar-SA"/>
      </w:rPr>
    </w:lvl>
    <w:lvl w:ilvl="1" w:tplc="44BC7216">
      <w:numFmt w:val="bullet"/>
      <w:lvlText w:val="•"/>
      <w:lvlJc w:val="left"/>
      <w:pPr>
        <w:ind w:left="1376" w:hanging="219"/>
      </w:pPr>
      <w:rPr>
        <w:rFonts w:hint="default"/>
        <w:lang w:val="en-US" w:eastAsia="en-US" w:bidi="ar-SA"/>
      </w:rPr>
    </w:lvl>
    <w:lvl w:ilvl="2" w:tplc="54607232">
      <w:numFmt w:val="bullet"/>
      <w:lvlText w:val="•"/>
      <w:lvlJc w:val="left"/>
      <w:pPr>
        <w:ind w:left="2312" w:hanging="219"/>
      </w:pPr>
      <w:rPr>
        <w:rFonts w:hint="default"/>
        <w:lang w:val="en-US" w:eastAsia="en-US" w:bidi="ar-SA"/>
      </w:rPr>
    </w:lvl>
    <w:lvl w:ilvl="3" w:tplc="869EDCF0">
      <w:numFmt w:val="bullet"/>
      <w:lvlText w:val="•"/>
      <w:lvlJc w:val="left"/>
      <w:pPr>
        <w:ind w:left="3248" w:hanging="219"/>
      </w:pPr>
      <w:rPr>
        <w:rFonts w:hint="default"/>
        <w:lang w:val="en-US" w:eastAsia="en-US" w:bidi="ar-SA"/>
      </w:rPr>
    </w:lvl>
    <w:lvl w:ilvl="4" w:tplc="A3184CF0">
      <w:numFmt w:val="bullet"/>
      <w:lvlText w:val="•"/>
      <w:lvlJc w:val="left"/>
      <w:pPr>
        <w:ind w:left="4184" w:hanging="219"/>
      </w:pPr>
      <w:rPr>
        <w:rFonts w:hint="default"/>
        <w:lang w:val="en-US" w:eastAsia="en-US" w:bidi="ar-SA"/>
      </w:rPr>
    </w:lvl>
    <w:lvl w:ilvl="5" w:tplc="10C82696">
      <w:numFmt w:val="bullet"/>
      <w:lvlText w:val="•"/>
      <w:lvlJc w:val="left"/>
      <w:pPr>
        <w:ind w:left="5120" w:hanging="219"/>
      </w:pPr>
      <w:rPr>
        <w:rFonts w:hint="default"/>
        <w:lang w:val="en-US" w:eastAsia="en-US" w:bidi="ar-SA"/>
      </w:rPr>
    </w:lvl>
    <w:lvl w:ilvl="6" w:tplc="CBF8A54C">
      <w:numFmt w:val="bullet"/>
      <w:lvlText w:val="•"/>
      <w:lvlJc w:val="left"/>
      <w:pPr>
        <w:ind w:left="6056" w:hanging="219"/>
      </w:pPr>
      <w:rPr>
        <w:rFonts w:hint="default"/>
        <w:lang w:val="en-US" w:eastAsia="en-US" w:bidi="ar-SA"/>
      </w:rPr>
    </w:lvl>
    <w:lvl w:ilvl="7" w:tplc="D4A08036">
      <w:numFmt w:val="bullet"/>
      <w:lvlText w:val="•"/>
      <w:lvlJc w:val="left"/>
      <w:pPr>
        <w:ind w:left="6992" w:hanging="219"/>
      </w:pPr>
      <w:rPr>
        <w:rFonts w:hint="default"/>
        <w:lang w:val="en-US" w:eastAsia="en-US" w:bidi="ar-SA"/>
      </w:rPr>
    </w:lvl>
    <w:lvl w:ilvl="8" w:tplc="FE90A894">
      <w:numFmt w:val="bullet"/>
      <w:lvlText w:val="•"/>
      <w:lvlJc w:val="left"/>
      <w:pPr>
        <w:ind w:left="7928" w:hanging="219"/>
      </w:pPr>
      <w:rPr>
        <w:rFonts w:hint="default"/>
        <w:lang w:val="en-US" w:eastAsia="en-US" w:bidi="ar-SA"/>
      </w:rPr>
    </w:lvl>
  </w:abstractNum>
  <w:abstractNum w:abstractNumId="8" w15:restartNumberingAfterBreak="0">
    <w:nsid w:val="6B544084"/>
    <w:multiLevelType w:val="hybridMultilevel"/>
    <w:tmpl w:val="72280A34"/>
    <w:lvl w:ilvl="0" w:tplc="AA285DFA">
      <w:start w:val="1"/>
      <w:numFmt w:val="decimal"/>
      <w:lvlText w:val="%1."/>
      <w:lvlJc w:val="left"/>
      <w:pPr>
        <w:ind w:left="940" w:hanging="360"/>
        <w:jc w:val="left"/>
      </w:pPr>
      <w:rPr>
        <w:rFonts w:hint="default"/>
        <w:w w:val="100"/>
        <w:lang w:val="en-US" w:eastAsia="en-US" w:bidi="ar-SA"/>
      </w:rPr>
    </w:lvl>
    <w:lvl w:ilvl="1" w:tplc="B350B808">
      <w:numFmt w:val="bullet"/>
      <w:lvlText w:val="•"/>
      <w:lvlJc w:val="left"/>
      <w:pPr>
        <w:ind w:left="1826" w:hanging="360"/>
      </w:pPr>
      <w:rPr>
        <w:rFonts w:hint="default"/>
        <w:lang w:val="en-US" w:eastAsia="en-US" w:bidi="ar-SA"/>
      </w:rPr>
    </w:lvl>
    <w:lvl w:ilvl="2" w:tplc="86D401DA">
      <w:numFmt w:val="bullet"/>
      <w:lvlText w:val="•"/>
      <w:lvlJc w:val="left"/>
      <w:pPr>
        <w:ind w:left="2712" w:hanging="360"/>
      </w:pPr>
      <w:rPr>
        <w:rFonts w:hint="default"/>
        <w:lang w:val="en-US" w:eastAsia="en-US" w:bidi="ar-SA"/>
      </w:rPr>
    </w:lvl>
    <w:lvl w:ilvl="3" w:tplc="498AACC0">
      <w:numFmt w:val="bullet"/>
      <w:lvlText w:val="•"/>
      <w:lvlJc w:val="left"/>
      <w:pPr>
        <w:ind w:left="3598" w:hanging="360"/>
      </w:pPr>
      <w:rPr>
        <w:rFonts w:hint="default"/>
        <w:lang w:val="en-US" w:eastAsia="en-US" w:bidi="ar-SA"/>
      </w:rPr>
    </w:lvl>
    <w:lvl w:ilvl="4" w:tplc="BBE0129C">
      <w:numFmt w:val="bullet"/>
      <w:lvlText w:val="•"/>
      <w:lvlJc w:val="left"/>
      <w:pPr>
        <w:ind w:left="4484" w:hanging="360"/>
      </w:pPr>
      <w:rPr>
        <w:rFonts w:hint="default"/>
        <w:lang w:val="en-US" w:eastAsia="en-US" w:bidi="ar-SA"/>
      </w:rPr>
    </w:lvl>
    <w:lvl w:ilvl="5" w:tplc="62E0A1C4">
      <w:numFmt w:val="bullet"/>
      <w:lvlText w:val="•"/>
      <w:lvlJc w:val="left"/>
      <w:pPr>
        <w:ind w:left="5370" w:hanging="360"/>
      </w:pPr>
      <w:rPr>
        <w:rFonts w:hint="default"/>
        <w:lang w:val="en-US" w:eastAsia="en-US" w:bidi="ar-SA"/>
      </w:rPr>
    </w:lvl>
    <w:lvl w:ilvl="6" w:tplc="60923194">
      <w:numFmt w:val="bullet"/>
      <w:lvlText w:val="•"/>
      <w:lvlJc w:val="left"/>
      <w:pPr>
        <w:ind w:left="6256" w:hanging="360"/>
      </w:pPr>
      <w:rPr>
        <w:rFonts w:hint="default"/>
        <w:lang w:val="en-US" w:eastAsia="en-US" w:bidi="ar-SA"/>
      </w:rPr>
    </w:lvl>
    <w:lvl w:ilvl="7" w:tplc="594E925E">
      <w:numFmt w:val="bullet"/>
      <w:lvlText w:val="•"/>
      <w:lvlJc w:val="left"/>
      <w:pPr>
        <w:ind w:left="7142" w:hanging="360"/>
      </w:pPr>
      <w:rPr>
        <w:rFonts w:hint="default"/>
        <w:lang w:val="en-US" w:eastAsia="en-US" w:bidi="ar-SA"/>
      </w:rPr>
    </w:lvl>
    <w:lvl w:ilvl="8" w:tplc="9BB6403C">
      <w:numFmt w:val="bullet"/>
      <w:lvlText w:val="•"/>
      <w:lvlJc w:val="left"/>
      <w:pPr>
        <w:ind w:left="8028" w:hanging="360"/>
      </w:pPr>
      <w:rPr>
        <w:rFonts w:hint="default"/>
        <w:lang w:val="en-US" w:eastAsia="en-US" w:bidi="ar-SA"/>
      </w:rPr>
    </w:lvl>
  </w:abstractNum>
  <w:abstractNum w:abstractNumId="9" w15:restartNumberingAfterBreak="0">
    <w:nsid w:val="78313862"/>
    <w:multiLevelType w:val="hybridMultilevel"/>
    <w:tmpl w:val="AE823780"/>
    <w:lvl w:ilvl="0" w:tplc="B0A4F346">
      <w:start w:val="1"/>
      <w:numFmt w:val="decimal"/>
      <w:lvlText w:val="%1."/>
      <w:lvlJc w:val="left"/>
      <w:pPr>
        <w:ind w:left="100" w:hanging="219"/>
        <w:jc w:val="left"/>
      </w:pPr>
      <w:rPr>
        <w:rFonts w:ascii="Calibri" w:eastAsia="Calibri" w:hAnsi="Calibri" w:cs="Calibri" w:hint="default"/>
        <w:b w:val="0"/>
        <w:bCs w:val="0"/>
        <w:i w:val="0"/>
        <w:iCs w:val="0"/>
        <w:w w:val="100"/>
        <w:sz w:val="22"/>
        <w:szCs w:val="22"/>
        <w:lang w:val="en-US" w:eastAsia="en-US" w:bidi="ar-SA"/>
      </w:rPr>
    </w:lvl>
    <w:lvl w:ilvl="1" w:tplc="85FA62AE">
      <w:start w:val="1"/>
      <w:numFmt w:val="lowerLetter"/>
      <w:lvlText w:val="%2."/>
      <w:lvlJc w:val="left"/>
      <w:pPr>
        <w:ind w:left="1581" w:hanging="761"/>
        <w:jc w:val="left"/>
      </w:pPr>
      <w:rPr>
        <w:rFonts w:ascii="Calibri" w:eastAsia="Calibri" w:hAnsi="Calibri" w:cs="Calibri" w:hint="default"/>
        <w:b w:val="0"/>
        <w:bCs w:val="0"/>
        <w:i w:val="0"/>
        <w:iCs w:val="0"/>
        <w:spacing w:val="-1"/>
        <w:w w:val="100"/>
        <w:sz w:val="22"/>
        <w:szCs w:val="22"/>
        <w:lang w:val="en-US" w:eastAsia="en-US" w:bidi="ar-SA"/>
      </w:rPr>
    </w:lvl>
    <w:lvl w:ilvl="2" w:tplc="34540736">
      <w:numFmt w:val="bullet"/>
      <w:lvlText w:val="•"/>
      <w:lvlJc w:val="left"/>
      <w:pPr>
        <w:ind w:left="2466" w:hanging="761"/>
      </w:pPr>
      <w:rPr>
        <w:rFonts w:hint="default"/>
        <w:lang w:val="en-US" w:eastAsia="en-US" w:bidi="ar-SA"/>
      </w:rPr>
    </w:lvl>
    <w:lvl w:ilvl="3" w:tplc="E9784DE6">
      <w:numFmt w:val="bullet"/>
      <w:lvlText w:val="•"/>
      <w:lvlJc w:val="left"/>
      <w:pPr>
        <w:ind w:left="3353" w:hanging="761"/>
      </w:pPr>
      <w:rPr>
        <w:rFonts w:hint="default"/>
        <w:lang w:val="en-US" w:eastAsia="en-US" w:bidi="ar-SA"/>
      </w:rPr>
    </w:lvl>
    <w:lvl w:ilvl="4" w:tplc="08445CAC">
      <w:numFmt w:val="bullet"/>
      <w:lvlText w:val="•"/>
      <w:lvlJc w:val="left"/>
      <w:pPr>
        <w:ind w:left="4240" w:hanging="761"/>
      </w:pPr>
      <w:rPr>
        <w:rFonts w:hint="default"/>
        <w:lang w:val="en-US" w:eastAsia="en-US" w:bidi="ar-SA"/>
      </w:rPr>
    </w:lvl>
    <w:lvl w:ilvl="5" w:tplc="C5D28C02">
      <w:numFmt w:val="bullet"/>
      <w:lvlText w:val="•"/>
      <w:lvlJc w:val="left"/>
      <w:pPr>
        <w:ind w:left="5126" w:hanging="761"/>
      </w:pPr>
      <w:rPr>
        <w:rFonts w:hint="default"/>
        <w:lang w:val="en-US" w:eastAsia="en-US" w:bidi="ar-SA"/>
      </w:rPr>
    </w:lvl>
    <w:lvl w:ilvl="6" w:tplc="B41284F6">
      <w:numFmt w:val="bullet"/>
      <w:lvlText w:val="•"/>
      <w:lvlJc w:val="left"/>
      <w:pPr>
        <w:ind w:left="6013" w:hanging="761"/>
      </w:pPr>
      <w:rPr>
        <w:rFonts w:hint="default"/>
        <w:lang w:val="en-US" w:eastAsia="en-US" w:bidi="ar-SA"/>
      </w:rPr>
    </w:lvl>
    <w:lvl w:ilvl="7" w:tplc="55063A1C">
      <w:numFmt w:val="bullet"/>
      <w:lvlText w:val="•"/>
      <w:lvlJc w:val="left"/>
      <w:pPr>
        <w:ind w:left="6900" w:hanging="761"/>
      </w:pPr>
      <w:rPr>
        <w:rFonts w:hint="default"/>
        <w:lang w:val="en-US" w:eastAsia="en-US" w:bidi="ar-SA"/>
      </w:rPr>
    </w:lvl>
    <w:lvl w:ilvl="8" w:tplc="C9F8DF96">
      <w:numFmt w:val="bullet"/>
      <w:lvlText w:val="•"/>
      <w:lvlJc w:val="left"/>
      <w:pPr>
        <w:ind w:left="7786" w:hanging="761"/>
      </w:pPr>
      <w:rPr>
        <w:rFonts w:hint="default"/>
        <w:lang w:val="en-US" w:eastAsia="en-US" w:bidi="ar-SA"/>
      </w:rPr>
    </w:lvl>
  </w:abstractNum>
  <w:num w:numId="1" w16cid:durableId="666204394">
    <w:abstractNumId w:val="9"/>
  </w:num>
  <w:num w:numId="2" w16cid:durableId="1937979304">
    <w:abstractNumId w:val="1"/>
  </w:num>
  <w:num w:numId="3" w16cid:durableId="375544729">
    <w:abstractNumId w:val="4"/>
  </w:num>
  <w:num w:numId="4" w16cid:durableId="1795322452">
    <w:abstractNumId w:val="0"/>
  </w:num>
  <w:num w:numId="5" w16cid:durableId="297340372">
    <w:abstractNumId w:val="3"/>
  </w:num>
  <w:num w:numId="6" w16cid:durableId="1209142408">
    <w:abstractNumId w:val="7"/>
  </w:num>
  <w:num w:numId="7" w16cid:durableId="2041275491">
    <w:abstractNumId w:val="8"/>
  </w:num>
  <w:num w:numId="8" w16cid:durableId="1492453136">
    <w:abstractNumId w:val="5"/>
  </w:num>
  <w:num w:numId="9" w16cid:durableId="1187792459">
    <w:abstractNumId w:val="2"/>
  </w:num>
  <w:num w:numId="10" w16cid:durableId="815100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CF9"/>
    <w:rsid w:val="000665F0"/>
    <w:rsid w:val="00081693"/>
    <w:rsid w:val="00095025"/>
    <w:rsid w:val="000954CB"/>
    <w:rsid w:val="000B10DA"/>
    <w:rsid w:val="000C72AB"/>
    <w:rsid w:val="001136AD"/>
    <w:rsid w:val="0015323E"/>
    <w:rsid w:val="001D551E"/>
    <w:rsid w:val="00204452"/>
    <w:rsid w:val="00217E20"/>
    <w:rsid w:val="002A101C"/>
    <w:rsid w:val="002A3C8B"/>
    <w:rsid w:val="002B43D6"/>
    <w:rsid w:val="002D24BA"/>
    <w:rsid w:val="002D37CD"/>
    <w:rsid w:val="00354B71"/>
    <w:rsid w:val="0036200A"/>
    <w:rsid w:val="003C6A7F"/>
    <w:rsid w:val="00442B02"/>
    <w:rsid w:val="004431A0"/>
    <w:rsid w:val="00450B92"/>
    <w:rsid w:val="00491AF8"/>
    <w:rsid w:val="005A62E0"/>
    <w:rsid w:val="006623EB"/>
    <w:rsid w:val="007A6CF9"/>
    <w:rsid w:val="00806BD0"/>
    <w:rsid w:val="00807D66"/>
    <w:rsid w:val="00812580"/>
    <w:rsid w:val="0090302D"/>
    <w:rsid w:val="0095541B"/>
    <w:rsid w:val="009754CD"/>
    <w:rsid w:val="009D295B"/>
    <w:rsid w:val="009E3B70"/>
    <w:rsid w:val="009F2529"/>
    <w:rsid w:val="00A058B9"/>
    <w:rsid w:val="00A738B7"/>
    <w:rsid w:val="00A85979"/>
    <w:rsid w:val="00B229A7"/>
    <w:rsid w:val="00B752D9"/>
    <w:rsid w:val="00BC304B"/>
    <w:rsid w:val="00C371DC"/>
    <w:rsid w:val="00CD0E46"/>
    <w:rsid w:val="00CF13AA"/>
    <w:rsid w:val="00D457F6"/>
    <w:rsid w:val="00D82E01"/>
    <w:rsid w:val="00DA2752"/>
    <w:rsid w:val="00E03EF7"/>
    <w:rsid w:val="00E20ADF"/>
    <w:rsid w:val="00E33219"/>
    <w:rsid w:val="00EA0E4F"/>
    <w:rsid w:val="00F07323"/>
    <w:rsid w:val="00FB5BCB"/>
    <w:rsid w:val="00FC2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E4056"/>
  <w15:docId w15:val="{56C33190-C655-45EF-A9B6-041212B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
      <w:ind w:left="1630" w:right="1630"/>
      <w:jc w:val="center"/>
      <w:outlineLvl w:val="0"/>
    </w:pPr>
    <w:rPr>
      <w:b/>
      <w:bCs/>
      <w:sz w:val="36"/>
      <w:szCs w:val="36"/>
    </w:rPr>
  </w:style>
  <w:style w:type="paragraph" w:styleId="Heading2">
    <w:name w:val="heading 2"/>
    <w:basedOn w:val="Normal"/>
    <w:uiPriority w:val="1"/>
    <w:qFormat/>
    <w:pPr>
      <w:spacing w:before="7"/>
      <w:ind w:left="1629" w:right="1630"/>
      <w:jc w:val="center"/>
      <w:outlineLvl w:val="1"/>
    </w:pPr>
    <w:rPr>
      <w:b/>
      <w:bCs/>
      <w:sz w:val="32"/>
      <w:szCs w:val="32"/>
      <w:u w:val="single" w:color="000000"/>
    </w:rPr>
  </w:style>
  <w:style w:type="paragraph" w:styleId="Heading3">
    <w:name w:val="heading 3"/>
    <w:basedOn w:val="Normal"/>
    <w:uiPriority w:val="1"/>
    <w:qFormat/>
    <w:pPr>
      <w:spacing w:before="26"/>
      <w:ind w:left="1630"/>
      <w:outlineLvl w:val="2"/>
    </w:pPr>
    <w:rPr>
      <w:b/>
      <w:bCs/>
      <w:sz w:val="28"/>
      <w:szCs w:val="28"/>
    </w:rPr>
  </w:style>
  <w:style w:type="paragraph" w:styleId="Heading4">
    <w:name w:val="heading 4"/>
    <w:basedOn w:val="Normal"/>
    <w:uiPriority w:val="1"/>
    <w:qFormat/>
    <w:pPr>
      <w:ind w:left="820"/>
      <w:outlineLvl w:val="3"/>
    </w:pPr>
    <w:rPr>
      <w:b/>
      <w:bCs/>
      <w:sz w:val="24"/>
      <w:szCs w:val="24"/>
    </w:rPr>
  </w:style>
  <w:style w:type="paragraph" w:styleId="Heading5">
    <w:name w:val="heading 5"/>
    <w:basedOn w:val="Normal"/>
    <w:uiPriority w:val="1"/>
    <w:qFormat/>
    <w:pPr>
      <w:ind w:left="2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1627" w:right="1630"/>
      <w:jc w:val="center"/>
    </w:pPr>
    <w:rPr>
      <w:sz w:val="44"/>
      <w:szCs w:val="44"/>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85979"/>
    <w:pPr>
      <w:tabs>
        <w:tab w:val="center" w:pos="4680"/>
        <w:tab w:val="right" w:pos="9360"/>
      </w:tabs>
    </w:pPr>
  </w:style>
  <w:style w:type="character" w:customStyle="1" w:styleId="HeaderChar">
    <w:name w:val="Header Char"/>
    <w:basedOn w:val="DefaultParagraphFont"/>
    <w:link w:val="Header"/>
    <w:uiPriority w:val="99"/>
    <w:rsid w:val="00A85979"/>
    <w:rPr>
      <w:rFonts w:ascii="Calibri" w:eastAsia="Calibri" w:hAnsi="Calibri" w:cs="Calibri"/>
    </w:rPr>
  </w:style>
  <w:style w:type="paragraph" w:styleId="Footer">
    <w:name w:val="footer"/>
    <w:basedOn w:val="Normal"/>
    <w:link w:val="FooterChar"/>
    <w:uiPriority w:val="99"/>
    <w:unhideWhenUsed/>
    <w:rsid w:val="00A85979"/>
    <w:pPr>
      <w:tabs>
        <w:tab w:val="center" w:pos="4680"/>
        <w:tab w:val="right" w:pos="9360"/>
      </w:tabs>
    </w:pPr>
  </w:style>
  <w:style w:type="character" w:customStyle="1" w:styleId="FooterChar">
    <w:name w:val="Footer Char"/>
    <w:basedOn w:val="DefaultParagraphFont"/>
    <w:link w:val="Footer"/>
    <w:uiPriority w:val="99"/>
    <w:rsid w:val="00A85979"/>
    <w:rPr>
      <w:rFonts w:ascii="Calibri" w:eastAsia="Calibri" w:hAnsi="Calibri" w:cs="Calibri"/>
    </w:rPr>
  </w:style>
  <w:style w:type="paragraph" w:styleId="BalloonText">
    <w:name w:val="Balloon Text"/>
    <w:basedOn w:val="Normal"/>
    <w:link w:val="BalloonTextChar"/>
    <w:uiPriority w:val="99"/>
    <w:semiHidden/>
    <w:unhideWhenUsed/>
    <w:rsid w:val="00450B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B9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805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ls.go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2103</TotalTime>
  <Pages>25</Pages>
  <Words>6941</Words>
  <Characters>39569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M. Gingras</dc:creator>
  <cp:lastModifiedBy>Seth Garland</cp:lastModifiedBy>
  <cp:revision>8</cp:revision>
  <cp:lastPrinted>2023-01-24T18:15:00Z</cp:lastPrinted>
  <dcterms:created xsi:type="dcterms:W3CDTF">2026-02-18T14:35:00Z</dcterms:created>
  <dcterms:modified xsi:type="dcterms:W3CDTF">2026-03-11T15:06:00Z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2016-07-27T00:00:00Z</vt:filetime>
  </property>
  <property fmtid="{D5CDD505-2E9C-101B-9397-08002B2CF9AE}" pid="3" name="Creator">
    <vt:lpwstr>Microsoft® Word 2013</vt:lpwstr>
  </property>
  <property fmtid="{D5CDD505-2E9C-101B-9397-08002B2CF9AE}" pid="4" name="LastSaved">
    <vt:filetime>2022-10-17T00:00:00Z</vt:filetime>
  </property>
  <property fmtid="{D5CDD505-2E9C-101B-9397-08002B2CF9AE}" pid="5" name="Producer">
    <vt:lpwstr>Microsoft® Word 2013</vt:lpwstr>
  </property>
</Properties>
</file>